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106"/>
      </w:tblGrid>
      <w:tr w:rsidR="00945C19" w:rsidRPr="00FC7CB8" w:rsidTr="00B3668F">
        <w:trPr>
          <w:trHeight w:val="15746"/>
        </w:trPr>
        <w:tc>
          <w:tcPr>
            <w:tcW w:w="10106" w:type="dxa"/>
          </w:tcPr>
          <w:p w:rsidR="00945C19" w:rsidRPr="00F46F7A" w:rsidRDefault="00945C19" w:rsidP="00945C19">
            <w:pPr>
              <w:jc w:val="both"/>
              <w:rPr>
                <w:sz w:val="22"/>
                <w:szCs w:val="22"/>
              </w:rPr>
            </w:pPr>
          </w:p>
          <w:p w:rsidR="00945C19" w:rsidRPr="00F46F7A" w:rsidRDefault="00945C19" w:rsidP="00945C19">
            <w:pPr>
              <w:jc w:val="both"/>
              <w:rPr>
                <w:rStyle w:val="TitleChar"/>
                <w:rFonts w:ascii="Times New Roman" w:hAnsi="Times New Roman" w:cs="Times New Roman"/>
                <w:sz w:val="36"/>
                <w:lang w:val="en-US"/>
              </w:rPr>
            </w:pPr>
            <w:r w:rsidRPr="00F46F7A">
              <w:rPr>
                <w:noProof/>
                <w:sz w:val="22"/>
                <w:szCs w:val="22"/>
                <w:lang w:val="en-US"/>
              </w:rPr>
              <w:drawing>
                <wp:inline distT="0" distB="0" distL="0" distR="0" wp14:anchorId="62174AB9" wp14:editId="329A7D11">
                  <wp:extent cx="523727" cy="602702"/>
                  <wp:effectExtent l="0" t="0" r="0" b="698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003.png"/>
                          <pic:cNvPicPr/>
                        </pic:nvPicPr>
                        <pic:blipFill>
                          <a:blip r:embed="rId6">
                            <a:extLst>
                              <a:ext uri="{28A0092B-C50C-407E-A947-70E740481C1C}">
                                <a14:useLocalDpi xmlns:a14="http://schemas.microsoft.com/office/drawing/2010/main" val="0"/>
                              </a:ext>
                            </a:extLst>
                          </a:blip>
                          <a:stretch>
                            <a:fillRect/>
                          </a:stretch>
                        </pic:blipFill>
                        <pic:spPr>
                          <a:xfrm>
                            <a:off x="0" y="0"/>
                            <a:ext cx="523727" cy="602702"/>
                          </a:xfrm>
                          <a:prstGeom prst="rect">
                            <a:avLst/>
                          </a:prstGeom>
                        </pic:spPr>
                      </pic:pic>
                    </a:graphicData>
                  </a:graphic>
                </wp:inline>
              </w:drawing>
            </w:r>
            <w:r w:rsidRPr="00F46F7A">
              <w:rPr>
                <w:rStyle w:val="TitleChar"/>
                <w:rFonts w:ascii="Times New Roman" w:hAnsi="Times New Roman" w:cs="Times New Roman"/>
                <w:sz w:val="36"/>
              </w:rPr>
              <w:t>Society for Human Rights &amp; Prisoners’ Aid (SHARP) Pakistan</w:t>
            </w:r>
          </w:p>
          <w:p w:rsidR="00945C19" w:rsidRPr="00F46F7A" w:rsidRDefault="00945C19" w:rsidP="00945C19">
            <w:pPr>
              <w:ind w:right="-57"/>
              <w:jc w:val="both"/>
              <w:rPr>
                <w:sz w:val="22"/>
                <w:szCs w:val="22"/>
              </w:rPr>
            </w:pPr>
          </w:p>
          <w:p w:rsidR="00945C19" w:rsidRPr="00F46F7A" w:rsidRDefault="00945C19" w:rsidP="00945C19">
            <w:pPr>
              <w:pStyle w:val="Heading2"/>
              <w:jc w:val="center"/>
            </w:pPr>
            <w:r w:rsidRPr="00F46F7A">
              <w:t>Invitation to bid</w:t>
            </w:r>
          </w:p>
          <w:p w:rsidR="00945C19" w:rsidRPr="00F46F7A" w:rsidRDefault="00945C19" w:rsidP="00877AB4">
            <w:pPr>
              <w:jc w:val="center"/>
              <w:rPr>
                <w:b/>
                <w:sz w:val="36"/>
                <w:szCs w:val="22"/>
                <w:u w:val="single"/>
                <w:lang w:val="en-US"/>
              </w:rPr>
            </w:pPr>
            <w:r w:rsidRPr="00F46F7A">
              <w:rPr>
                <w:b/>
                <w:sz w:val="36"/>
                <w:szCs w:val="22"/>
                <w:u w:val="single"/>
              </w:rPr>
              <w:t xml:space="preserve">Procurement of </w:t>
            </w:r>
            <w:r w:rsidR="00877AB4" w:rsidRPr="00F46F7A">
              <w:rPr>
                <w:b/>
                <w:sz w:val="36"/>
                <w:szCs w:val="22"/>
                <w:u w:val="single"/>
                <w:lang w:val="en-US"/>
              </w:rPr>
              <w:t>IT Equipment</w:t>
            </w:r>
          </w:p>
          <w:tbl>
            <w:tblPr>
              <w:tblW w:w="1038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6857"/>
            </w:tblGrid>
            <w:tr w:rsidR="00F46F7A" w:rsidRPr="00F46F7A" w:rsidTr="00945C19">
              <w:trPr>
                <w:trHeight w:val="302"/>
              </w:trPr>
              <w:tc>
                <w:tcPr>
                  <w:tcW w:w="3523" w:type="dxa"/>
                </w:tcPr>
                <w:p w:rsidR="00945C19" w:rsidRPr="00F46F7A" w:rsidRDefault="00945C19" w:rsidP="00945C19">
                  <w:pPr>
                    <w:pStyle w:val="HTMLPreformatted"/>
                    <w:ind w:left="91"/>
                    <w:jc w:val="both"/>
                    <w:rPr>
                      <w:rFonts w:ascii="Times New Roman" w:eastAsia="Times New Roman" w:hAnsi="Times New Roman" w:cs="Times New Roman"/>
                      <w:sz w:val="22"/>
                      <w:szCs w:val="22"/>
                      <w:lang w:val="ru-RU"/>
                    </w:rPr>
                  </w:pPr>
                  <w:r w:rsidRPr="00F46F7A">
                    <w:rPr>
                      <w:rFonts w:ascii="Times New Roman" w:eastAsia="Times New Roman" w:hAnsi="Times New Roman" w:cs="Times New Roman"/>
                      <w:sz w:val="22"/>
                      <w:szCs w:val="22"/>
                      <w:lang w:val="ru-RU"/>
                    </w:rPr>
                    <w:t>ITB No:</w:t>
                  </w:r>
                </w:p>
              </w:tc>
              <w:tc>
                <w:tcPr>
                  <w:tcW w:w="6857" w:type="dxa"/>
                </w:tcPr>
                <w:p w:rsidR="00945C19" w:rsidRPr="00F46F7A" w:rsidRDefault="00945C19" w:rsidP="00945C19">
                  <w:pPr>
                    <w:pStyle w:val="HTMLPreformatted"/>
                    <w:jc w:val="both"/>
                    <w:rPr>
                      <w:rFonts w:ascii="Times New Roman" w:eastAsia="Times New Roman" w:hAnsi="Times New Roman" w:cs="Times New Roman"/>
                      <w:sz w:val="22"/>
                      <w:szCs w:val="22"/>
                    </w:rPr>
                  </w:pPr>
                  <w:r w:rsidRPr="00F46F7A">
                    <w:rPr>
                      <w:rFonts w:ascii="Times New Roman" w:eastAsia="Times New Roman" w:hAnsi="Times New Roman" w:cs="Times New Roman"/>
                      <w:sz w:val="22"/>
                      <w:szCs w:val="22"/>
                      <w:lang w:val="ru-RU"/>
                    </w:rPr>
                    <w:t>Ref: SH/ITB/202</w:t>
                  </w:r>
                  <w:r w:rsidR="006740AD" w:rsidRPr="00F46F7A">
                    <w:rPr>
                      <w:rFonts w:ascii="Times New Roman" w:eastAsia="Times New Roman" w:hAnsi="Times New Roman" w:cs="Times New Roman"/>
                      <w:sz w:val="22"/>
                      <w:szCs w:val="22"/>
                    </w:rPr>
                    <w:t>6</w:t>
                  </w:r>
                  <w:r w:rsidRPr="00F46F7A">
                    <w:rPr>
                      <w:rFonts w:ascii="Times New Roman" w:eastAsia="Times New Roman" w:hAnsi="Times New Roman" w:cs="Times New Roman"/>
                      <w:sz w:val="22"/>
                      <w:szCs w:val="22"/>
                      <w:lang w:val="ru-RU"/>
                    </w:rPr>
                    <w:t>/</w:t>
                  </w:r>
                  <w:r w:rsidR="006D2CE2" w:rsidRPr="00F46F7A">
                    <w:rPr>
                      <w:rFonts w:ascii="Times New Roman" w:eastAsia="Times New Roman" w:hAnsi="Times New Roman" w:cs="Times New Roman"/>
                      <w:sz w:val="22"/>
                      <w:szCs w:val="22"/>
                    </w:rPr>
                    <w:t>0002</w:t>
                  </w:r>
                </w:p>
              </w:tc>
            </w:tr>
            <w:tr w:rsidR="00F46F7A" w:rsidRPr="00F46F7A" w:rsidTr="00945C19">
              <w:trPr>
                <w:trHeight w:val="269"/>
              </w:trPr>
              <w:tc>
                <w:tcPr>
                  <w:tcW w:w="3523" w:type="dxa"/>
                </w:tcPr>
                <w:p w:rsidR="00945C19" w:rsidRPr="00F46F7A" w:rsidRDefault="00945C19" w:rsidP="00945C19">
                  <w:pPr>
                    <w:pStyle w:val="HTMLPreformatted"/>
                    <w:ind w:left="91"/>
                    <w:jc w:val="both"/>
                    <w:rPr>
                      <w:rFonts w:ascii="Times New Roman" w:eastAsia="Times New Roman" w:hAnsi="Times New Roman" w:cs="Times New Roman"/>
                      <w:sz w:val="22"/>
                      <w:szCs w:val="22"/>
                      <w:lang w:val="ru-RU"/>
                    </w:rPr>
                  </w:pPr>
                  <w:r w:rsidRPr="00F46F7A">
                    <w:rPr>
                      <w:rFonts w:ascii="Times New Roman" w:eastAsia="Times New Roman" w:hAnsi="Times New Roman" w:cs="Times New Roman"/>
                      <w:sz w:val="22"/>
                      <w:szCs w:val="22"/>
                      <w:lang w:val="ru-RU"/>
                    </w:rPr>
                    <w:t>Tender Title:</w:t>
                  </w:r>
                </w:p>
              </w:tc>
              <w:tc>
                <w:tcPr>
                  <w:tcW w:w="6857" w:type="dxa"/>
                </w:tcPr>
                <w:p w:rsidR="00945C19" w:rsidRPr="00F46F7A" w:rsidRDefault="00877AB4" w:rsidP="00945C19">
                  <w:pPr>
                    <w:pStyle w:val="HTMLPreformatted"/>
                    <w:jc w:val="both"/>
                    <w:rPr>
                      <w:rFonts w:ascii="Times New Roman" w:eastAsia="Times New Roman" w:hAnsi="Times New Roman" w:cs="Times New Roman"/>
                      <w:sz w:val="22"/>
                      <w:szCs w:val="22"/>
                    </w:rPr>
                  </w:pPr>
                  <w:r w:rsidRPr="00F46F7A">
                    <w:rPr>
                      <w:rFonts w:ascii="Times New Roman" w:eastAsia="Times New Roman" w:hAnsi="Times New Roman" w:cs="Times New Roman"/>
                      <w:sz w:val="22"/>
                      <w:szCs w:val="22"/>
                    </w:rPr>
                    <w:t>IT Equipment</w:t>
                  </w:r>
                </w:p>
              </w:tc>
            </w:tr>
            <w:tr w:rsidR="00F46F7A" w:rsidRPr="00F46F7A" w:rsidTr="00945C19">
              <w:trPr>
                <w:trHeight w:val="342"/>
              </w:trPr>
              <w:tc>
                <w:tcPr>
                  <w:tcW w:w="3523" w:type="dxa"/>
                </w:tcPr>
                <w:p w:rsidR="00945C19" w:rsidRPr="00F46F7A" w:rsidRDefault="00945C19" w:rsidP="00945C19">
                  <w:pPr>
                    <w:pStyle w:val="HTMLPreformatted"/>
                    <w:ind w:left="91"/>
                    <w:jc w:val="both"/>
                    <w:rPr>
                      <w:rFonts w:ascii="Times New Roman" w:eastAsia="Times New Roman" w:hAnsi="Times New Roman" w:cs="Times New Roman"/>
                      <w:sz w:val="22"/>
                      <w:szCs w:val="22"/>
                      <w:lang w:val="ru-RU"/>
                    </w:rPr>
                  </w:pPr>
                  <w:r w:rsidRPr="00F46F7A">
                    <w:rPr>
                      <w:rFonts w:ascii="Times New Roman" w:eastAsia="Times New Roman" w:hAnsi="Times New Roman" w:cs="Times New Roman"/>
                      <w:sz w:val="22"/>
                      <w:szCs w:val="22"/>
                      <w:lang w:val="ru-RU"/>
                    </w:rPr>
                    <w:t>Publication Date</w:t>
                  </w:r>
                </w:p>
              </w:tc>
              <w:tc>
                <w:tcPr>
                  <w:tcW w:w="6857" w:type="dxa"/>
                </w:tcPr>
                <w:p w:rsidR="00945C19" w:rsidRPr="00F46F7A" w:rsidRDefault="00877AB4" w:rsidP="00877AB4">
                  <w:pPr>
                    <w:pStyle w:val="HTMLPreformatted"/>
                    <w:jc w:val="both"/>
                    <w:rPr>
                      <w:rFonts w:ascii="Times New Roman" w:eastAsia="Times New Roman" w:hAnsi="Times New Roman" w:cs="Times New Roman"/>
                      <w:sz w:val="22"/>
                      <w:szCs w:val="22"/>
                    </w:rPr>
                  </w:pPr>
                  <w:r w:rsidRPr="00F46F7A">
                    <w:rPr>
                      <w:rFonts w:ascii="Times New Roman" w:eastAsia="Times New Roman" w:hAnsi="Times New Roman" w:cs="Times New Roman"/>
                      <w:sz w:val="22"/>
                      <w:szCs w:val="22"/>
                    </w:rPr>
                    <w:t>18</w:t>
                  </w:r>
                  <w:r w:rsidRPr="00F46F7A">
                    <w:rPr>
                      <w:rFonts w:ascii="Times New Roman" w:eastAsia="Times New Roman" w:hAnsi="Times New Roman" w:cs="Times New Roman"/>
                      <w:sz w:val="22"/>
                      <w:szCs w:val="22"/>
                      <w:vertAlign w:val="superscript"/>
                    </w:rPr>
                    <w:t>th</w:t>
                  </w:r>
                  <w:r w:rsidRPr="00F46F7A">
                    <w:rPr>
                      <w:rFonts w:ascii="Times New Roman" w:eastAsia="Times New Roman" w:hAnsi="Times New Roman" w:cs="Times New Roman"/>
                      <w:sz w:val="22"/>
                      <w:szCs w:val="22"/>
                    </w:rPr>
                    <w:t xml:space="preserve"> </w:t>
                  </w:r>
                  <w:r w:rsidR="006740AD" w:rsidRPr="00F46F7A">
                    <w:rPr>
                      <w:rFonts w:ascii="Times New Roman" w:eastAsia="Times New Roman" w:hAnsi="Times New Roman" w:cs="Times New Roman"/>
                      <w:sz w:val="22"/>
                      <w:szCs w:val="22"/>
                    </w:rPr>
                    <w:t>Jan</w:t>
                  </w:r>
                  <w:r w:rsidR="006740AD" w:rsidRPr="00F46F7A">
                    <w:rPr>
                      <w:rFonts w:ascii="Times New Roman" w:eastAsia="Times New Roman" w:hAnsi="Times New Roman" w:cs="Times New Roman"/>
                      <w:sz w:val="22"/>
                      <w:szCs w:val="22"/>
                      <w:lang w:val="ru-RU"/>
                    </w:rPr>
                    <w:t>, 202</w:t>
                  </w:r>
                  <w:r w:rsidR="006740AD" w:rsidRPr="00F46F7A">
                    <w:rPr>
                      <w:rFonts w:ascii="Times New Roman" w:eastAsia="Times New Roman" w:hAnsi="Times New Roman" w:cs="Times New Roman"/>
                      <w:sz w:val="22"/>
                      <w:szCs w:val="22"/>
                    </w:rPr>
                    <w:t>6</w:t>
                  </w:r>
                </w:p>
              </w:tc>
            </w:tr>
            <w:tr w:rsidR="00F46F7A" w:rsidRPr="00F46F7A" w:rsidTr="00945C19">
              <w:trPr>
                <w:trHeight w:val="342"/>
              </w:trPr>
              <w:tc>
                <w:tcPr>
                  <w:tcW w:w="3523" w:type="dxa"/>
                </w:tcPr>
                <w:p w:rsidR="00945C19" w:rsidRPr="00F46F7A" w:rsidRDefault="00945C19" w:rsidP="00945C19">
                  <w:pPr>
                    <w:pStyle w:val="HTMLPreformatted"/>
                    <w:ind w:left="91"/>
                    <w:jc w:val="both"/>
                    <w:rPr>
                      <w:rFonts w:ascii="Times New Roman" w:eastAsia="Times New Roman" w:hAnsi="Times New Roman" w:cs="Times New Roman"/>
                      <w:sz w:val="22"/>
                      <w:szCs w:val="22"/>
                      <w:lang w:val="ru-RU"/>
                    </w:rPr>
                  </w:pPr>
                  <w:r w:rsidRPr="00F46F7A">
                    <w:rPr>
                      <w:rFonts w:ascii="Times New Roman" w:eastAsia="Times New Roman" w:hAnsi="Times New Roman" w:cs="Times New Roman"/>
                      <w:sz w:val="22"/>
                      <w:szCs w:val="22"/>
                      <w:lang w:val="ru-RU"/>
                    </w:rPr>
                    <w:t>Bid closing date &amp; Time:</w:t>
                  </w:r>
                </w:p>
              </w:tc>
              <w:tc>
                <w:tcPr>
                  <w:tcW w:w="6857" w:type="dxa"/>
                </w:tcPr>
                <w:p w:rsidR="00945C19" w:rsidRPr="00F46F7A" w:rsidRDefault="00877AB4" w:rsidP="00877AB4">
                  <w:pPr>
                    <w:pStyle w:val="HTMLPreformatted"/>
                    <w:jc w:val="both"/>
                    <w:rPr>
                      <w:rFonts w:ascii="Times New Roman" w:eastAsia="Times New Roman" w:hAnsi="Times New Roman" w:cs="Times New Roman"/>
                      <w:sz w:val="22"/>
                      <w:szCs w:val="22"/>
                      <w:lang w:val="ru-RU"/>
                    </w:rPr>
                  </w:pPr>
                  <w:r w:rsidRPr="00F46F7A">
                    <w:rPr>
                      <w:rFonts w:ascii="Times New Roman" w:eastAsia="Times New Roman" w:hAnsi="Times New Roman" w:cs="Times New Roman"/>
                      <w:sz w:val="22"/>
                      <w:szCs w:val="22"/>
                    </w:rPr>
                    <w:t>01</w:t>
                  </w:r>
                  <w:r w:rsidRPr="00F46F7A">
                    <w:rPr>
                      <w:rFonts w:ascii="Times New Roman" w:eastAsia="Times New Roman" w:hAnsi="Times New Roman" w:cs="Times New Roman"/>
                      <w:sz w:val="22"/>
                      <w:szCs w:val="22"/>
                      <w:vertAlign w:val="superscript"/>
                    </w:rPr>
                    <w:t>st</w:t>
                  </w:r>
                  <w:r w:rsidR="006740AD" w:rsidRPr="00F46F7A">
                    <w:rPr>
                      <w:rFonts w:ascii="Times New Roman" w:eastAsia="Times New Roman" w:hAnsi="Times New Roman" w:cs="Times New Roman"/>
                      <w:sz w:val="22"/>
                      <w:szCs w:val="22"/>
                      <w:lang w:val="ru-RU"/>
                    </w:rPr>
                    <w:t xml:space="preserve"> </w:t>
                  </w:r>
                  <w:r w:rsidR="006740AD" w:rsidRPr="00F46F7A">
                    <w:rPr>
                      <w:rFonts w:ascii="Times New Roman" w:eastAsia="Times New Roman" w:hAnsi="Times New Roman" w:cs="Times New Roman"/>
                      <w:sz w:val="22"/>
                      <w:szCs w:val="22"/>
                    </w:rPr>
                    <w:t>Feb</w:t>
                  </w:r>
                  <w:r w:rsidR="006740AD" w:rsidRPr="00F46F7A">
                    <w:rPr>
                      <w:rFonts w:ascii="Times New Roman" w:eastAsia="Times New Roman" w:hAnsi="Times New Roman" w:cs="Times New Roman"/>
                      <w:sz w:val="22"/>
                      <w:szCs w:val="22"/>
                      <w:lang w:val="ru-RU"/>
                    </w:rPr>
                    <w:t>,202</w:t>
                  </w:r>
                  <w:r w:rsidR="006740AD" w:rsidRPr="00F46F7A">
                    <w:rPr>
                      <w:rFonts w:ascii="Times New Roman" w:eastAsia="Times New Roman" w:hAnsi="Times New Roman" w:cs="Times New Roman"/>
                      <w:sz w:val="22"/>
                      <w:szCs w:val="22"/>
                    </w:rPr>
                    <w:t>6</w:t>
                  </w:r>
                  <w:r w:rsidR="00945C19" w:rsidRPr="00F46F7A">
                    <w:rPr>
                      <w:rFonts w:ascii="Times New Roman" w:eastAsia="Times New Roman" w:hAnsi="Times New Roman" w:cs="Times New Roman"/>
                      <w:sz w:val="22"/>
                      <w:szCs w:val="22"/>
                      <w:lang w:val="ru-RU"/>
                    </w:rPr>
                    <w:t xml:space="preserve"> </w:t>
                  </w:r>
                  <w:r w:rsidR="002E3930">
                    <w:rPr>
                      <w:rFonts w:ascii="Times New Roman" w:eastAsia="Times New Roman" w:hAnsi="Times New Roman" w:cs="Times New Roman"/>
                      <w:sz w:val="22"/>
                      <w:szCs w:val="22"/>
                    </w:rPr>
                    <w:t>11</w:t>
                  </w:r>
                  <w:r w:rsidR="00945C19" w:rsidRPr="00F46F7A">
                    <w:rPr>
                      <w:rFonts w:ascii="Times New Roman" w:eastAsia="Times New Roman" w:hAnsi="Times New Roman" w:cs="Times New Roman"/>
                      <w:sz w:val="22"/>
                      <w:szCs w:val="22"/>
                      <w:lang w:val="ru-RU"/>
                    </w:rPr>
                    <w:t>:00</w:t>
                  </w:r>
                  <w:r w:rsidR="002E3930">
                    <w:rPr>
                      <w:rFonts w:ascii="Times New Roman" w:eastAsia="Times New Roman" w:hAnsi="Times New Roman" w:cs="Times New Roman"/>
                      <w:sz w:val="22"/>
                      <w:szCs w:val="22"/>
                    </w:rPr>
                    <w:t>a</w:t>
                  </w:r>
                  <w:r w:rsidR="00945C19" w:rsidRPr="00F46F7A">
                    <w:rPr>
                      <w:rFonts w:ascii="Times New Roman" w:eastAsia="Times New Roman" w:hAnsi="Times New Roman" w:cs="Times New Roman"/>
                      <w:sz w:val="22"/>
                      <w:szCs w:val="22"/>
                      <w:lang w:val="ru-RU"/>
                    </w:rPr>
                    <w:t>m</w:t>
                  </w:r>
                </w:p>
              </w:tc>
            </w:tr>
            <w:tr w:rsidR="00F46F7A" w:rsidRPr="00F46F7A" w:rsidTr="00945C19">
              <w:trPr>
                <w:trHeight w:val="342"/>
              </w:trPr>
              <w:tc>
                <w:tcPr>
                  <w:tcW w:w="3523" w:type="dxa"/>
                </w:tcPr>
                <w:p w:rsidR="00945C19" w:rsidRPr="00F46F7A" w:rsidRDefault="00945C19" w:rsidP="00945C19">
                  <w:pPr>
                    <w:pStyle w:val="HTMLPreformatted"/>
                    <w:ind w:left="91"/>
                    <w:jc w:val="both"/>
                    <w:rPr>
                      <w:rFonts w:ascii="Times New Roman" w:eastAsia="Times New Roman" w:hAnsi="Times New Roman" w:cs="Times New Roman"/>
                      <w:sz w:val="22"/>
                      <w:szCs w:val="22"/>
                      <w:lang w:val="ru-RU"/>
                    </w:rPr>
                  </w:pPr>
                  <w:r w:rsidRPr="00F46F7A">
                    <w:rPr>
                      <w:rFonts w:ascii="Times New Roman" w:eastAsia="Times New Roman" w:hAnsi="Times New Roman" w:cs="Times New Roman"/>
                      <w:sz w:val="22"/>
                      <w:szCs w:val="22"/>
                      <w:lang w:val="ru-RU"/>
                    </w:rPr>
                    <w:t>Bid opening Date:</w:t>
                  </w:r>
                </w:p>
              </w:tc>
              <w:tc>
                <w:tcPr>
                  <w:tcW w:w="6857" w:type="dxa"/>
                </w:tcPr>
                <w:p w:rsidR="00945C19" w:rsidRPr="00F46F7A" w:rsidRDefault="002E3930" w:rsidP="00877AB4">
                  <w:pPr>
                    <w:pStyle w:val="HTMLPreformatted"/>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01</w:t>
                  </w:r>
                  <w:r w:rsidRPr="002E3930">
                    <w:rPr>
                      <w:rFonts w:ascii="Times New Roman" w:eastAsia="Times New Roman" w:hAnsi="Times New Roman" w:cs="Times New Roman"/>
                      <w:sz w:val="22"/>
                      <w:szCs w:val="22"/>
                      <w:vertAlign w:val="superscript"/>
                    </w:rPr>
                    <w:t>st</w:t>
                  </w:r>
                  <w:r>
                    <w:rPr>
                      <w:rFonts w:ascii="Times New Roman" w:eastAsia="Times New Roman" w:hAnsi="Times New Roman" w:cs="Times New Roman"/>
                      <w:sz w:val="22"/>
                      <w:szCs w:val="22"/>
                    </w:rPr>
                    <w:t xml:space="preserve"> Feb, 2026 01:00pm</w:t>
                  </w:r>
                </w:p>
              </w:tc>
            </w:tr>
          </w:tbl>
          <w:p w:rsidR="00945C19" w:rsidRPr="00F46F7A" w:rsidRDefault="00945C19" w:rsidP="00945C19">
            <w:pPr>
              <w:jc w:val="both"/>
              <w:rPr>
                <w:sz w:val="22"/>
                <w:szCs w:val="22"/>
              </w:rPr>
            </w:pPr>
          </w:p>
          <w:p w:rsidR="00945C19" w:rsidRPr="00F46F7A" w:rsidRDefault="00945C19" w:rsidP="00945C19">
            <w:pPr>
              <w:pStyle w:val="NoSpacing"/>
              <w:jc w:val="both"/>
              <w:rPr>
                <w:rFonts w:ascii="Times New Roman" w:eastAsia="Times New Roman" w:hAnsi="Times New Roman" w:cs="Times New Roman"/>
              </w:rPr>
            </w:pPr>
            <w:r w:rsidRPr="00F46F7A">
              <w:rPr>
                <w:rFonts w:ascii="Times New Roman" w:eastAsia="Times New Roman" w:hAnsi="Times New Roman" w:cs="Times New Roman"/>
                <w:lang w:val="ru-RU"/>
              </w:rPr>
              <w:t xml:space="preserve">Dear </w:t>
            </w:r>
            <w:r w:rsidRPr="00F46F7A">
              <w:rPr>
                <w:rFonts w:ascii="Times New Roman" w:eastAsia="Times New Roman" w:hAnsi="Times New Roman" w:cs="Times New Roman"/>
              </w:rPr>
              <w:t>Concern,</w:t>
            </w:r>
          </w:p>
          <w:p w:rsidR="00945C19" w:rsidRPr="00F46F7A" w:rsidRDefault="00945C19" w:rsidP="00945C19">
            <w:pPr>
              <w:rPr>
                <w:sz w:val="22"/>
                <w:szCs w:val="22"/>
              </w:rPr>
            </w:pPr>
          </w:p>
          <w:p w:rsidR="00945C19" w:rsidRPr="00F46F7A" w:rsidRDefault="00945C19" w:rsidP="006D2CE2">
            <w:pPr>
              <w:pStyle w:val="Heading2"/>
              <w:jc w:val="center"/>
              <w:rPr>
                <w:sz w:val="36"/>
              </w:rPr>
            </w:pPr>
            <w:r w:rsidRPr="00F46F7A">
              <w:rPr>
                <w:szCs w:val="22"/>
                <w:u w:val="none"/>
              </w:rPr>
              <w:t xml:space="preserve">Subject: </w:t>
            </w:r>
            <w:r w:rsidRPr="00F46F7A">
              <w:t xml:space="preserve">Invitation to bid For Procurement of </w:t>
            </w:r>
            <w:r w:rsidR="006D2CE2" w:rsidRPr="00F46F7A">
              <w:t>IT Equipment</w:t>
            </w:r>
          </w:p>
          <w:p w:rsidR="00945C19" w:rsidRPr="00F46F7A" w:rsidRDefault="00945C19" w:rsidP="00945C19">
            <w:pPr>
              <w:pStyle w:val="Heading2"/>
              <w:jc w:val="left"/>
              <w:rPr>
                <w:sz w:val="36"/>
              </w:rPr>
            </w:pPr>
          </w:p>
          <w:p w:rsidR="00945C19" w:rsidRPr="00F46F7A" w:rsidRDefault="00945C19" w:rsidP="00B3668F">
            <w:pPr>
              <w:pStyle w:val="ListParagraph"/>
              <w:widowControl w:val="0"/>
              <w:numPr>
                <w:ilvl w:val="0"/>
                <w:numId w:val="1"/>
              </w:numPr>
              <w:jc w:val="both"/>
              <w:rPr>
                <w:sz w:val="22"/>
                <w:szCs w:val="22"/>
              </w:rPr>
            </w:pPr>
            <w:r w:rsidRPr="00F46F7A">
              <w:rPr>
                <w:sz w:val="22"/>
                <w:szCs w:val="22"/>
              </w:rPr>
              <w:t xml:space="preserve">Society for Human Rights and Prisoners’ Aid is a non-governmental organization registered under </w:t>
            </w:r>
            <w:r w:rsidRPr="00F46F7A">
              <w:rPr>
                <w:sz w:val="22"/>
                <w:szCs w:val="22"/>
                <w:lang w:val="en-US"/>
              </w:rPr>
              <w:t xml:space="preserve">the </w:t>
            </w:r>
            <w:r w:rsidRPr="00F46F7A">
              <w:rPr>
                <w:sz w:val="22"/>
                <w:szCs w:val="22"/>
              </w:rPr>
              <w:t>Voluntarily Social Welfare Registration and Control Ordinance, 1961 vide registration # VSWA/ICT/300. The organization is working on human rights, Gender base violence and empowerment of marginalized youth since 1999 in all over Pakistan.</w:t>
            </w:r>
          </w:p>
          <w:p w:rsidR="00945C19" w:rsidRPr="00F46F7A" w:rsidRDefault="00945C19" w:rsidP="00945C19">
            <w:pPr>
              <w:pStyle w:val="ListParagraph"/>
              <w:widowControl w:val="0"/>
              <w:jc w:val="both"/>
              <w:rPr>
                <w:sz w:val="22"/>
                <w:szCs w:val="22"/>
              </w:rPr>
            </w:pPr>
          </w:p>
          <w:p w:rsidR="00945C19" w:rsidRPr="00F46F7A" w:rsidRDefault="00945C19" w:rsidP="00C3609B">
            <w:pPr>
              <w:jc w:val="both"/>
              <w:rPr>
                <w:sz w:val="22"/>
                <w:szCs w:val="22"/>
                <w:lang w:val="en-US"/>
              </w:rPr>
            </w:pPr>
            <w:r w:rsidRPr="00F46F7A">
              <w:rPr>
                <w:sz w:val="22"/>
                <w:szCs w:val="22"/>
              </w:rPr>
              <w:t xml:space="preserve">You are requested to submit a bid for the provision </w:t>
            </w:r>
            <w:r w:rsidR="00344DE6" w:rsidRPr="00F46F7A">
              <w:rPr>
                <w:sz w:val="22"/>
                <w:szCs w:val="22"/>
                <w:lang w:val="en-US"/>
              </w:rPr>
              <w:t xml:space="preserve">of </w:t>
            </w:r>
            <w:r w:rsidR="00C3609B" w:rsidRPr="00F46F7A">
              <w:rPr>
                <w:sz w:val="22"/>
                <w:szCs w:val="22"/>
                <w:lang w:val="en-US"/>
              </w:rPr>
              <w:t>IT Equipment.</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To enable you to submit a proposal, please find enclosed.</w:t>
            </w:r>
          </w:p>
          <w:tbl>
            <w:tblPr>
              <w:tblStyle w:val="TableGrid"/>
              <w:tblW w:w="0" w:type="auto"/>
              <w:tblLook w:val="04A0" w:firstRow="1" w:lastRow="0" w:firstColumn="1" w:lastColumn="0" w:noHBand="0" w:noVBand="1"/>
            </w:tblPr>
            <w:tblGrid>
              <w:gridCol w:w="1377"/>
              <w:gridCol w:w="8394"/>
            </w:tblGrid>
            <w:tr w:rsidR="000A48BA" w:rsidTr="000A48BA">
              <w:trPr>
                <w:trHeight w:val="404"/>
              </w:trPr>
              <w:tc>
                <w:tcPr>
                  <w:tcW w:w="1377" w:type="dxa"/>
                  <w:tcBorders>
                    <w:top w:val="single" w:sz="4" w:space="0" w:color="auto"/>
                    <w:left w:val="single" w:sz="4" w:space="0" w:color="auto"/>
                    <w:bottom w:val="single" w:sz="4" w:space="0" w:color="auto"/>
                    <w:right w:val="single" w:sz="4" w:space="0" w:color="auto"/>
                  </w:tcBorders>
                  <w:hideMark/>
                </w:tcPr>
                <w:p w:rsidR="000A48BA" w:rsidRDefault="000A48BA" w:rsidP="000A48BA">
                  <w:pPr>
                    <w:spacing w:after="200" w:line="276" w:lineRule="auto"/>
                    <w:jc w:val="both"/>
                    <w:rPr>
                      <w:b/>
                      <w:sz w:val="22"/>
                      <w:szCs w:val="22"/>
                    </w:rPr>
                  </w:pPr>
                  <w:r>
                    <w:rPr>
                      <w:b/>
                      <w:sz w:val="22"/>
                      <w:szCs w:val="22"/>
                    </w:rPr>
                    <w:t>Annex-I</w:t>
                  </w:r>
                </w:p>
              </w:tc>
              <w:tc>
                <w:tcPr>
                  <w:tcW w:w="8394" w:type="dxa"/>
                  <w:tcBorders>
                    <w:top w:val="single" w:sz="4" w:space="0" w:color="auto"/>
                    <w:left w:val="single" w:sz="4" w:space="0" w:color="auto"/>
                    <w:bottom w:val="single" w:sz="4" w:space="0" w:color="auto"/>
                    <w:right w:val="single" w:sz="4" w:space="0" w:color="auto"/>
                  </w:tcBorders>
                  <w:hideMark/>
                </w:tcPr>
                <w:p w:rsidR="000A48BA" w:rsidRDefault="000A48BA" w:rsidP="000A48BA">
                  <w:pPr>
                    <w:spacing w:after="200" w:line="276" w:lineRule="auto"/>
                    <w:jc w:val="both"/>
                    <w:rPr>
                      <w:b/>
                      <w:sz w:val="22"/>
                      <w:szCs w:val="22"/>
                    </w:rPr>
                  </w:pPr>
                  <w:r>
                    <w:rPr>
                      <w:b/>
                      <w:sz w:val="22"/>
                      <w:szCs w:val="22"/>
                    </w:rPr>
                    <w:t>Introduction to SHARP-PAKISTAN</w:t>
                  </w:r>
                </w:p>
              </w:tc>
            </w:tr>
            <w:tr w:rsidR="000A48BA" w:rsidTr="000A48BA">
              <w:trPr>
                <w:trHeight w:val="394"/>
              </w:trPr>
              <w:tc>
                <w:tcPr>
                  <w:tcW w:w="1377" w:type="dxa"/>
                  <w:tcBorders>
                    <w:top w:val="single" w:sz="4" w:space="0" w:color="auto"/>
                    <w:left w:val="single" w:sz="4" w:space="0" w:color="auto"/>
                    <w:bottom w:val="single" w:sz="4" w:space="0" w:color="auto"/>
                    <w:right w:val="single" w:sz="4" w:space="0" w:color="auto"/>
                  </w:tcBorders>
                  <w:hideMark/>
                </w:tcPr>
                <w:p w:rsidR="000A48BA" w:rsidRDefault="000A48BA" w:rsidP="000A48BA">
                  <w:pPr>
                    <w:spacing w:after="200" w:line="276" w:lineRule="auto"/>
                    <w:jc w:val="both"/>
                    <w:rPr>
                      <w:b/>
                      <w:sz w:val="22"/>
                      <w:szCs w:val="22"/>
                    </w:rPr>
                  </w:pPr>
                  <w:r>
                    <w:rPr>
                      <w:b/>
                      <w:sz w:val="22"/>
                      <w:szCs w:val="22"/>
                    </w:rPr>
                    <w:t>Annex-II</w:t>
                  </w:r>
                </w:p>
              </w:tc>
              <w:tc>
                <w:tcPr>
                  <w:tcW w:w="8394" w:type="dxa"/>
                  <w:tcBorders>
                    <w:top w:val="single" w:sz="4" w:space="0" w:color="auto"/>
                    <w:left w:val="single" w:sz="4" w:space="0" w:color="auto"/>
                    <w:bottom w:val="single" w:sz="4" w:space="0" w:color="auto"/>
                    <w:right w:val="single" w:sz="4" w:space="0" w:color="auto"/>
                  </w:tcBorders>
                  <w:hideMark/>
                </w:tcPr>
                <w:p w:rsidR="000A48BA" w:rsidRDefault="000A48BA" w:rsidP="000A48BA">
                  <w:pPr>
                    <w:spacing w:after="200" w:line="276" w:lineRule="auto"/>
                    <w:jc w:val="both"/>
                    <w:rPr>
                      <w:b/>
                      <w:sz w:val="22"/>
                      <w:szCs w:val="22"/>
                    </w:rPr>
                  </w:pPr>
                  <w:r>
                    <w:rPr>
                      <w:b/>
                      <w:sz w:val="22"/>
                      <w:szCs w:val="22"/>
                    </w:rPr>
                    <w:t>Description of required services &amp; Price Proposal</w:t>
                  </w:r>
                </w:p>
              </w:tc>
            </w:tr>
            <w:tr w:rsidR="000A48BA" w:rsidTr="000A48BA">
              <w:trPr>
                <w:trHeight w:val="404"/>
              </w:trPr>
              <w:tc>
                <w:tcPr>
                  <w:tcW w:w="1377" w:type="dxa"/>
                  <w:tcBorders>
                    <w:top w:val="single" w:sz="4" w:space="0" w:color="auto"/>
                    <w:left w:val="single" w:sz="4" w:space="0" w:color="auto"/>
                    <w:bottom w:val="single" w:sz="4" w:space="0" w:color="auto"/>
                    <w:right w:val="single" w:sz="4" w:space="0" w:color="auto"/>
                  </w:tcBorders>
                  <w:hideMark/>
                </w:tcPr>
                <w:p w:rsidR="000A48BA" w:rsidRDefault="000A48BA" w:rsidP="000A48BA">
                  <w:pPr>
                    <w:spacing w:after="200" w:line="276" w:lineRule="auto"/>
                    <w:jc w:val="both"/>
                    <w:rPr>
                      <w:b/>
                      <w:sz w:val="22"/>
                      <w:szCs w:val="22"/>
                    </w:rPr>
                  </w:pPr>
                  <w:r>
                    <w:rPr>
                      <w:b/>
                      <w:sz w:val="22"/>
                      <w:szCs w:val="22"/>
                    </w:rPr>
                    <w:t>Annex-III</w:t>
                  </w:r>
                </w:p>
              </w:tc>
              <w:tc>
                <w:tcPr>
                  <w:tcW w:w="8394" w:type="dxa"/>
                  <w:tcBorders>
                    <w:top w:val="single" w:sz="4" w:space="0" w:color="auto"/>
                    <w:left w:val="single" w:sz="4" w:space="0" w:color="auto"/>
                    <w:bottom w:val="single" w:sz="4" w:space="0" w:color="auto"/>
                    <w:right w:val="single" w:sz="4" w:space="0" w:color="auto"/>
                  </w:tcBorders>
                  <w:hideMark/>
                </w:tcPr>
                <w:p w:rsidR="000A48BA" w:rsidRDefault="000A48BA" w:rsidP="000A48BA">
                  <w:pPr>
                    <w:spacing w:after="200" w:line="276" w:lineRule="auto"/>
                    <w:jc w:val="both"/>
                    <w:rPr>
                      <w:b/>
                      <w:sz w:val="22"/>
                      <w:szCs w:val="22"/>
                    </w:rPr>
                  </w:pPr>
                  <w:r>
                    <w:rPr>
                      <w:b/>
                      <w:sz w:val="22"/>
                      <w:szCs w:val="22"/>
                    </w:rPr>
                    <w:t>Bidder Check List Form</w:t>
                  </w:r>
                </w:p>
              </w:tc>
            </w:tr>
            <w:tr w:rsidR="000A48BA" w:rsidTr="000A48BA">
              <w:trPr>
                <w:trHeight w:val="404"/>
              </w:trPr>
              <w:tc>
                <w:tcPr>
                  <w:tcW w:w="1377" w:type="dxa"/>
                  <w:tcBorders>
                    <w:top w:val="single" w:sz="4" w:space="0" w:color="auto"/>
                    <w:left w:val="single" w:sz="4" w:space="0" w:color="auto"/>
                    <w:bottom w:val="single" w:sz="4" w:space="0" w:color="auto"/>
                    <w:right w:val="single" w:sz="4" w:space="0" w:color="auto"/>
                  </w:tcBorders>
                  <w:hideMark/>
                </w:tcPr>
                <w:p w:rsidR="000A48BA" w:rsidRDefault="000A48BA" w:rsidP="000A48BA">
                  <w:pPr>
                    <w:spacing w:after="200" w:line="276" w:lineRule="auto"/>
                    <w:jc w:val="both"/>
                    <w:rPr>
                      <w:b/>
                      <w:sz w:val="22"/>
                      <w:szCs w:val="22"/>
                    </w:rPr>
                  </w:pPr>
                  <w:r>
                    <w:rPr>
                      <w:b/>
                      <w:sz w:val="22"/>
                      <w:szCs w:val="22"/>
                    </w:rPr>
                    <w:t>Annex-IV</w:t>
                  </w:r>
                </w:p>
              </w:tc>
              <w:tc>
                <w:tcPr>
                  <w:tcW w:w="8394" w:type="dxa"/>
                  <w:tcBorders>
                    <w:top w:val="single" w:sz="4" w:space="0" w:color="auto"/>
                    <w:left w:val="single" w:sz="4" w:space="0" w:color="auto"/>
                    <w:bottom w:val="single" w:sz="4" w:space="0" w:color="auto"/>
                    <w:right w:val="single" w:sz="4" w:space="0" w:color="auto"/>
                  </w:tcBorders>
                  <w:hideMark/>
                </w:tcPr>
                <w:p w:rsidR="000A48BA" w:rsidRDefault="000A48BA" w:rsidP="000A48BA">
                  <w:pPr>
                    <w:spacing w:after="200" w:line="276" w:lineRule="auto"/>
                    <w:jc w:val="both"/>
                    <w:rPr>
                      <w:b/>
                      <w:sz w:val="22"/>
                      <w:szCs w:val="22"/>
                    </w:rPr>
                  </w:pPr>
                  <w:r>
                    <w:rPr>
                      <w:b/>
                      <w:sz w:val="22"/>
                      <w:szCs w:val="22"/>
                    </w:rPr>
                    <w:t>BIDDER’S QUESTIONNAIRE</w:t>
                  </w:r>
                </w:p>
              </w:tc>
            </w:tr>
            <w:tr w:rsidR="000A48BA" w:rsidTr="000A48BA">
              <w:trPr>
                <w:trHeight w:val="404"/>
              </w:trPr>
              <w:tc>
                <w:tcPr>
                  <w:tcW w:w="1377" w:type="dxa"/>
                  <w:tcBorders>
                    <w:top w:val="single" w:sz="4" w:space="0" w:color="auto"/>
                    <w:left w:val="single" w:sz="4" w:space="0" w:color="auto"/>
                    <w:bottom w:val="single" w:sz="4" w:space="0" w:color="auto"/>
                    <w:right w:val="single" w:sz="4" w:space="0" w:color="auto"/>
                  </w:tcBorders>
                  <w:hideMark/>
                </w:tcPr>
                <w:p w:rsidR="000A48BA" w:rsidRDefault="000A48BA" w:rsidP="000A48BA">
                  <w:pPr>
                    <w:spacing w:after="200" w:line="276" w:lineRule="auto"/>
                    <w:jc w:val="both"/>
                    <w:rPr>
                      <w:b/>
                      <w:sz w:val="22"/>
                      <w:szCs w:val="22"/>
                    </w:rPr>
                  </w:pPr>
                  <w:r>
                    <w:rPr>
                      <w:b/>
                      <w:sz w:val="22"/>
                      <w:szCs w:val="22"/>
                    </w:rPr>
                    <w:t>Annex-V</w:t>
                  </w:r>
                </w:p>
              </w:tc>
              <w:tc>
                <w:tcPr>
                  <w:tcW w:w="8394" w:type="dxa"/>
                  <w:tcBorders>
                    <w:top w:val="single" w:sz="4" w:space="0" w:color="auto"/>
                    <w:left w:val="single" w:sz="4" w:space="0" w:color="auto"/>
                    <w:bottom w:val="single" w:sz="4" w:space="0" w:color="auto"/>
                    <w:right w:val="single" w:sz="4" w:space="0" w:color="auto"/>
                  </w:tcBorders>
                  <w:hideMark/>
                </w:tcPr>
                <w:p w:rsidR="000A48BA" w:rsidRDefault="000A48BA" w:rsidP="000A48BA">
                  <w:pPr>
                    <w:spacing w:after="200" w:line="276" w:lineRule="auto"/>
                    <w:jc w:val="both"/>
                    <w:rPr>
                      <w:b/>
                      <w:sz w:val="22"/>
                      <w:szCs w:val="22"/>
                    </w:rPr>
                  </w:pPr>
                  <w:r>
                    <w:rPr>
                      <w:b/>
                      <w:sz w:val="22"/>
                      <w:szCs w:val="22"/>
                    </w:rPr>
                    <w:t>BIDDER’S ETHICAL DECLARATION</w:t>
                  </w:r>
                </w:p>
              </w:tc>
            </w:tr>
            <w:tr w:rsidR="000A48BA" w:rsidTr="000A48BA">
              <w:trPr>
                <w:trHeight w:val="394"/>
              </w:trPr>
              <w:tc>
                <w:tcPr>
                  <w:tcW w:w="1377" w:type="dxa"/>
                  <w:tcBorders>
                    <w:top w:val="single" w:sz="4" w:space="0" w:color="auto"/>
                    <w:left w:val="single" w:sz="4" w:space="0" w:color="auto"/>
                    <w:bottom w:val="single" w:sz="4" w:space="0" w:color="auto"/>
                    <w:right w:val="single" w:sz="4" w:space="0" w:color="auto"/>
                  </w:tcBorders>
                  <w:hideMark/>
                </w:tcPr>
                <w:p w:rsidR="000A48BA" w:rsidRDefault="000A48BA" w:rsidP="000A48BA">
                  <w:pPr>
                    <w:spacing w:after="200" w:line="276" w:lineRule="auto"/>
                    <w:jc w:val="both"/>
                    <w:rPr>
                      <w:b/>
                      <w:sz w:val="22"/>
                      <w:szCs w:val="22"/>
                    </w:rPr>
                  </w:pPr>
                  <w:r>
                    <w:rPr>
                      <w:b/>
                      <w:sz w:val="22"/>
                      <w:szCs w:val="22"/>
                    </w:rPr>
                    <w:t>Annex-VI</w:t>
                  </w:r>
                </w:p>
              </w:tc>
              <w:tc>
                <w:tcPr>
                  <w:tcW w:w="8394" w:type="dxa"/>
                  <w:tcBorders>
                    <w:top w:val="single" w:sz="4" w:space="0" w:color="auto"/>
                    <w:left w:val="single" w:sz="4" w:space="0" w:color="auto"/>
                    <w:bottom w:val="single" w:sz="4" w:space="0" w:color="auto"/>
                    <w:right w:val="single" w:sz="4" w:space="0" w:color="auto"/>
                  </w:tcBorders>
                  <w:hideMark/>
                </w:tcPr>
                <w:p w:rsidR="000A48BA" w:rsidRDefault="000A48BA" w:rsidP="000A48BA">
                  <w:pPr>
                    <w:spacing w:after="200" w:line="276" w:lineRule="auto"/>
                    <w:jc w:val="both"/>
                    <w:rPr>
                      <w:b/>
                      <w:sz w:val="22"/>
                      <w:szCs w:val="22"/>
                    </w:rPr>
                  </w:pPr>
                  <w:r>
                    <w:rPr>
                      <w:b/>
                      <w:sz w:val="22"/>
                      <w:szCs w:val="22"/>
                    </w:rPr>
                    <w:t>Vendor registration form</w:t>
                  </w:r>
                </w:p>
              </w:tc>
            </w:tr>
            <w:tr w:rsidR="000A48BA" w:rsidTr="000A48BA">
              <w:trPr>
                <w:trHeight w:val="404"/>
              </w:trPr>
              <w:tc>
                <w:tcPr>
                  <w:tcW w:w="1377" w:type="dxa"/>
                  <w:tcBorders>
                    <w:top w:val="single" w:sz="4" w:space="0" w:color="auto"/>
                    <w:left w:val="single" w:sz="4" w:space="0" w:color="auto"/>
                    <w:bottom w:val="single" w:sz="4" w:space="0" w:color="auto"/>
                    <w:right w:val="single" w:sz="4" w:space="0" w:color="auto"/>
                  </w:tcBorders>
                  <w:hideMark/>
                </w:tcPr>
                <w:p w:rsidR="000A48BA" w:rsidRDefault="000A48BA" w:rsidP="000A48BA">
                  <w:pPr>
                    <w:spacing w:after="200" w:line="276" w:lineRule="auto"/>
                    <w:jc w:val="both"/>
                    <w:rPr>
                      <w:b/>
                      <w:sz w:val="22"/>
                      <w:szCs w:val="22"/>
                    </w:rPr>
                  </w:pPr>
                  <w:r>
                    <w:rPr>
                      <w:b/>
                      <w:sz w:val="22"/>
                      <w:szCs w:val="22"/>
                    </w:rPr>
                    <w:t>Annex-VII</w:t>
                  </w:r>
                </w:p>
              </w:tc>
              <w:tc>
                <w:tcPr>
                  <w:tcW w:w="8394" w:type="dxa"/>
                  <w:tcBorders>
                    <w:top w:val="single" w:sz="4" w:space="0" w:color="auto"/>
                    <w:left w:val="single" w:sz="4" w:space="0" w:color="auto"/>
                    <w:bottom w:val="single" w:sz="4" w:space="0" w:color="auto"/>
                    <w:right w:val="single" w:sz="4" w:space="0" w:color="auto"/>
                  </w:tcBorders>
                  <w:hideMark/>
                </w:tcPr>
                <w:p w:rsidR="000A48BA" w:rsidRDefault="000A48BA" w:rsidP="000A48BA">
                  <w:pPr>
                    <w:spacing w:after="200" w:line="276" w:lineRule="auto"/>
                    <w:jc w:val="both"/>
                    <w:rPr>
                      <w:b/>
                      <w:sz w:val="22"/>
                      <w:szCs w:val="22"/>
                    </w:rPr>
                  </w:pPr>
                  <w:r>
                    <w:rPr>
                      <w:b/>
                      <w:sz w:val="22"/>
                      <w:szCs w:val="22"/>
                    </w:rPr>
                    <w:t>Details of Evaluation</w:t>
                  </w:r>
                </w:p>
              </w:tc>
            </w:tr>
            <w:tr w:rsidR="000A48BA" w:rsidTr="000A48BA">
              <w:trPr>
                <w:trHeight w:val="404"/>
              </w:trPr>
              <w:tc>
                <w:tcPr>
                  <w:tcW w:w="1377" w:type="dxa"/>
                  <w:tcBorders>
                    <w:top w:val="single" w:sz="4" w:space="0" w:color="auto"/>
                    <w:left w:val="single" w:sz="4" w:space="0" w:color="auto"/>
                    <w:bottom w:val="single" w:sz="4" w:space="0" w:color="auto"/>
                    <w:right w:val="single" w:sz="4" w:space="0" w:color="auto"/>
                  </w:tcBorders>
                  <w:hideMark/>
                </w:tcPr>
                <w:p w:rsidR="000A48BA" w:rsidRDefault="000A48BA" w:rsidP="000A48BA">
                  <w:pPr>
                    <w:spacing w:after="200" w:line="276" w:lineRule="auto"/>
                    <w:jc w:val="both"/>
                    <w:rPr>
                      <w:b/>
                      <w:sz w:val="22"/>
                      <w:szCs w:val="22"/>
                    </w:rPr>
                  </w:pPr>
                  <w:r>
                    <w:rPr>
                      <w:b/>
                      <w:sz w:val="22"/>
                      <w:szCs w:val="22"/>
                    </w:rPr>
                    <w:t>Annex-VIII</w:t>
                  </w:r>
                </w:p>
              </w:tc>
              <w:tc>
                <w:tcPr>
                  <w:tcW w:w="8394" w:type="dxa"/>
                  <w:tcBorders>
                    <w:top w:val="single" w:sz="4" w:space="0" w:color="auto"/>
                    <w:left w:val="single" w:sz="4" w:space="0" w:color="auto"/>
                    <w:bottom w:val="single" w:sz="4" w:space="0" w:color="auto"/>
                    <w:right w:val="single" w:sz="4" w:space="0" w:color="auto"/>
                  </w:tcBorders>
                </w:tcPr>
                <w:p w:rsidR="000A48BA" w:rsidRPr="000A48BA" w:rsidRDefault="000A48BA" w:rsidP="000A48BA">
                  <w:pPr>
                    <w:spacing w:after="200" w:line="276" w:lineRule="auto"/>
                    <w:jc w:val="both"/>
                    <w:rPr>
                      <w:b/>
                      <w:sz w:val="22"/>
                      <w:szCs w:val="22"/>
                      <w:lang w:val="en-US"/>
                    </w:rPr>
                  </w:pPr>
                  <w:r>
                    <w:rPr>
                      <w:b/>
                      <w:sz w:val="22"/>
                      <w:szCs w:val="22"/>
                      <w:lang w:val="en-US"/>
                    </w:rPr>
                    <w:t>Technical Specification of Laptop</w:t>
                  </w:r>
                </w:p>
              </w:tc>
            </w:tr>
            <w:tr w:rsidR="000A48BA" w:rsidTr="000A48BA">
              <w:trPr>
                <w:trHeight w:val="404"/>
              </w:trPr>
              <w:tc>
                <w:tcPr>
                  <w:tcW w:w="1377" w:type="dxa"/>
                  <w:tcBorders>
                    <w:top w:val="single" w:sz="4" w:space="0" w:color="auto"/>
                    <w:left w:val="single" w:sz="4" w:space="0" w:color="auto"/>
                    <w:bottom w:val="single" w:sz="4" w:space="0" w:color="auto"/>
                    <w:right w:val="single" w:sz="4" w:space="0" w:color="auto"/>
                  </w:tcBorders>
                  <w:hideMark/>
                </w:tcPr>
                <w:p w:rsidR="000A48BA" w:rsidRDefault="000A48BA" w:rsidP="000A48BA">
                  <w:pPr>
                    <w:spacing w:after="200" w:line="276" w:lineRule="auto"/>
                    <w:jc w:val="both"/>
                    <w:rPr>
                      <w:b/>
                      <w:sz w:val="22"/>
                      <w:szCs w:val="22"/>
                    </w:rPr>
                  </w:pPr>
                  <w:r>
                    <w:rPr>
                      <w:b/>
                      <w:sz w:val="22"/>
                      <w:szCs w:val="22"/>
                      <w:lang w:val="en-US"/>
                    </w:rPr>
                    <w:t>Annex-IX</w:t>
                  </w:r>
                </w:p>
              </w:tc>
              <w:tc>
                <w:tcPr>
                  <w:tcW w:w="8394" w:type="dxa"/>
                  <w:tcBorders>
                    <w:top w:val="single" w:sz="4" w:space="0" w:color="auto"/>
                    <w:left w:val="single" w:sz="4" w:space="0" w:color="auto"/>
                    <w:bottom w:val="single" w:sz="4" w:space="0" w:color="auto"/>
                    <w:right w:val="single" w:sz="4" w:space="0" w:color="auto"/>
                  </w:tcBorders>
                </w:tcPr>
                <w:p w:rsidR="000A48BA" w:rsidRDefault="000A48BA" w:rsidP="000A48BA">
                  <w:pPr>
                    <w:spacing w:after="200" w:line="276" w:lineRule="auto"/>
                    <w:jc w:val="both"/>
                    <w:rPr>
                      <w:b/>
                      <w:sz w:val="22"/>
                      <w:szCs w:val="22"/>
                    </w:rPr>
                  </w:pPr>
                  <w:r>
                    <w:rPr>
                      <w:b/>
                      <w:sz w:val="22"/>
                      <w:szCs w:val="22"/>
                    </w:rPr>
                    <w:t>GENERAL Terms and conditions</w:t>
                  </w:r>
                </w:p>
              </w:tc>
            </w:tr>
            <w:tr w:rsidR="000A48BA" w:rsidTr="000A48BA">
              <w:trPr>
                <w:trHeight w:val="248"/>
              </w:trPr>
              <w:tc>
                <w:tcPr>
                  <w:tcW w:w="1377" w:type="dxa"/>
                  <w:tcBorders>
                    <w:top w:val="single" w:sz="4" w:space="0" w:color="auto"/>
                    <w:left w:val="single" w:sz="4" w:space="0" w:color="auto"/>
                    <w:bottom w:val="single" w:sz="4" w:space="0" w:color="auto"/>
                    <w:right w:val="single" w:sz="4" w:space="0" w:color="auto"/>
                  </w:tcBorders>
                  <w:hideMark/>
                </w:tcPr>
                <w:p w:rsidR="000A48BA" w:rsidRDefault="000A48BA" w:rsidP="000A48BA">
                  <w:pPr>
                    <w:spacing w:after="200" w:line="276" w:lineRule="auto"/>
                    <w:jc w:val="both"/>
                    <w:rPr>
                      <w:b/>
                      <w:sz w:val="22"/>
                      <w:szCs w:val="22"/>
                      <w:lang w:val="en-US"/>
                    </w:rPr>
                  </w:pPr>
                  <w:r>
                    <w:rPr>
                      <w:b/>
                      <w:sz w:val="22"/>
                      <w:szCs w:val="22"/>
                      <w:lang w:val="en-US"/>
                    </w:rPr>
                    <w:t xml:space="preserve">Annex- X         </w:t>
                  </w:r>
                </w:p>
              </w:tc>
              <w:tc>
                <w:tcPr>
                  <w:tcW w:w="8394" w:type="dxa"/>
                  <w:tcBorders>
                    <w:top w:val="single" w:sz="4" w:space="0" w:color="auto"/>
                    <w:left w:val="single" w:sz="4" w:space="0" w:color="auto"/>
                    <w:bottom w:val="single" w:sz="4" w:space="0" w:color="auto"/>
                    <w:right w:val="single" w:sz="4" w:space="0" w:color="auto"/>
                  </w:tcBorders>
                </w:tcPr>
                <w:p w:rsidR="000A48BA" w:rsidRDefault="000A48BA" w:rsidP="000A48BA">
                  <w:pPr>
                    <w:spacing w:after="200" w:line="276" w:lineRule="auto"/>
                    <w:jc w:val="both"/>
                    <w:rPr>
                      <w:b/>
                      <w:sz w:val="22"/>
                      <w:szCs w:val="22"/>
                    </w:rPr>
                  </w:pPr>
                  <w:r>
                    <w:rPr>
                      <w:b/>
                      <w:sz w:val="22"/>
                      <w:szCs w:val="22"/>
                      <w:lang w:val="en-US"/>
                    </w:rPr>
                    <w:t>PSEA Policy</w:t>
                  </w:r>
                </w:p>
              </w:tc>
            </w:tr>
            <w:tr w:rsidR="000A48BA" w:rsidTr="000A48BA">
              <w:trPr>
                <w:trHeight w:val="404"/>
              </w:trPr>
              <w:tc>
                <w:tcPr>
                  <w:tcW w:w="1377" w:type="dxa"/>
                  <w:tcBorders>
                    <w:top w:val="single" w:sz="4" w:space="0" w:color="auto"/>
                    <w:left w:val="single" w:sz="4" w:space="0" w:color="auto"/>
                    <w:bottom w:val="single" w:sz="4" w:space="0" w:color="auto"/>
                    <w:right w:val="single" w:sz="4" w:space="0" w:color="auto"/>
                  </w:tcBorders>
                  <w:hideMark/>
                </w:tcPr>
                <w:p w:rsidR="000A48BA" w:rsidRDefault="000A48BA" w:rsidP="000A48BA">
                  <w:pPr>
                    <w:spacing w:after="200" w:line="276" w:lineRule="auto"/>
                    <w:jc w:val="both"/>
                    <w:rPr>
                      <w:b/>
                      <w:sz w:val="22"/>
                      <w:szCs w:val="22"/>
                      <w:lang w:val="en-US"/>
                    </w:rPr>
                  </w:pPr>
                  <w:r>
                    <w:rPr>
                      <w:b/>
                      <w:sz w:val="22"/>
                      <w:szCs w:val="22"/>
                      <w:lang w:val="en-US"/>
                    </w:rPr>
                    <w:t xml:space="preserve">Annex XI            </w:t>
                  </w:r>
                </w:p>
              </w:tc>
              <w:tc>
                <w:tcPr>
                  <w:tcW w:w="8394" w:type="dxa"/>
                  <w:tcBorders>
                    <w:top w:val="single" w:sz="4" w:space="0" w:color="auto"/>
                    <w:left w:val="single" w:sz="4" w:space="0" w:color="auto"/>
                    <w:bottom w:val="single" w:sz="4" w:space="0" w:color="auto"/>
                    <w:right w:val="single" w:sz="4" w:space="0" w:color="auto"/>
                  </w:tcBorders>
                </w:tcPr>
                <w:p w:rsidR="000A48BA" w:rsidRDefault="000A48BA" w:rsidP="000A48BA">
                  <w:pPr>
                    <w:spacing w:after="200" w:line="276" w:lineRule="auto"/>
                    <w:jc w:val="both"/>
                    <w:rPr>
                      <w:b/>
                      <w:sz w:val="22"/>
                      <w:szCs w:val="22"/>
                    </w:rPr>
                  </w:pPr>
                  <w:r>
                    <w:rPr>
                      <w:b/>
                      <w:sz w:val="22"/>
                      <w:szCs w:val="22"/>
                      <w:lang w:val="en-US"/>
                    </w:rPr>
                    <w:t>Code of Conduct</w:t>
                  </w:r>
                </w:p>
              </w:tc>
            </w:tr>
            <w:tr w:rsidR="000A48BA" w:rsidTr="000A48BA">
              <w:trPr>
                <w:trHeight w:val="404"/>
              </w:trPr>
              <w:tc>
                <w:tcPr>
                  <w:tcW w:w="1377" w:type="dxa"/>
                  <w:tcBorders>
                    <w:top w:val="single" w:sz="4" w:space="0" w:color="auto"/>
                    <w:left w:val="single" w:sz="4" w:space="0" w:color="auto"/>
                    <w:bottom w:val="single" w:sz="4" w:space="0" w:color="auto"/>
                    <w:right w:val="single" w:sz="4" w:space="0" w:color="auto"/>
                  </w:tcBorders>
                </w:tcPr>
                <w:p w:rsidR="000A48BA" w:rsidRDefault="000A48BA" w:rsidP="000A48BA">
                  <w:pPr>
                    <w:spacing w:after="200" w:line="276" w:lineRule="auto"/>
                    <w:jc w:val="both"/>
                    <w:rPr>
                      <w:b/>
                      <w:sz w:val="22"/>
                      <w:szCs w:val="22"/>
                      <w:lang w:val="en-US"/>
                    </w:rPr>
                  </w:pPr>
                  <w:r>
                    <w:rPr>
                      <w:b/>
                      <w:sz w:val="22"/>
                      <w:szCs w:val="22"/>
                      <w:lang w:val="en-US"/>
                    </w:rPr>
                    <w:t>Annex XII</w:t>
                  </w:r>
                </w:p>
              </w:tc>
              <w:tc>
                <w:tcPr>
                  <w:tcW w:w="8394" w:type="dxa"/>
                  <w:tcBorders>
                    <w:top w:val="single" w:sz="4" w:space="0" w:color="auto"/>
                    <w:left w:val="single" w:sz="4" w:space="0" w:color="auto"/>
                    <w:bottom w:val="single" w:sz="4" w:space="0" w:color="auto"/>
                    <w:right w:val="single" w:sz="4" w:space="0" w:color="auto"/>
                  </w:tcBorders>
                </w:tcPr>
                <w:p w:rsidR="000A48BA" w:rsidRDefault="000A48BA" w:rsidP="000A48BA">
                  <w:pPr>
                    <w:spacing w:after="200" w:line="276" w:lineRule="auto"/>
                    <w:jc w:val="both"/>
                    <w:rPr>
                      <w:b/>
                      <w:sz w:val="22"/>
                      <w:szCs w:val="22"/>
                    </w:rPr>
                  </w:pPr>
                  <w:r>
                    <w:rPr>
                      <w:b/>
                      <w:sz w:val="22"/>
                      <w:szCs w:val="22"/>
                      <w:lang w:val="en-US"/>
                    </w:rPr>
                    <w:t>Conflict of Interest</w:t>
                  </w:r>
                </w:p>
              </w:tc>
            </w:tr>
          </w:tbl>
          <w:p w:rsidR="000A48BA" w:rsidRDefault="000A48BA" w:rsidP="00945C19">
            <w:pPr>
              <w:jc w:val="both"/>
              <w:rPr>
                <w:sz w:val="22"/>
                <w:szCs w:val="22"/>
              </w:rPr>
            </w:pPr>
          </w:p>
          <w:p w:rsidR="00945C19" w:rsidRPr="000A48BA" w:rsidRDefault="00945C19" w:rsidP="00945C19">
            <w:pPr>
              <w:jc w:val="both"/>
              <w:rPr>
                <w:sz w:val="22"/>
                <w:szCs w:val="22"/>
                <w:lang w:val="en-US"/>
              </w:rPr>
            </w:pPr>
            <w:r w:rsidRPr="00F46F7A">
              <w:rPr>
                <w:sz w:val="22"/>
                <w:szCs w:val="22"/>
              </w:rPr>
              <w:t>This letter is not to be construed in any way as an offer to contract with your company.</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Manner of Submission:</w:t>
            </w:r>
          </w:p>
          <w:p w:rsidR="00945C19" w:rsidRPr="00F46F7A" w:rsidRDefault="00945C19" w:rsidP="00945C19">
            <w:pPr>
              <w:jc w:val="both"/>
              <w:rPr>
                <w:sz w:val="22"/>
                <w:szCs w:val="22"/>
              </w:rPr>
            </w:pPr>
            <w:r w:rsidRPr="00F46F7A">
              <w:rPr>
                <w:sz w:val="22"/>
                <w:szCs w:val="22"/>
              </w:rPr>
              <w:t>Your proposal should be prepared in English.</w:t>
            </w:r>
          </w:p>
          <w:p w:rsidR="00945C19" w:rsidRPr="00F46F7A" w:rsidRDefault="00945C19" w:rsidP="00945C19">
            <w:pPr>
              <w:jc w:val="both"/>
              <w:rPr>
                <w:sz w:val="22"/>
                <w:szCs w:val="22"/>
              </w:rPr>
            </w:pPr>
            <w:r w:rsidRPr="00F46F7A">
              <w:rPr>
                <w:sz w:val="22"/>
                <w:szCs w:val="22"/>
              </w:rPr>
              <w:t>Your proposal shall comprise Single-Stage: Two-Envelope</w:t>
            </w:r>
          </w:p>
          <w:p w:rsidR="00945C19" w:rsidRPr="00F46F7A" w:rsidRDefault="00945C19" w:rsidP="00945C19">
            <w:pPr>
              <w:jc w:val="both"/>
              <w:rPr>
                <w:sz w:val="22"/>
                <w:szCs w:val="22"/>
              </w:rPr>
            </w:pPr>
            <w:r w:rsidRPr="00F46F7A">
              <w:rPr>
                <w:sz w:val="22"/>
                <w:szCs w:val="22"/>
              </w:rPr>
              <w:t>The bid must be submitted in original, two sealed envelopes simultaneously, one containing the technical proposal and the other the price proposal, enclosed together in an outer single envelope.</w:t>
            </w:r>
          </w:p>
          <w:p w:rsidR="00664066" w:rsidRPr="00F46F7A" w:rsidRDefault="00664066" w:rsidP="00945C19">
            <w:pPr>
              <w:jc w:val="both"/>
              <w:rPr>
                <w:sz w:val="22"/>
                <w:szCs w:val="22"/>
              </w:rPr>
            </w:pPr>
          </w:p>
          <w:p w:rsidR="00664066" w:rsidRPr="00F46F7A" w:rsidRDefault="00664066" w:rsidP="00664066">
            <w:pPr>
              <w:jc w:val="both"/>
              <w:rPr>
                <w:sz w:val="22"/>
                <w:szCs w:val="22"/>
                <w:lang w:val="en-US"/>
              </w:rPr>
            </w:pPr>
            <w:r w:rsidRPr="00F46F7A">
              <w:rPr>
                <w:sz w:val="22"/>
                <w:szCs w:val="22"/>
                <w:lang w:val="en-US"/>
              </w:rPr>
              <w:t>Technical Envelope:</w:t>
            </w:r>
          </w:p>
          <w:p w:rsidR="00664066" w:rsidRPr="00F46F7A" w:rsidRDefault="00664066" w:rsidP="00B3668F">
            <w:pPr>
              <w:pStyle w:val="ListParagraph"/>
              <w:numPr>
                <w:ilvl w:val="0"/>
                <w:numId w:val="16"/>
              </w:numPr>
              <w:jc w:val="both"/>
              <w:rPr>
                <w:sz w:val="22"/>
                <w:szCs w:val="22"/>
                <w:lang w:val="en-US"/>
              </w:rPr>
            </w:pPr>
            <w:r w:rsidRPr="00F46F7A">
              <w:rPr>
                <w:sz w:val="22"/>
                <w:szCs w:val="22"/>
                <w:lang w:val="en-US"/>
              </w:rPr>
              <w:t>Bid Security</w:t>
            </w:r>
          </w:p>
          <w:p w:rsidR="00664066" w:rsidRPr="00F46F7A" w:rsidRDefault="00664066" w:rsidP="00B3668F">
            <w:pPr>
              <w:pStyle w:val="ListParagraph"/>
              <w:numPr>
                <w:ilvl w:val="0"/>
                <w:numId w:val="16"/>
              </w:numPr>
              <w:jc w:val="both"/>
              <w:rPr>
                <w:sz w:val="22"/>
                <w:szCs w:val="22"/>
                <w:lang w:val="en-US"/>
              </w:rPr>
            </w:pPr>
            <w:r w:rsidRPr="00F46F7A">
              <w:rPr>
                <w:sz w:val="22"/>
                <w:szCs w:val="22"/>
                <w:lang w:val="en-US"/>
              </w:rPr>
              <w:lastRenderedPageBreak/>
              <w:t xml:space="preserve">Tender </w:t>
            </w:r>
            <w:proofErr w:type="gramStart"/>
            <w:r w:rsidRPr="00F46F7A">
              <w:rPr>
                <w:sz w:val="22"/>
                <w:szCs w:val="22"/>
                <w:lang w:val="en-US"/>
              </w:rPr>
              <w:t>Document</w:t>
            </w:r>
            <w:r w:rsidRPr="00F46F7A">
              <w:rPr>
                <w:b/>
                <w:sz w:val="22"/>
                <w:szCs w:val="22"/>
                <w:lang w:val="en-US"/>
              </w:rPr>
              <w:t>(</w:t>
            </w:r>
            <w:proofErr w:type="gramEnd"/>
            <w:r w:rsidRPr="00F46F7A">
              <w:rPr>
                <w:b/>
                <w:sz w:val="22"/>
                <w:szCs w:val="22"/>
                <w:lang w:val="en-US"/>
              </w:rPr>
              <w:t>ANNEX I to Annex X</w:t>
            </w:r>
            <w:r w:rsidR="000A48BA">
              <w:rPr>
                <w:b/>
                <w:sz w:val="22"/>
                <w:szCs w:val="22"/>
                <w:lang w:val="en-US"/>
              </w:rPr>
              <w:t>II</w:t>
            </w:r>
            <w:r w:rsidRPr="00F46F7A">
              <w:rPr>
                <w:b/>
                <w:sz w:val="22"/>
                <w:szCs w:val="22"/>
                <w:lang w:val="en-US"/>
              </w:rPr>
              <w:t xml:space="preserve"> except Annex II)</w:t>
            </w:r>
          </w:p>
          <w:p w:rsidR="00664066" w:rsidRPr="00F46F7A" w:rsidRDefault="00664066" w:rsidP="00B3668F">
            <w:pPr>
              <w:pStyle w:val="ListParagraph"/>
              <w:numPr>
                <w:ilvl w:val="0"/>
                <w:numId w:val="16"/>
              </w:numPr>
              <w:jc w:val="both"/>
              <w:rPr>
                <w:sz w:val="22"/>
                <w:szCs w:val="22"/>
                <w:lang w:val="en-US"/>
              </w:rPr>
            </w:pPr>
            <w:r w:rsidRPr="00F46F7A">
              <w:rPr>
                <w:sz w:val="22"/>
                <w:szCs w:val="22"/>
                <w:lang w:val="en-US"/>
              </w:rPr>
              <w:t>Company Profile (Certificates NTN, Registration)</w:t>
            </w:r>
          </w:p>
          <w:p w:rsidR="00664066" w:rsidRPr="00F46F7A" w:rsidRDefault="00664066" w:rsidP="00B3668F">
            <w:pPr>
              <w:pStyle w:val="ListParagraph"/>
              <w:numPr>
                <w:ilvl w:val="0"/>
                <w:numId w:val="16"/>
              </w:numPr>
              <w:jc w:val="both"/>
              <w:rPr>
                <w:sz w:val="22"/>
                <w:szCs w:val="22"/>
                <w:lang w:val="en-US"/>
              </w:rPr>
            </w:pPr>
            <w:r w:rsidRPr="00F46F7A">
              <w:rPr>
                <w:sz w:val="22"/>
                <w:szCs w:val="22"/>
                <w:lang w:val="en-US"/>
              </w:rPr>
              <w:t>Past Performances</w:t>
            </w:r>
          </w:p>
          <w:p w:rsidR="00664066" w:rsidRPr="00F46F7A" w:rsidRDefault="00664066" w:rsidP="00B3668F">
            <w:pPr>
              <w:pStyle w:val="ListParagraph"/>
              <w:numPr>
                <w:ilvl w:val="0"/>
                <w:numId w:val="16"/>
              </w:numPr>
              <w:jc w:val="both"/>
              <w:rPr>
                <w:sz w:val="22"/>
                <w:szCs w:val="22"/>
                <w:lang w:val="en-US"/>
              </w:rPr>
            </w:pPr>
            <w:r w:rsidRPr="00F46F7A">
              <w:rPr>
                <w:sz w:val="22"/>
                <w:szCs w:val="22"/>
                <w:lang w:val="en-US"/>
              </w:rPr>
              <w:t xml:space="preserve">Bank Statement </w:t>
            </w:r>
          </w:p>
          <w:p w:rsidR="00664066" w:rsidRPr="00F46F7A" w:rsidRDefault="00664066" w:rsidP="00B3668F">
            <w:pPr>
              <w:pStyle w:val="ListParagraph"/>
              <w:numPr>
                <w:ilvl w:val="0"/>
                <w:numId w:val="16"/>
              </w:numPr>
              <w:jc w:val="both"/>
              <w:rPr>
                <w:sz w:val="22"/>
                <w:szCs w:val="22"/>
                <w:lang w:val="en-US"/>
              </w:rPr>
            </w:pPr>
            <w:r w:rsidRPr="00F46F7A">
              <w:rPr>
                <w:sz w:val="22"/>
                <w:szCs w:val="22"/>
                <w:lang w:val="en-US"/>
              </w:rPr>
              <w:t>Annex VIII (Filled separately for different models.)</w:t>
            </w:r>
          </w:p>
          <w:p w:rsidR="00664066" w:rsidRPr="00F46F7A" w:rsidRDefault="00664066" w:rsidP="00664066">
            <w:pPr>
              <w:pStyle w:val="ListParagraph"/>
              <w:ind w:left="1440"/>
              <w:jc w:val="both"/>
              <w:rPr>
                <w:sz w:val="22"/>
                <w:szCs w:val="22"/>
                <w:lang w:val="en-US"/>
              </w:rPr>
            </w:pPr>
          </w:p>
          <w:p w:rsidR="00664066" w:rsidRPr="00F46F7A" w:rsidRDefault="00664066" w:rsidP="00664066">
            <w:pPr>
              <w:jc w:val="both"/>
              <w:rPr>
                <w:sz w:val="22"/>
                <w:szCs w:val="22"/>
                <w:lang w:val="en-US"/>
              </w:rPr>
            </w:pPr>
            <w:r w:rsidRPr="00F46F7A">
              <w:rPr>
                <w:sz w:val="22"/>
                <w:szCs w:val="22"/>
                <w:lang w:val="en-US"/>
              </w:rPr>
              <w:t>Financial Envelopes</w:t>
            </w:r>
          </w:p>
          <w:p w:rsidR="00664066" w:rsidRPr="00F46F7A" w:rsidRDefault="00664066" w:rsidP="00664066">
            <w:pPr>
              <w:pStyle w:val="ListParagraph"/>
              <w:spacing w:after="200" w:line="276" w:lineRule="auto"/>
              <w:jc w:val="both"/>
              <w:rPr>
                <w:sz w:val="22"/>
                <w:szCs w:val="22"/>
              </w:rPr>
            </w:pPr>
            <w:r w:rsidRPr="00F46F7A">
              <w:rPr>
                <w:sz w:val="22"/>
                <w:szCs w:val="22"/>
              </w:rPr>
              <w:t xml:space="preserve">Annex-II:  </w:t>
            </w:r>
            <w:r w:rsidRPr="00F46F7A">
              <w:rPr>
                <w:sz w:val="22"/>
                <w:szCs w:val="22"/>
                <w:lang w:val="en-US"/>
              </w:rPr>
              <w:t xml:space="preserve">  </w:t>
            </w:r>
            <w:r w:rsidRPr="00F46F7A">
              <w:rPr>
                <w:sz w:val="22"/>
                <w:szCs w:val="22"/>
              </w:rPr>
              <w:t xml:space="preserve">  Description of required services &amp; Price Proposal</w:t>
            </w:r>
          </w:p>
          <w:p w:rsidR="00664066" w:rsidRPr="00F46F7A" w:rsidRDefault="00664066" w:rsidP="00664066">
            <w:pPr>
              <w:pStyle w:val="ListParagraph"/>
              <w:spacing w:after="200" w:line="276" w:lineRule="auto"/>
              <w:jc w:val="both"/>
              <w:rPr>
                <w:sz w:val="22"/>
                <w:szCs w:val="22"/>
                <w:lang w:val="en-US"/>
              </w:rPr>
            </w:pPr>
            <w:r w:rsidRPr="00F46F7A">
              <w:rPr>
                <w:sz w:val="22"/>
                <w:szCs w:val="22"/>
                <w:lang w:val="en-US"/>
              </w:rPr>
              <w:t xml:space="preserve">Price Proposal on Company Letter Head </w:t>
            </w:r>
          </w:p>
          <w:p w:rsidR="00945C19" w:rsidRPr="00F46F7A" w:rsidRDefault="00945C19" w:rsidP="00945C19">
            <w:pPr>
              <w:jc w:val="both"/>
              <w:rPr>
                <w:sz w:val="22"/>
                <w:szCs w:val="22"/>
              </w:rPr>
            </w:pPr>
            <w:r w:rsidRPr="00F46F7A">
              <w:rPr>
                <w:sz w:val="22"/>
                <w:szCs w:val="22"/>
              </w:rPr>
              <w:t>Society for Human Rights and Prisoners' Aid (SHARP-Pakistan)</w:t>
            </w:r>
          </w:p>
          <w:p w:rsidR="00945C19" w:rsidRPr="00F46F7A" w:rsidRDefault="006740AD" w:rsidP="006740AD">
            <w:pPr>
              <w:jc w:val="both"/>
              <w:rPr>
                <w:sz w:val="22"/>
                <w:szCs w:val="22"/>
              </w:rPr>
            </w:pPr>
            <w:r w:rsidRPr="00F46F7A">
              <w:rPr>
                <w:sz w:val="22"/>
                <w:szCs w:val="22"/>
                <w:lang w:val="en-US"/>
              </w:rPr>
              <w:t>Plot</w:t>
            </w:r>
            <w:r w:rsidRPr="00F46F7A">
              <w:rPr>
                <w:sz w:val="22"/>
                <w:szCs w:val="22"/>
              </w:rPr>
              <w:t xml:space="preserve"> No. </w:t>
            </w:r>
            <w:r w:rsidRPr="00F46F7A">
              <w:rPr>
                <w:sz w:val="22"/>
                <w:szCs w:val="22"/>
                <w:lang w:val="en-US"/>
              </w:rPr>
              <w:t>17</w:t>
            </w:r>
            <w:r w:rsidR="00945C19" w:rsidRPr="00F46F7A">
              <w:rPr>
                <w:sz w:val="22"/>
                <w:szCs w:val="22"/>
              </w:rPr>
              <w:t xml:space="preserve">, </w:t>
            </w:r>
            <w:r w:rsidRPr="00F46F7A">
              <w:rPr>
                <w:sz w:val="22"/>
                <w:szCs w:val="22"/>
                <w:lang w:val="en-US"/>
              </w:rPr>
              <w:t>Service Road, I-11/3,</w:t>
            </w:r>
            <w:r w:rsidR="002849B0" w:rsidRPr="00F46F7A">
              <w:rPr>
                <w:sz w:val="22"/>
                <w:szCs w:val="22"/>
                <w:lang w:val="en-US"/>
              </w:rPr>
              <w:t xml:space="preserve"> </w:t>
            </w:r>
            <w:r w:rsidR="00945C19" w:rsidRPr="00F46F7A">
              <w:rPr>
                <w:sz w:val="22"/>
                <w:szCs w:val="22"/>
              </w:rPr>
              <w:t>Islamabad</w:t>
            </w:r>
          </w:p>
          <w:p w:rsidR="00945C19" w:rsidRPr="00F46F7A" w:rsidRDefault="00945C19" w:rsidP="006740AD">
            <w:pPr>
              <w:jc w:val="both"/>
              <w:rPr>
                <w:sz w:val="22"/>
                <w:szCs w:val="22"/>
                <w:lang w:val="en-US"/>
              </w:rPr>
            </w:pPr>
            <w:r w:rsidRPr="00F46F7A">
              <w:rPr>
                <w:sz w:val="22"/>
                <w:szCs w:val="22"/>
              </w:rPr>
              <w:t>Land Line:           051-</w:t>
            </w:r>
            <w:r w:rsidR="006740AD" w:rsidRPr="00F46F7A">
              <w:rPr>
                <w:sz w:val="22"/>
                <w:szCs w:val="22"/>
                <w:lang w:val="en-US"/>
              </w:rPr>
              <w:t>6133451</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The tender will be conducted using SHARP standard bidding documents, open to all qualified suppliers and service providers. The Bidding Documents in English and free of cost can be downloaded at</w:t>
            </w:r>
          </w:p>
          <w:p w:rsidR="00945C19" w:rsidRPr="00F46F7A" w:rsidRDefault="00945C19" w:rsidP="00945C19">
            <w:pPr>
              <w:jc w:val="both"/>
              <w:rPr>
                <w:rStyle w:val="Hyperlink"/>
                <w:rFonts w:eastAsiaTheme="majorEastAsia"/>
                <w:color w:val="auto"/>
                <w:sz w:val="22"/>
                <w:szCs w:val="22"/>
              </w:rPr>
            </w:pPr>
            <w:r w:rsidRPr="00F46F7A">
              <w:rPr>
                <w:sz w:val="22"/>
                <w:szCs w:val="22"/>
              </w:rPr>
              <w:fldChar w:fldCharType="begin"/>
            </w:r>
            <w:r w:rsidRPr="00F46F7A">
              <w:rPr>
                <w:sz w:val="22"/>
                <w:szCs w:val="22"/>
              </w:rPr>
              <w:instrText xml:space="preserve"> HYPERLINK "http://www.sharp-pakistan.org/" </w:instrText>
            </w:r>
            <w:r w:rsidRPr="00F46F7A">
              <w:rPr>
                <w:sz w:val="22"/>
                <w:szCs w:val="22"/>
              </w:rPr>
              <w:fldChar w:fldCharType="separate"/>
            </w:r>
            <w:r w:rsidRPr="00F46F7A">
              <w:rPr>
                <w:rStyle w:val="Hyperlink"/>
                <w:rFonts w:eastAsiaTheme="majorEastAsia"/>
                <w:color w:val="auto"/>
                <w:sz w:val="22"/>
                <w:szCs w:val="22"/>
              </w:rPr>
              <w:t xml:space="preserve">www.sharp-pakistan.org. </w:t>
            </w:r>
          </w:p>
          <w:p w:rsidR="00945C19" w:rsidRPr="00F46F7A" w:rsidRDefault="00945C19" w:rsidP="00945C19">
            <w:pPr>
              <w:pStyle w:val="ListParagraph"/>
              <w:jc w:val="both"/>
              <w:rPr>
                <w:sz w:val="22"/>
                <w:szCs w:val="22"/>
              </w:rPr>
            </w:pPr>
            <w:r w:rsidRPr="00F46F7A">
              <w:rPr>
                <w:sz w:val="22"/>
                <w:szCs w:val="22"/>
              </w:rPr>
              <w:fldChar w:fldCharType="end"/>
            </w:r>
          </w:p>
          <w:p w:rsidR="00945C19" w:rsidRPr="00F46F7A" w:rsidRDefault="00945C19" w:rsidP="005D5FE0">
            <w:pPr>
              <w:tabs>
                <w:tab w:val="left" w:pos="450"/>
              </w:tabs>
              <w:jc w:val="both"/>
              <w:rPr>
                <w:sz w:val="22"/>
                <w:szCs w:val="22"/>
              </w:rPr>
            </w:pPr>
            <w:r w:rsidRPr="00F46F7A">
              <w:rPr>
                <w:sz w:val="22"/>
                <w:szCs w:val="22"/>
              </w:rPr>
              <w:t>Bids must be submitted in s</w:t>
            </w:r>
            <w:r w:rsidR="002849B0" w:rsidRPr="00F46F7A">
              <w:rPr>
                <w:sz w:val="22"/>
                <w:szCs w:val="22"/>
              </w:rPr>
              <w:t xml:space="preserve">ealed envelope on or before on </w:t>
            </w:r>
            <w:r w:rsidR="005D5FE0" w:rsidRPr="00F46F7A">
              <w:rPr>
                <w:sz w:val="22"/>
                <w:szCs w:val="22"/>
                <w:lang w:val="en-US"/>
              </w:rPr>
              <w:t>01st</w:t>
            </w:r>
            <w:r w:rsidR="002849B0" w:rsidRPr="00F46F7A">
              <w:rPr>
                <w:sz w:val="22"/>
                <w:szCs w:val="22"/>
              </w:rPr>
              <w:t xml:space="preserve"> </w:t>
            </w:r>
            <w:r w:rsidR="002849B0" w:rsidRPr="00F46F7A">
              <w:rPr>
                <w:sz w:val="22"/>
                <w:szCs w:val="22"/>
                <w:lang w:val="en-US"/>
              </w:rPr>
              <w:t>Feb</w:t>
            </w:r>
            <w:r w:rsidR="002849B0" w:rsidRPr="00F46F7A">
              <w:rPr>
                <w:sz w:val="22"/>
                <w:szCs w:val="22"/>
              </w:rPr>
              <w:t>,202</w:t>
            </w:r>
            <w:r w:rsidR="002849B0" w:rsidRPr="00F46F7A">
              <w:rPr>
                <w:sz w:val="22"/>
                <w:szCs w:val="22"/>
                <w:lang w:val="en-US"/>
              </w:rPr>
              <w:t>6 @</w:t>
            </w:r>
            <w:r w:rsidRPr="00F46F7A">
              <w:rPr>
                <w:sz w:val="22"/>
                <w:szCs w:val="22"/>
              </w:rPr>
              <w:t xml:space="preserve"> 1</w:t>
            </w:r>
            <w:r w:rsidR="00855590" w:rsidRPr="00F46F7A">
              <w:rPr>
                <w:sz w:val="22"/>
                <w:szCs w:val="22"/>
                <w:lang w:val="en-US"/>
              </w:rPr>
              <w:t>1</w:t>
            </w:r>
            <w:r w:rsidRPr="00F46F7A">
              <w:rPr>
                <w:sz w:val="22"/>
                <w:szCs w:val="22"/>
                <w:lang w:val="en-US"/>
              </w:rPr>
              <w:t>00</w:t>
            </w:r>
            <w:r w:rsidRPr="00F46F7A">
              <w:rPr>
                <w:sz w:val="22"/>
                <w:szCs w:val="22"/>
              </w:rPr>
              <w:t xml:space="preserve"> Hours by hand</w:t>
            </w:r>
            <w:r w:rsidRPr="00F46F7A">
              <w:rPr>
                <w:sz w:val="22"/>
                <w:szCs w:val="22"/>
                <w:lang w:val="en-US"/>
              </w:rPr>
              <w:t xml:space="preserve"> </w:t>
            </w:r>
            <w:r w:rsidRPr="00F46F7A">
              <w:rPr>
                <w:sz w:val="22"/>
                <w:szCs w:val="22"/>
              </w:rPr>
              <w:t>or throu</w:t>
            </w:r>
            <w:proofErr w:type="spellStart"/>
            <w:r w:rsidRPr="00F46F7A">
              <w:rPr>
                <w:sz w:val="22"/>
                <w:szCs w:val="22"/>
                <w:lang w:val="en-US"/>
              </w:rPr>
              <w:t>gh</w:t>
            </w:r>
            <w:proofErr w:type="spellEnd"/>
            <w:r w:rsidRPr="00F46F7A">
              <w:rPr>
                <w:sz w:val="22"/>
                <w:szCs w:val="22"/>
                <w:lang w:val="en-US"/>
              </w:rPr>
              <w:t xml:space="preserve"> courier </w:t>
            </w:r>
            <w:r w:rsidRPr="00F46F7A">
              <w:rPr>
                <w:sz w:val="22"/>
                <w:szCs w:val="22"/>
              </w:rPr>
              <w:t xml:space="preserve">at Address: </w:t>
            </w:r>
          </w:p>
          <w:p w:rsidR="002849B0" w:rsidRPr="00F46F7A" w:rsidRDefault="002849B0" w:rsidP="002849B0">
            <w:pPr>
              <w:jc w:val="both"/>
              <w:rPr>
                <w:sz w:val="22"/>
                <w:szCs w:val="22"/>
              </w:rPr>
            </w:pPr>
            <w:r w:rsidRPr="00F46F7A">
              <w:rPr>
                <w:sz w:val="22"/>
                <w:szCs w:val="22"/>
                <w:lang w:val="en-US"/>
              </w:rPr>
              <w:t>Plot</w:t>
            </w:r>
            <w:r w:rsidRPr="00F46F7A">
              <w:rPr>
                <w:sz w:val="22"/>
                <w:szCs w:val="22"/>
              </w:rPr>
              <w:t xml:space="preserve"> No. </w:t>
            </w:r>
            <w:r w:rsidRPr="00F46F7A">
              <w:rPr>
                <w:sz w:val="22"/>
                <w:szCs w:val="22"/>
                <w:lang w:val="en-US"/>
              </w:rPr>
              <w:t>17</w:t>
            </w:r>
            <w:r w:rsidRPr="00F46F7A">
              <w:rPr>
                <w:sz w:val="22"/>
                <w:szCs w:val="22"/>
              </w:rPr>
              <w:t xml:space="preserve">, </w:t>
            </w:r>
            <w:r w:rsidRPr="00F46F7A">
              <w:rPr>
                <w:sz w:val="22"/>
                <w:szCs w:val="22"/>
                <w:lang w:val="en-US"/>
              </w:rPr>
              <w:t xml:space="preserve">Service Road, I-11/3, </w:t>
            </w:r>
            <w:r w:rsidRPr="00F46F7A">
              <w:rPr>
                <w:sz w:val="22"/>
                <w:szCs w:val="22"/>
              </w:rPr>
              <w:t>Islamabad</w:t>
            </w:r>
          </w:p>
          <w:p w:rsidR="00945C19" w:rsidRPr="00F46F7A" w:rsidRDefault="00945C19" w:rsidP="00945C19">
            <w:pPr>
              <w:jc w:val="both"/>
              <w:rPr>
                <w:sz w:val="22"/>
                <w:szCs w:val="22"/>
                <w:lang w:val="en-US"/>
              </w:rPr>
            </w:pPr>
            <w:r w:rsidRPr="00F46F7A">
              <w:rPr>
                <w:sz w:val="22"/>
                <w:szCs w:val="22"/>
              </w:rPr>
              <w:t xml:space="preserve">Your offer must be accompanied by </w:t>
            </w:r>
            <w:r w:rsidR="00C81FD2" w:rsidRPr="00B75B22">
              <w:rPr>
                <w:b/>
                <w:sz w:val="22"/>
                <w:szCs w:val="22"/>
                <w:lang w:val="en-US"/>
              </w:rPr>
              <w:t xml:space="preserve">PKR </w:t>
            </w:r>
            <w:r w:rsidR="00B75B22" w:rsidRPr="00B75B22">
              <w:rPr>
                <w:b/>
                <w:sz w:val="22"/>
                <w:szCs w:val="22"/>
                <w:lang w:val="en-US"/>
              </w:rPr>
              <w:t>2</w:t>
            </w:r>
            <w:r w:rsidR="008F2444" w:rsidRPr="00B75B22">
              <w:rPr>
                <w:b/>
                <w:sz w:val="22"/>
                <w:szCs w:val="22"/>
                <w:lang w:val="en-US"/>
              </w:rPr>
              <w:t>00,000</w:t>
            </w:r>
            <w:r w:rsidRPr="00B75B22">
              <w:rPr>
                <w:b/>
                <w:sz w:val="22"/>
                <w:szCs w:val="22"/>
              </w:rPr>
              <w:t xml:space="preserve"> (Bid Security)</w:t>
            </w:r>
            <w:r w:rsidRPr="00F46F7A">
              <w:rPr>
                <w:sz w:val="22"/>
                <w:szCs w:val="22"/>
              </w:rPr>
              <w:t xml:space="preserve"> in the form of Demand Draft</w:t>
            </w:r>
            <w:r w:rsidRPr="00F46F7A">
              <w:rPr>
                <w:sz w:val="22"/>
                <w:szCs w:val="22"/>
                <w:lang w:val="en-US"/>
              </w:rPr>
              <w:t xml:space="preserve"> </w:t>
            </w:r>
            <w:r w:rsidRPr="00F46F7A">
              <w:rPr>
                <w:sz w:val="22"/>
                <w:szCs w:val="22"/>
              </w:rPr>
              <w:t>in favor of SHARP (Society for Human Rights and Prisoners’ Aid).Without Bid Security bid will not be considered. (Bid Security)</w:t>
            </w:r>
            <w:r w:rsidRPr="00F46F7A">
              <w:rPr>
                <w:sz w:val="22"/>
                <w:szCs w:val="22"/>
                <w:lang w:val="en-US"/>
              </w:rPr>
              <w:t xml:space="preserve"> must be in Technical Envelope.</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 xml:space="preserve">The successful bidder will </w:t>
            </w:r>
            <w:r w:rsidRPr="00F46F7A">
              <w:rPr>
                <w:sz w:val="22"/>
                <w:szCs w:val="22"/>
                <w:lang w:val="en-US"/>
              </w:rPr>
              <w:t xml:space="preserve">be </w:t>
            </w:r>
            <w:r w:rsidR="00C81FD2" w:rsidRPr="00F46F7A">
              <w:rPr>
                <w:sz w:val="22"/>
                <w:szCs w:val="22"/>
              </w:rPr>
              <w:t xml:space="preserve">required to submit </w:t>
            </w:r>
            <w:r w:rsidR="002C64E1" w:rsidRPr="00F46F7A">
              <w:rPr>
                <w:sz w:val="22"/>
                <w:szCs w:val="22"/>
                <w:lang w:val="en-US"/>
              </w:rPr>
              <w:t>5</w:t>
            </w:r>
            <w:r w:rsidRPr="00F46F7A">
              <w:rPr>
                <w:sz w:val="22"/>
                <w:szCs w:val="22"/>
              </w:rPr>
              <w:t>%</w:t>
            </w:r>
            <w:r w:rsidRPr="00F46F7A">
              <w:rPr>
                <w:sz w:val="22"/>
                <w:szCs w:val="22"/>
                <w:lang w:val="en-US"/>
              </w:rPr>
              <w:t xml:space="preserve"> of “The Purchase Order’s” Amount as</w:t>
            </w:r>
            <w:r w:rsidRPr="00F46F7A">
              <w:rPr>
                <w:sz w:val="22"/>
                <w:szCs w:val="22"/>
              </w:rPr>
              <w:t xml:space="preserve"> performance security </w:t>
            </w:r>
            <w:r w:rsidR="008F2444" w:rsidRPr="00F46F7A">
              <w:rPr>
                <w:sz w:val="22"/>
                <w:szCs w:val="22"/>
                <w:lang w:val="en-US"/>
              </w:rPr>
              <w:t>at the time of</w:t>
            </w:r>
            <w:r w:rsidRPr="00F46F7A">
              <w:rPr>
                <w:sz w:val="22"/>
                <w:szCs w:val="22"/>
                <w:lang w:val="en-US"/>
              </w:rPr>
              <w:t xml:space="preserve"> </w:t>
            </w:r>
            <w:r w:rsidRPr="00F46F7A">
              <w:rPr>
                <w:sz w:val="22"/>
                <w:szCs w:val="22"/>
              </w:rPr>
              <w:t xml:space="preserve">award of </w:t>
            </w:r>
            <w:r w:rsidRPr="00F46F7A">
              <w:rPr>
                <w:sz w:val="22"/>
                <w:szCs w:val="22"/>
                <w:lang w:val="en-US"/>
              </w:rPr>
              <w:t xml:space="preserve">the </w:t>
            </w:r>
            <w:r w:rsidRPr="00F46F7A">
              <w:rPr>
                <w:sz w:val="22"/>
                <w:szCs w:val="22"/>
              </w:rPr>
              <w:t>contract.</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Please note that the cost of preparing a proposal and of negotiating a contract, including any related travel, is not reimbursable and cannot be included as a direct cost of the assignment.</w:t>
            </w:r>
          </w:p>
          <w:p w:rsidR="00945C19" w:rsidRPr="00F46F7A" w:rsidRDefault="00945C19" w:rsidP="00945C19">
            <w:pPr>
              <w:jc w:val="both"/>
              <w:rPr>
                <w:sz w:val="22"/>
                <w:szCs w:val="22"/>
              </w:rPr>
            </w:pPr>
          </w:p>
          <w:p w:rsidR="00945C19" w:rsidRPr="00F46F7A" w:rsidRDefault="00945C19" w:rsidP="00945C19">
            <w:pPr>
              <w:jc w:val="both"/>
              <w:rPr>
                <w:sz w:val="22"/>
                <w:szCs w:val="22"/>
              </w:rPr>
            </w:pPr>
          </w:p>
          <w:p w:rsidR="00945C19" w:rsidRPr="00F46F7A" w:rsidRDefault="00945C19" w:rsidP="00945C19">
            <w:pPr>
              <w:autoSpaceDE w:val="0"/>
              <w:autoSpaceDN w:val="0"/>
              <w:adjustRightInd w:val="0"/>
              <w:spacing w:after="200" w:line="276" w:lineRule="auto"/>
              <w:jc w:val="both"/>
              <w:rPr>
                <w:sz w:val="22"/>
                <w:szCs w:val="22"/>
              </w:rPr>
            </w:pPr>
            <w:r w:rsidRPr="00F46F7A">
              <w:rPr>
                <w:sz w:val="22"/>
                <w:szCs w:val="22"/>
              </w:rPr>
              <w:t>Description of the Firm and Firm’s qualifications:</w:t>
            </w:r>
          </w:p>
          <w:p w:rsidR="00945C19" w:rsidRPr="00F46F7A" w:rsidRDefault="00945C19" w:rsidP="00B3668F">
            <w:pPr>
              <w:pStyle w:val="ListParagraph"/>
              <w:numPr>
                <w:ilvl w:val="0"/>
                <w:numId w:val="12"/>
              </w:numPr>
              <w:autoSpaceDE w:val="0"/>
              <w:autoSpaceDN w:val="0"/>
              <w:adjustRightInd w:val="0"/>
              <w:jc w:val="both"/>
              <w:rPr>
                <w:sz w:val="22"/>
                <w:szCs w:val="22"/>
              </w:rPr>
            </w:pPr>
            <w:r w:rsidRPr="00F46F7A">
              <w:rPr>
                <w:sz w:val="22"/>
                <w:szCs w:val="22"/>
              </w:rPr>
              <w:t>Registration of Business: (NTN, STRN, Form H, Incorporation Certificate, whichever is applicable)</w:t>
            </w:r>
          </w:p>
          <w:p w:rsidR="00945C19" w:rsidRPr="00F46F7A" w:rsidRDefault="00945C19" w:rsidP="00B3668F">
            <w:pPr>
              <w:pStyle w:val="ListParagraph"/>
              <w:numPr>
                <w:ilvl w:val="0"/>
                <w:numId w:val="12"/>
              </w:numPr>
              <w:autoSpaceDE w:val="0"/>
              <w:autoSpaceDN w:val="0"/>
              <w:adjustRightInd w:val="0"/>
              <w:jc w:val="both"/>
              <w:rPr>
                <w:sz w:val="22"/>
                <w:szCs w:val="22"/>
              </w:rPr>
            </w:pPr>
            <w:r w:rsidRPr="00F46F7A">
              <w:rPr>
                <w:sz w:val="22"/>
                <w:szCs w:val="22"/>
              </w:rPr>
              <w:t>Registration with tax authorities and name appearing active tax payer list of FBR.</w:t>
            </w:r>
          </w:p>
          <w:p w:rsidR="00945C19" w:rsidRPr="00F46F7A" w:rsidRDefault="00945C19" w:rsidP="00B3668F">
            <w:pPr>
              <w:pStyle w:val="ListParagraph"/>
              <w:numPr>
                <w:ilvl w:val="0"/>
                <w:numId w:val="12"/>
              </w:numPr>
              <w:jc w:val="both"/>
              <w:rPr>
                <w:sz w:val="22"/>
                <w:szCs w:val="22"/>
              </w:rPr>
            </w:pPr>
            <w:r w:rsidRPr="00F46F7A">
              <w:rPr>
                <w:sz w:val="22"/>
                <w:szCs w:val="22"/>
              </w:rPr>
              <w:t xml:space="preserve">Earnest Money: Your offer must be accompanied by </w:t>
            </w:r>
            <w:r w:rsidR="009C41F3" w:rsidRPr="00F46F7A">
              <w:rPr>
                <w:sz w:val="22"/>
                <w:szCs w:val="22"/>
                <w:lang w:val="en-US"/>
              </w:rPr>
              <w:t xml:space="preserve">PKR </w:t>
            </w:r>
            <w:r w:rsidR="002E3930">
              <w:rPr>
                <w:sz w:val="22"/>
                <w:szCs w:val="22"/>
                <w:lang w:val="en-US"/>
              </w:rPr>
              <w:t>2</w:t>
            </w:r>
            <w:r w:rsidR="00FC70C9" w:rsidRPr="00F46F7A">
              <w:rPr>
                <w:sz w:val="22"/>
                <w:szCs w:val="22"/>
                <w:lang w:val="en-US"/>
              </w:rPr>
              <w:t>00</w:t>
            </w:r>
            <w:r w:rsidR="009C41F3" w:rsidRPr="00F46F7A">
              <w:rPr>
                <w:sz w:val="22"/>
                <w:szCs w:val="22"/>
                <w:lang w:val="en-US"/>
              </w:rPr>
              <w:t>,000/-</w:t>
            </w:r>
            <w:r w:rsidRPr="00F46F7A">
              <w:rPr>
                <w:sz w:val="22"/>
                <w:szCs w:val="22"/>
              </w:rPr>
              <w:t xml:space="preserve"> (Bid Security) in the form of </w:t>
            </w:r>
            <w:r w:rsidRPr="00F46F7A">
              <w:rPr>
                <w:sz w:val="22"/>
                <w:szCs w:val="22"/>
                <w:lang w:val="en-US"/>
              </w:rPr>
              <w:t xml:space="preserve">a </w:t>
            </w:r>
            <w:r w:rsidRPr="00F46F7A">
              <w:rPr>
                <w:sz w:val="22"/>
                <w:szCs w:val="22"/>
              </w:rPr>
              <w:t>Demand Draft</w:t>
            </w:r>
            <w:r w:rsidRPr="00F46F7A">
              <w:rPr>
                <w:sz w:val="22"/>
                <w:szCs w:val="22"/>
                <w:lang w:val="en-US"/>
              </w:rPr>
              <w:t xml:space="preserve"> </w:t>
            </w:r>
            <w:r w:rsidRPr="00F46F7A">
              <w:rPr>
                <w:sz w:val="22"/>
                <w:szCs w:val="22"/>
              </w:rPr>
              <w:t xml:space="preserve">in favor of SHARP (Society for Human Rights and Prisoners’ Aid).Without Bid Security bid will not be considered. Demand Drafts from unsuccessful bidders will be returned to the respective suppliers as soon as possible whereas the earnest money from the successful suppliers will be retained until </w:t>
            </w:r>
            <w:r w:rsidR="00344DE6" w:rsidRPr="00F46F7A">
              <w:rPr>
                <w:sz w:val="22"/>
                <w:szCs w:val="22"/>
                <w:lang w:val="en-US"/>
              </w:rPr>
              <w:t xml:space="preserve">the </w:t>
            </w:r>
            <w:r w:rsidRPr="00F46F7A">
              <w:rPr>
                <w:sz w:val="22"/>
                <w:szCs w:val="22"/>
              </w:rPr>
              <w:t>completion of work.</w:t>
            </w:r>
          </w:p>
          <w:p w:rsidR="00945C19" w:rsidRPr="00F46F7A" w:rsidRDefault="00945C19" w:rsidP="00B3668F">
            <w:pPr>
              <w:pStyle w:val="ListParagraph"/>
              <w:numPr>
                <w:ilvl w:val="0"/>
                <w:numId w:val="12"/>
              </w:numPr>
              <w:spacing w:after="200" w:line="276" w:lineRule="auto"/>
              <w:jc w:val="both"/>
              <w:rPr>
                <w:sz w:val="22"/>
                <w:szCs w:val="22"/>
              </w:rPr>
            </w:pPr>
            <w:r w:rsidRPr="00F46F7A">
              <w:rPr>
                <w:sz w:val="22"/>
                <w:szCs w:val="22"/>
              </w:rPr>
              <w:t>Bidder Check List Form</w:t>
            </w:r>
          </w:p>
          <w:p w:rsidR="00945C19" w:rsidRPr="00F46F7A" w:rsidRDefault="00945C19" w:rsidP="00B3668F">
            <w:pPr>
              <w:pStyle w:val="ListParagraph"/>
              <w:numPr>
                <w:ilvl w:val="0"/>
                <w:numId w:val="12"/>
              </w:numPr>
              <w:spacing w:after="200" w:line="276" w:lineRule="auto"/>
              <w:jc w:val="both"/>
              <w:rPr>
                <w:sz w:val="22"/>
                <w:szCs w:val="22"/>
              </w:rPr>
            </w:pPr>
            <w:r w:rsidRPr="00F46F7A">
              <w:rPr>
                <w:sz w:val="22"/>
                <w:szCs w:val="22"/>
              </w:rPr>
              <w:t>Bidder’s Questionnaire</w:t>
            </w:r>
          </w:p>
          <w:p w:rsidR="00945C19" w:rsidRPr="00F46F7A" w:rsidRDefault="00945C19" w:rsidP="00B3668F">
            <w:pPr>
              <w:pStyle w:val="ListParagraph"/>
              <w:numPr>
                <w:ilvl w:val="0"/>
                <w:numId w:val="12"/>
              </w:numPr>
              <w:spacing w:after="200" w:line="276" w:lineRule="auto"/>
              <w:jc w:val="both"/>
              <w:rPr>
                <w:sz w:val="22"/>
                <w:szCs w:val="22"/>
              </w:rPr>
            </w:pPr>
            <w:r w:rsidRPr="00F46F7A">
              <w:rPr>
                <w:sz w:val="22"/>
                <w:szCs w:val="22"/>
              </w:rPr>
              <w:t xml:space="preserve">Bidder’s Ethical Declaration </w:t>
            </w:r>
          </w:p>
          <w:p w:rsidR="00945C19" w:rsidRPr="00F46F7A" w:rsidRDefault="00945C19" w:rsidP="00B3668F">
            <w:pPr>
              <w:pStyle w:val="ListParagraph"/>
              <w:numPr>
                <w:ilvl w:val="0"/>
                <w:numId w:val="12"/>
              </w:numPr>
              <w:spacing w:after="200" w:line="276" w:lineRule="auto"/>
              <w:jc w:val="both"/>
              <w:rPr>
                <w:sz w:val="22"/>
                <w:szCs w:val="22"/>
              </w:rPr>
            </w:pPr>
            <w:r w:rsidRPr="00F46F7A">
              <w:rPr>
                <w:sz w:val="22"/>
                <w:szCs w:val="22"/>
              </w:rPr>
              <w:t>Vendor registration form</w:t>
            </w:r>
          </w:p>
          <w:p w:rsidR="00945C19" w:rsidRPr="00F46F7A" w:rsidRDefault="00945C19" w:rsidP="00945C19">
            <w:pPr>
              <w:jc w:val="both"/>
              <w:rPr>
                <w:sz w:val="22"/>
                <w:szCs w:val="22"/>
              </w:rPr>
            </w:pPr>
            <w:r w:rsidRPr="00F46F7A">
              <w:rPr>
                <w:sz w:val="22"/>
                <w:szCs w:val="22"/>
              </w:rPr>
              <w:t>Financial Component:</w:t>
            </w:r>
          </w:p>
          <w:p w:rsidR="00945C19" w:rsidRPr="00F46F7A" w:rsidRDefault="00945C19" w:rsidP="00945C19">
            <w:pPr>
              <w:jc w:val="both"/>
              <w:rPr>
                <w:sz w:val="22"/>
                <w:szCs w:val="22"/>
              </w:rPr>
            </w:pPr>
            <w:r w:rsidRPr="00F46F7A">
              <w:rPr>
                <w:sz w:val="22"/>
                <w:szCs w:val="22"/>
              </w:rPr>
              <w:t>Your separate financial component must contain an overall quotation in PKR inclusive of all applicable taxes as per government</w:t>
            </w:r>
            <w:r w:rsidRPr="00F46F7A">
              <w:rPr>
                <w:sz w:val="22"/>
                <w:szCs w:val="22"/>
                <w:lang w:val="en-GB"/>
              </w:rPr>
              <w:t xml:space="preserve"> applicable</w:t>
            </w:r>
            <w:r w:rsidRPr="00F46F7A">
              <w:rPr>
                <w:sz w:val="22"/>
                <w:szCs w:val="22"/>
              </w:rPr>
              <w:t xml:space="preserve"> laws. In addition, the component must cover all the services to be provided mentioned in Annex II </w:t>
            </w:r>
          </w:p>
          <w:p w:rsidR="00945C19" w:rsidRPr="00F46F7A" w:rsidRDefault="00945C19" w:rsidP="00DF6E61">
            <w:pPr>
              <w:jc w:val="both"/>
              <w:rPr>
                <w:sz w:val="22"/>
                <w:szCs w:val="22"/>
              </w:rPr>
            </w:pPr>
            <w:r w:rsidRPr="00F46F7A">
              <w:rPr>
                <w:sz w:val="22"/>
                <w:szCs w:val="22"/>
              </w:rPr>
              <w:t xml:space="preserve">Note: SHARP payments terms are within </w:t>
            </w:r>
            <w:r w:rsidR="00DF6E61" w:rsidRPr="00F46F7A">
              <w:rPr>
                <w:sz w:val="22"/>
                <w:szCs w:val="22"/>
                <w:lang w:val="en-US"/>
              </w:rPr>
              <w:t>05 week</w:t>
            </w:r>
            <w:r w:rsidRPr="00F46F7A">
              <w:rPr>
                <w:sz w:val="22"/>
                <w:szCs w:val="22"/>
              </w:rPr>
              <w:t xml:space="preserve"> after receipt of documents in order.</w:t>
            </w:r>
          </w:p>
          <w:p w:rsidR="00945C19" w:rsidRPr="00F46F7A" w:rsidRDefault="00945C19" w:rsidP="00945C19">
            <w:pPr>
              <w:jc w:val="both"/>
              <w:rPr>
                <w:sz w:val="22"/>
                <w:szCs w:val="22"/>
              </w:rPr>
            </w:pPr>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tab/>
            </w:r>
          </w:p>
          <w:p w:rsidR="00945C19" w:rsidRPr="00F46F7A" w:rsidRDefault="00945C19" w:rsidP="00945C19">
            <w:pPr>
              <w:jc w:val="both"/>
              <w:rPr>
                <w:sz w:val="22"/>
                <w:szCs w:val="22"/>
              </w:rPr>
            </w:pPr>
            <w:r w:rsidRPr="00F46F7A">
              <w:rPr>
                <w:sz w:val="22"/>
                <w:szCs w:val="22"/>
              </w:rPr>
              <w:t>Yours faithfully,</w:t>
            </w:r>
          </w:p>
          <w:p w:rsidR="00945C19" w:rsidRPr="00F46F7A" w:rsidRDefault="00945C19" w:rsidP="00945C19">
            <w:pPr>
              <w:jc w:val="both"/>
              <w:rPr>
                <w:sz w:val="22"/>
                <w:szCs w:val="22"/>
              </w:rPr>
            </w:pP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noProof/>
                <w:sz w:val="22"/>
                <w:szCs w:val="22"/>
                <w:lang w:val="en-US"/>
              </w:rPr>
              <w:drawing>
                <wp:inline distT="0" distB="0" distL="0" distR="0" wp14:anchorId="6BBCB131" wp14:editId="40E69199">
                  <wp:extent cx="680166" cy="530713"/>
                  <wp:effectExtent l="0" t="0" r="571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dassar Sb Sig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0166" cy="530713"/>
                          </a:xfrm>
                          <a:prstGeom prst="rect">
                            <a:avLst/>
                          </a:prstGeom>
                        </pic:spPr>
                      </pic:pic>
                    </a:graphicData>
                  </a:graphic>
                </wp:inline>
              </w:drawing>
            </w:r>
          </w:p>
          <w:p w:rsidR="00945C19" w:rsidRPr="00F46F7A" w:rsidRDefault="00945C19" w:rsidP="00945C19">
            <w:pPr>
              <w:jc w:val="both"/>
              <w:rPr>
                <w:sz w:val="22"/>
                <w:szCs w:val="22"/>
              </w:rPr>
            </w:pPr>
          </w:p>
          <w:p w:rsidR="00945C19" w:rsidRPr="00F46F7A" w:rsidRDefault="00945C19" w:rsidP="00945C19">
            <w:pPr>
              <w:jc w:val="both"/>
              <w:rPr>
                <w:sz w:val="22"/>
                <w:szCs w:val="22"/>
              </w:rPr>
            </w:pP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CEO</w:t>
            </w:r>
          </w:p>
          <w:p w:rsidR="00945C19" w:rsidRPr="00F46F7A" w:rsidRDefault="00945C19" w:rsidP="00945C19">
            <w:pPr>
              <w:jc w:val="both"/>
              <w:rPr>
                <w:sz w:val="22"/>
                <w:szCs w:val="22"/>
              </w:rPr>
            </w:pPr>
            <w:r w:rsidRPr="00F46F7A">
              <w:rPr>
                <w:sz w:val="22"/>
                <w:szCs w:val="22"/>
              </w:rPr>
              <w:t>SHARP - Pakistan</w:t>
            </w:r>
          </w:p>
          <w:p w:rsidR="00945C19" w:rsidRPr="00F46F7A" w:rsidRDefault="00945C19" w:rsidP="00945C19">
            <w:pPr>
              <w:jc w:val="both"/>
              <w:rPr>
                <w:sz w:val="22"/>
                <w:szCs w:val="22"/>
              </w:rPr>
            </w:pPr>
          </w:p>
          <w:p w:rsidR="00945C19" w:rsidRPr="00F46F7A" w:rsidRDefault="00945C19" w:rsidP="00945C19">
            <w:pPr>
              <w:pStyle w:val="Title"/>
              <w:rPr>
                <w:rFonts w:ascii="Times New Roman" w:hAnsi="Times New Roman" w:cs="Times New Roman"/>
                <w:b/>
                <w:sz w:val="32"/>
              </w:rPr>
            </w:pPr>
            <w:r w:rsidRPr="00F46F7A">
              <w:rPr>
                <w:rFonts w:ascii="Times New Roman" w:hAnsi="Times New Roman" w:cs="Times New Roman"/>
                <w:b/>
                <w:sz w:val="32"/>
              </w:rPr>
              <w:t>Annex-I</w:t>
            </w:r>
          </w:p>
          <w:p w:rsidR="00945C19" w:rsidRPr="00F46F7A" w:rsidRDefault="00945C19" w:rsidP="00945C19">
            <w:pPr>
              <w:jc w:val="both"/>
              <w:rPr>
                <w:b/>
                <w:sz w:val="22"/>
                <w:szCs w:val="22"/>
                <w:u w:val="single"/>
              </w:rPr>
            </w:pPr>
          </w:p>
          <w:p w:rsidR="00945C19" w:rsidRPr="00F46F7A" w:rsidRDefault="00945C19" w:rsidP="00945C19">
            <w:pPr>
              <w:pStyle w:val="Heading21"/>
              <w:keepNext/>
              <w:keepLines/>
              <w:shd w:val="clear" w:color="auto" w:fill="auto"/>
              <w:spacing w:before="0" w:after="531" w:line="240" w:lineRule="exact"/>
              <w:ind w:left="3600" w:right="340" w:firstLine="0"/>
              <w:jc w:val="both"/>
              <w:rPr>
                <w:rFonts w:ascii="Times New Roman" w:hAnsi="Times New Roman" w:cs="Times New Roman"/>
                <w:bCs w:val="0"/>
                <w:sz w:val="22"/>
                <w:szCs w:val="22"/>
                <w:u w:val="single"/>
                <w:lang w:val="ru-RU"/>
              </w:rPr>
            </w:pPr>
            <w:r w:rsidRPr="00F46F7A">
              <w:rPr>
                <w:rFonts w:ascii="Times New Roman" w:hAnsi="Times New Roman" w:cs="Times New Roman"/>
                <w:bCs w:val="0"/>
                <w:sz w:val="22"/>
                <w:szCs w:val="22"/>
                <w:u w:val="single"/>
                <w:lang w:val="ru-RU"/>
              </w:rPr>
              <w:t>Introduction to SHARP-PAKISTAN</w:t>
            </w:r>
          </w:p>
          <w:p w:rsidR="00945C19" w:rsidRPr="00F46F7A" w:rsidRDefault="00945C19" w:rsidP="00945C19">
            <w:pPr>
              <w:pStyle w:val="Heading21"/>
              <w:keepNext/>
              <w:keepLines/>
              <w:shd w:val="clear" w:color="auto" w:fill="auto"/>
              <w:spacing w:before="0" w:after="0" w:line="240" w:lineRule="exact"/>
              <w:ind w:right="340" w:firstLine="0"/>
              <w:jc w:val="both"/>
              <w:rPr>
                <w:rFonts w:ascii="Times New Roman" w:hAnsi="Times New Roman" w:cs="Times New Roman"/>
                <w:b w:val="0"/>
                <w:bCs w:val="0"/>
                <w:sz w:val="22"/>
                <w:szCs w:val="22"/>
                <w:lang w:val="ru-RU"/>
              </w:rPr>
            </w:pPr>
            <w:r w:rsidRPr="00F46F7A">
              <w:rPr>
                <w:rFonts w:ascii="Times New Roman" w:hAnsi="Times New Roman" w:cs="Times New Roman"/>
                <w:b w:val="0"/>
                <w:bCs w:val="0"/>
                <w:sz w:val="22"/>
                <w:szCs w:val="22"/>
                <w:lang w:val="ru-RU"/>
              </w:rPr>
              <w:t>Society for Human Rights and Prisoners Aid (SHARP), is a Non-Profitable, Non-Political</w:t>
            </w:r>
            <w:r w:rsidRPr="00F46F7A">
              <w:rPr>
                <w:rFonts w:ascii="Times New Roman" w:hAnsi="Times New Roman" w:cs="Times New Roman"/>
                <w:b w:val="0"/>
                <w:bCs w:val="0"/>
                <w:sz w:val="22"/>
                <w:szCs w:val="22"/>
              </w:rPr>
              <w:t>,</w:t>
            </w:r>
            <w:r w:rsidRPr="00F46F7A">
              <w:rPr>
                <w:rFonts w:ascii="Times New Roman" w:hAnsi="Times New Roman" w:cs="Times New Roman"/>
                <w:b w:val="0"/>
                <w:bCs w:val="0"/>
                <w:sz w:val="22"/>
                <w:szCs w:val="22"/>
                <w:lang w:val="ru-RU"/>
              </w:rPr>
              <w:t xml:space="preserve"> and Non-Governmental Organization (NGO) registered with the Voluntary Social Welfare Agencies, Islamabad Capital Territory under Registration and Control Ordinance 1961 (XLVI of 1961). It got Registration No. VSWA/ICT/300 on 11th March 1999.</w:t>
            </w:r>
          </w:p>
          <w:p w:rsidR="00945C19" w:rsidRPr="00F46F7A" w:rsidRDefault="00945C19" w:rsidP="00945C19">
            <w:pPr>
              <w:pStyle w:val="Heading21"/>
              <w:keepNext/>
              <w:keepLines/>
              <w:shd w:val="clear" w:color="auto" w:fill="auto"/>
              <w:spacing w:before="0" w:after="0" w:line="240" w:lineRule="exact"/>
              <w:ind w:right="340" w:firstLine="0"/>
              <w:jc w:val="both"/>
              <w:rPr>
                <w:rFonts w:ascii="Times New Roman" w:hAnsi="Times New Roman" w:cs="Times New Roman"/>
                <w:b w:val="0"/>
                <w:bCs w:val="0"/>
                <w:sz w:val="22"/>
                <w:szCs w:val="22"/>
                <w:lang w:val="ru-RU"/>
              </w:rPr>
            </w:pPr>
          </w:p>
          <w:p w:rsidR="00945C19" w:rsidRPr="00F46F7A" w:rsidRDefault="00945C19" w:rsidP="00945C19">
            <w:pPr>
              <w:pStyle w:val="Heading21"/>
              <w:keepNext/>
              <w:keepLines/>
              <w:shd w:val="clear" w:color="auto" w:fill="auto"/>
              <w:spacing w:before="0" w:after="0" w:line="240" w:lineRule="exact"/>
              <w:ind w:right="340" w:firstLine="0"/>
              <w:jc w:val="both"/>
              <w:rPr>
                <w:rFonts w:ascii="Times New Roman" w:hAnsi="Times New Roman" w:cs="Times New Roman"/>
                <w:b w:val="0"/>
                <w:bCs w:val="0"/>
                <w:sz w:val="22"/>
                <w:szCs w:val="22"/>
                <w:lang w:val="ru-RU"/>
              </w:rPr>
            </w:pPr>
            <w:r w:rsidRPr="00F46F7A">
              <w:rPr>
                <w:rFonts w:ascii="Times New Roman" w:hAnsi="Times New Roman" w:cs="Times New Roman"/>
                <w:b w:val="0"/>
                <w:bCs w:val="0"/>
                <w:sz w:val="22"/>
                <w:szCs w:val="22"/>
                <w:lang w:val="ru-RU"/>
              </w:rPr>
              <w:t xml:space="preserve">Society for Human Rights and Prisoners’ Aid (SHARP) is striving for a human </w:t>
            </w:r>
            <w:r w:rsidRPr="00F46F7A">
              <w:rPr>
                <w:rFonts w:ascii="Times New Roman" w:hAnsi="Times New Roman" w:cs="Times New Roman"/>
                <w:b w:val="0"/>
                <w:bCs w:val="0"/>
                <w:sz w:val="22"/>
                <w:szCs w:val="22"/>
              </w:rPr>
              <w:t>rights-friendly</w:t>
            </w:r>
            <w:r w:rsidRPr="00F46F7A">
              <w:rPr>
                <w:rFonts w:ascii="Times New Roman" w:hAnsi="Times New Roman" w:cs="Times New Roman"/>
                <w:b w:val="0"/>
                <w:bCs w:val="0"/>
                <w:sz w:val="22"/>
                <w:szCs w:val="22"/>
                <w:lang w:val="ru-RU"/>
              </w:rPr>
              <w:t xml:space="preserve"> Pakistan since 1999 by working for the well being of vulnerable segments of the society through various means, by it advocacy, community services, capacity building, emergency response and etc. SHARP has had experience of working with various population groups (refugees, IDPs, women, street children etc.) in different thematic areas including Protection, Child Protection, Emergency Response, Advocacy, Education, Infrastructure development, health, and other rights based approaches throughout the country.</w:t>
            </w:r>
          </w:p>
          <w:p w:rsidR="00945C19" w:rsidRPr="00F46F7A" w:rsidRDefault="00945C19" w:rsidP="00945C19">
            <w:pPr>
              <w:spacing w:line="276" w:lineRule="auto"/>
              <w:jc w:val="both"/>
              <w:rPr>
                <w:sz w:val="22"/>
                <w:szCs w:val="22"/>
              </w:rPr>
            </w:pPr>
          </w:p>
          <w:p w:rsidR="00945C19" w:rsidRPr="00F46F7A" w:rsidRDefault="00945C19" w:rsidP="00945C19">
            <w:pPr>
              <w:spacing w:line="276" w:lineRule="auto"/>
              <w:jc w:val="both"/>
              <w:rPr>
                <w:sz w:val="22"/>
                <w:szCs w:val="22"/>
              </w:rPr>
            </w:pPr>
            <w:r w:rsidRPr="00F46F7A">
              <w:rPr>
                <w:sz w:val="22"/>
                <w:szCs w:val="22"/>
              </w:rPr>
              <w:t>All the initiatives carried out by SHARP focus on ensuring equal opportunities for the deprived segments of the society through improved access to justice. SHARP concentrates on building capacities, ensuring promotion of human rights and access to justice by developing linkages and narrowing the gap between the deprived sections of the society and government institutions like law enforcement agencies, police, judiciary, government machinery and the national and international humanitarian community that are responsible for providing justice and ensuring rights of the poor and needy segments of the society.</w:t>
            </w:r>
          </w:p>
          <w:p w:rsidR="00945C19" w:rsidRPr="00F46F7A" w:rsidRDefault="00945C19" w:rsidP="00945C19">
            <w:pPr>
              <w:spacing w:line="276" w:lineRule="auto"/>
              <w:jc w:val="both"/>
              <w:rPr>
                <w:sz w:val="22"/>
                <w:szCs w:val="22"/>
              </w:rPr>
            </w:pPr>
          </w:p>
          <w:p w:rsidR="00945C19" w:rsidRPr="00F46F7A" w:rsidRDefault="00945C19" w:rsidP="00945C19">
            <w:pPr>
              <w:spacing w:line="276" w:lineRule="auto"/>
              <w:jc w:val="both"/>
              <w:rPr>
                <w:b/>
                <w:sz w:val="22"/>
                <w:szCs w:val="22"/>
              </w:rPr>
            </w:pPr>
            <w:r w:rsidRPr="00F46F7A">
              <w:rPr>
                <w:b/>
                <w:sz w:val="22"/>
                <w:szCs w:val="22"/>
              </w:rPr>
              <w:t>Geographical coverage:</w:t>
            </w:r>
          </w:p>
          <w:p w:rsidR="00945C19" w:rsidRPr="00F46F7A" w:rsidRDefault="00945C19" w:rsidP="00945C19">
            <w:pPr>
              <w:spacing w:line="276" w:lineRule="auto"/>
              <w:jc w:val="both"/>
              <w:rPr>
                <w:sz w:val="22"/>
                <w:szCs w:val="22"/>
              </w:rPr>
            </w:pPr>
          </w:p>
          <w:p w:rsidR="00945C19" w:rsidRPr="00F46F7A" w:rsidRDefault="00945C19" w:rsidP="00945C19">
            <w:pPr>
              <w:spacing w:line="276" w:lineRule="auto"/>
              <w:jc w:val="both"/>
              <w:rPr>
                <w:sz w:val="22"/>
                <w:szCs w:val="22"/>
              </w:rPr>
            </w:pPr>
            <w:r w:rsidRPr="00F46F7A">
              <w:rPr>
                <w:sz w:val="22"/>
                <w:szCs w:val="22"/>
              </w:rPr>
              <w:t>SHARP advocates the rights of deserving and distressed individuals and communities across Pakistan. The ongoing interventions in the thematic areas of protection, child protection, livelihoods and education are being carried out in Islamabad capital territory, Punjab, Khyber Pakhtunkhwa (KPK), Sindh</w:t>
            </w:r>
            <w:r w:rsidR="00344CCC" w:rsidRPr="00F46F7A">
              <w:rPr>
                <w:sz w:val="22"/>
                <w:szCs w:val="22"/>
                <w:lang w:val="en-US"/>
              </w:rPr>
              <w:t xml:space="preserve">, </w:t>
            </w:r>
            <w:proofErr w:type="spellStart"/>
            <w:r w:rsidR="00344CCC" w:rsidRPr="00F46F7A">
              <w:rPr>
                <w:sz w:val="22"/>
                <w:szCs w:val="22"/>
                <w:lang w:val="en-US"/>
              </w:rPr>
              <w:t>Balochistan</w:t>
            </w:r>
            <w:proofErr w:type="spellEnd"/>
            <w:r w:rsidRPr="00F46F7A">
              <w:rPr>
                <w:sz w:val="22"/>
                <w:szCs w:val="22"/>
              </w:rPr>
              <w:t xml:space="preserve"> and Azad Kashmir, which are managed through the field offices in the locations. The head office of SHARP is based in Islamabad.</w:t>
            </w:r>
          </w:p>
          <w:p w:rsidR="00945C19" w:rsidRPr="00F46F7A" w:rsidRDefault="00945C19" w:rsidP="00945C19">
            <w:pPr>
              <w:spacing w:line="276" w:lineRule="auto"/>
              <w:jc w:val="both"/>
              <w:rPr>
                <w:sz w:val="22"/>
                <w:szCs w:val="22"/>
              </w:rPr>
            </w:pPr>
          </w:p>
          <w:p w:rsidR="00945C19" w:rsidRPr="00F46F7A" w:rsidRDefault="00945C19" w:rsidP="00945C19">
            <w:pPr>
              <w:spacing w:line="276" w:lineRule="auto"/>
              <w:jc w:val="both"/>
              <w:rPr>
                <w:b/>
                <w:sz w:val="22"/>
                <w:szCs w:val="22"/>
              </w:rPr>
            </w:pPr>
            <w:r w:rsidRPr="00F46F7A">
              <w:rPr>
                <w:b/>
                <w:sz w:val="22"/>
                <w:szCs w:val="22"/>
              </w:rPr>
              <w:t>Population of concern:</w:t>
            </w:r>
          </w:p>
          <w:p w:rsidR="00945C19" w:rsidRPr="00F46F7A" w:rsidRDefault="00945C19" w:rsidP="00945C19">
            <w:pPr>
              <w:spacing w:line="276" w:lineRule="auto"/>
              <w:jc w:val="both"/>
              <w:rPr>
                <w:sz w:val="22"/>
                <w:szCs w:val="22"/>
              </w:rPr>
            </w:pPr>
          </w:p>
          <w:p w:rsidR="00945C19" w:rsidRPr="00F46F7A" w:rsidRDefault="00945C19" w:rsidP="00945C19">
            <w:pPr>
              <w:spacing w:line="276" w:lineRule="auto"/>
              <w:jc w:val="both"/>
              <w:rPr>
                <w:sz w:val="22"/>
                <w:szCs w:val="22"/>
              </w:rPr>
            </w:pPr>
            <w:r w:rsidRPr="00F46F7A">
              <w:rPr>
                <w:sz w:val="22"/>
                <w:szCs w:val="22"/>
              </w:rPr>
              <w:t>SHARP is an ardent advocate of diversity and therefore, believes in mainstreaming age, gender and diversity (AGD) in all its interventions. The areas of expertise held by SHARP are in the thematic areas of protection, child protection, women empowerment, livelihoods, education and emergency response. And SHARP indiscriminately responds to the needs of affected population.</w:t>
            </w:r>
          </w:p>
          <w:p w:rsidR="00945C19" w:rsidRPr="00F46F7A" w:rsidRDefault="00945C19" w:rsidP="00945C19">
            <w:pPr>
              <w:spacing w:line="276" w:lineRule="auto"/>
              <w:jc w:val="both"/>
              <w:rPr>
                <w:sz w:val="22"/>
                <w:szCs w:val="22"/>
              </w:rPr>
            </w:pPr>
          </w:p>
          <w:p w:rsidR="00945C19" w:rsidRPr="00F46F7A" w:rsidRDefault="00945C19" w:rsidP="00945C19">
            <w:pPr>
              <w:spacing w:line="276" w:lineRule="auto"/>
              <w:jc w:val="both"/>
              <w:rPr>
                <w:b/>
                <w:sz w:val="22"/>
                <w:szCs w:val="22"/>
              </w:rPr>
            </w:pPr>
            <w:r w:rsidRPr="00F46F7A">
              <w:rPr>
                <w:b/>
                <w:sz w:val="22"/>
                <w:szCs w:val="22"/>
              </w:rPr>
              <w:t>Organizational response strategy:</w:t>
            </w:r>
          </w:p>
          <w:p w:rsidR="00945C19" w:rsidRPr="00F46F7A" w:rsidRDefault="00945C19" w:rsidP="00945C19">
            <w:pPr>
              <w:spacing w:line="276" w:lineRule="auto"/>
              <w:jc w:val="both"/>
              <w:rPr>
                <w:sz w:val="22"/>
                <w:szCs w:val="22"/>
              </w:rPr>
            </w:pPr>
          </w:p>
          <w:p w:rsidR="00945C19" w:rsidRPr="00F46F7A" w:rsidRDefault="00945C19" w:rsidP="00945C19">
            <w:pPr>
              <w:spacing w:line="276" w:lineRule="auto"/>
              <w:jc w:val="both"/>
              <w:rPr>
                <w:sz w:val="22"/>
                <w:szCs w:val="22"/>
              </w:rPr>
            </w:pPr>
            <w:r w:rsidRPr="00F46F7A">
              <w:rPr>
                <w:sz w:val="22"/>
                <w:szCs w:val="22"/>
              </w:rPr>
              <w:t>SHARP recognizes the current Human Rights state in Pakistan and keeping in view the current rights-based approaches prevalent within our country; SHARP has developed a three-pronged strategy to deal with the adverse socio-economic and politico-legal situation in Pakistan. These are as follows:</w:t>
            </w:r>
          </w:p>
          <w:p w:rsidR="00945C19" w:rsidRPr="00F46F7A" w:rsidRDefault="00945C19" w:rsidP="00B3668F">
            <w:pPr>
              <w:pStyle w:val="text3"/>
              <w:numPr>
                <w:ilvl w:val="0"/>
                <w:numId w:val="2"/>
              </w:numPr>
              <w:spacing w:line="276" w:lineRule="auto"/>
              <w:jc w:val="both"/>
              <w:rPr>
                <w:sz w:val="22"/>
                <w:szCs w:val="22"/>
                <w:lang w:val="ru-RU"/>
              </w:rPr>
            </w:pPr>
            <w:r w:rsidRPr="00F46F7A">
              <w:rPr>
                <w:sz w:val="22"/>
                <w:szCs w:val="22"/>
                <w:lang w:val="ru-RU"/>
              </w:rPr>
              <w:t>Carrying out community and policy advocacy for the population of concern</w:t>
            </w:r>
          </w:p>
          <w:p w:rsidR="00945C19" w:rsidRPr="00F46F7A" w:rsidRDefault="00945C19" w:rsidP="00B3668F">
            <w:pPr>
              <w:pStyle w:val="text3"/>
              <w:numPr>
                <w:ilvl w:val="0"/>
                <w:numId w:val="2"/>
              </w:numPr>
              <w:spacing w:line="276" w:lineRule="auto"/>
              <w:jc w:val="both"/>
              <w:rPr>
                <w:sz w:val="22"/>
                <w:szCs w:val="22"/>
                <w:lang w:val="ru-RU"/>
              </w:rPr>
            </w:pPr>
            <w:r w:rsidRPr="00F46F7A">
              <w:rPr>
                <w:sz w:val="22"/>
                <w:szCs w:val="22"/>
                <w:lang w:val="ru-RU"/>
              </w:rPr>
              <w:t>Developing strategic partnerships with the likeminded stakeholders</w:t>
            </w:r>
          </w:p>
          <w:p w:rsidR="00945C19" w:rsidRPr="00F46F7A" w:rsidRDefault="00945C19" w:rsidP="00B3668F">
            <w:pPr>
              <w:pStyle w:val="text3"/>
              <w:numPr>
                <w:ilvl w:val="0"/>
                <w:numId w:val="2"/>
              </w:numPr>
              <w:tabs>
                <w:tab w:val="left" w:pos="1015"/>
              </w:tabs>
              <w:spacing w:after="185" w:line="200" w:lineRule="exact"/>
              <w:ind w:left="660"/>
              <w:jc w:val="both"/>
              <w:rPr>
                <w:sz w:val="22"/>
                <w:szCs w:val="22"/>
                <w:lang w:val="ru-RU"/>
              </w:rPr>
            </w:pPr>
            <w:r w:rsidRPr="00F46F7A">
              <w:rPr>
                <w:sz w:val="22"/>
                <w:szCs w:val="22"/>
                <w:lang w:val="ru-RU"/>
              </w:rPr>
              <w:t>Carrying out service delivery and capacity building initiatives</w:t>
            </w:r>
          </w:p>
          <w:p w:rsidR="00945C19" w:rsidRPr="00F46F7A" w:rsidRDefault="00945C19" w:rsidP="00945C19">
            <w:pPr>
              <w:jc w:val="both"/>
              <w:rPr>
                <w:sz w:val="22"/>
                <w:szCs w:val="22"/>
              </w:rPr>
            </w:pPr>
          </w:p>
          <w:p w:rsidR="00945C19" w:rsidRPr="00F46F7A" w:rsidRDefault="00945C19" w:rsidP="00945C19">
            <w:pPr>
              <w:jc w:val="both"/>
              <w:rPr>
                <w:sz w:val="22"/>
                <w:szCs w:val="22"/>
              </w:rPr>
            </w:pPr>
          </w:p>
          <w:p w:rsidR="00945C19" w:rsidRPr="00F46F7A" w:rsidRDefault="00945C19" w:rsidP="00945C19">
            <w:pPr>
              <w:jc w:val="both"/>
              <w:rPr>
                <w:sz w:val="22"/>
                <w:szCs w:val="22"/>
              </w:rPr>
            </w:pPr>
          </w:p>
          <w:p w:rsidR="00945C19" w:rsidRPr="00F46F7A" w:rsidRDefault="00945C19" w:rsidP="00945C19">
            <w:pPr>
              <w:jc w:val="both"/>
              <w:rPr>
                <w:sz w:val="22"/>
                <w:szCs w:val="22"/>
              </w:rPr>
            </w:pPr>
          </w:p>
          <w:p w:rsidR="00945C19" w:rsidRPr="00F46F7A" w:rsidRDefault="00945C19" w:rsidP="00945C19">
            <w:pPr>
              <w:jc w:val="both"/>
              <w:rPr>
                <w:sz w:val="22"/>
                <w:szCs w:val="22"/>
              </w:rPr>
            </w:pPr>
          </w:p>
          <w:p w:rsidR="00945C19" w:rsidRPr="00F46F7A" w:rsidRDefault="00945C19" w:rsidP="00945C19">
            <w:pPr>
              <w:jc w:val="both"/>
              <w:rPr>
                <w:sz w:val="22"/>
                <w:szCs w:val="22"/>
              </w:rPr>
            </w:pPr>
          </w:p>
          <w:p w:rsidR="00945C19" w:rsidRPr="00F46F7A" w:rsidRDefault="00945C19" w:rsidP="00945C19">
            <w:pPr>
              <w:jc w:val="both"/>
              <w:rPr>
                <w:sz w:val="22"/>
                <w:szCs w:val="22"/>
              </w:rPr>
            </w:pPr>
          </w:p>
          <w:p w:rsidR="00945C19" w:rsidRPr="00F46F7A" w:rsidRDefault="00945C19" w:rsidP="00945C19">
            <w:pPr>
              <w:jc w:val="both"/>
              <w:rPr>
                <w:sz w:val="22"/>
                <w:szCs w:val="22"/>
              </w:rPr>
            </w:pPr>
          </w:p>
          <w:p w:rsidR="00945C19" w:rsidRPr="00F46F7A" w:rsidRDefault="00945C19" w:rsidP="00945C19">
            <w:pPr>
              <w:jc w:val="both"/>
              <w:rPr>
                <w:sz w:val="22"/>
                <w:szCs w:val="22"/>
              </w:rPr>
            </w:pPr>
          </w:p>
          <w:p w:rsidR="00945C19" w:rsidRPr="00F46F7A" w:rsidRDefault="00945C19" w:rsidP="00945C19">
            <w:pPr>
              <w:jc w:val="both"/>
              <w:rPr>
                <w:sz w:val="22"/>
                <w:szCs w:val="22"/>
              </w:rPr>
            </w:pPr>
          </w:p>
          <w:p w:rsidR="00945C19" w:rsidRPr="00F46F7A" w:rsidRDefault="00945C19" w:rsidP="00945C19">
            <w:pPr>
              <w:jc w:val="both"/>
              <w:rPr>
                <w:b/>
                <w:sz w:val="28"/>
                <w:szCs w:val="22"/>
              </w:rPr>
            </w:pPr>
            <w:r w:rsidRPr="00F46F7A">
              <w:rPr>
                <w:b/>
                <w:sz w:val="28"/>
                <w:szCs w:val="22"/>
              </w:rPr>
              <w:t xml:space="preserve">Annex-II:    </w:t>
            </w:r>
          </w:p>
          <w:p w:rsidR="00945C19" w:rsidRPr="00F46F7A" w:rsidRDefault="00945C19" w:rsidP="00945C19">
            <w:pPr>
              <w:jc w:val="center"/>
              <w:rPr>
                <w:b/>
                <w:sz w:val="22"/>
                <w:szCs w:val="22"/>
                <w:u w:val="single"/>
              </w:rPr>
            </w:pPr>
            <w:r w:rsidRPr="00F46F7A">
              <w:rPr>
                <w:b/>
                <w:sz w:val="22"/>
                <w:szCs w:val="22"/>
                <w:u w:val="single"/>
              </w:rPr>
              <w:t>Description of required services &amp; Price Proposal</w:t>
            </w:r>
          </w:p>
          <w:p w:rsidR="00945C19" w:rsidRPr="00F46F7A" w:rsidRDefault="00945C19" w:rsidP="006D2CE2">
            <w:pPr>
              <w:jc w:val="both"/>
              <w:rPr>
                <w:sz w:val="22"/>
                <w:szCs w:val="22"/>
                <w:lang w:val="en-US"/>
              </w:rPr>
            </w:pPr>
            <w:r w:rsidRPr="00F46F7A">
              <w:rPr>
                <w:sz w:val="22"/>
                <w:szCs w:val="22"/>
              </w:rPr>
              <w:t xml:space="preserve">SHARP(Society for Human Rights &amp; Prisoners’ Aid), is inviting suppliers under </w:t>
            </w:r>
            <w:r w:rsidRPr="00F46F7A">
              <w:rPr>
                <w:sz w:val="22"/>
                <w:szCs w:val="22"/>
                <w:lang w:val="en-US"/>
              </w:rPr>
              <w:t xml:space="preserve">open </w:t>
            </w:r>
            <w:r w:rsidRPr="00F46F7A">
              <w:rPr>
                <w:sz w:val="22"/>
                <w:szCs w:val="22"/>
              </w:rPr>
              <w:t xml:space="preserve">tender </w:t>
            </w:r>
            <w:r w:rsidRPr="00F46F7A">
              <w:rPr>
                <w:sz w:val="22"/>
                <w:szCs w:val="22"/>
                <w:lang w:val="en-US"/>
              </w:rPr>
              <w:t>process for</w:t>
            </w:r>
            <w:r w:rsidRPr="00F46F7A">
              <w:rPr>
                <w:sz w:val="22"/>
                <w:szCs w:val="22"/>
              </w:rPr>
              <w:t xml:space="preserve"> </w:t>
            </w:r>
            <w:r w:rsidRPr="00F46F7A">
              <w:rPr>
                <w:sz w:val="22"/>
                <w:szCs w:val="22"/>
                <w:lang w:val="en-US"/>
              </w:rPr>
              <w:t xml:space="preserve">procurement of </w:t>
            </w:r>
            <w:r w:rsidR="006D2CE2" w:rsidRPr="00F46F7A">
              <w:rPr>
                <w:sz w:val="22"/>
                <w:szCs w:val="22"/>
                <w:lang w:val="en-US"/>
              </w:rPr>
              <w:t>IT Equipment</w:t>
            </w:r>
            <w:r w:rsidRPr="00F46F7A">
              <w:rPr>
                <w:sz w:val="22"/>
                <w:szCs w:val="22"/>
                <w:lang w:val="en-US"/>
              </w:rPr>
              <w:t>. Terms &amp; Conditions or below</w:t>
            </w:r>
          </w:p>
          <w:p w:rsidR="00945C19" w:rsidRPr="00F46F7A" w:rsidRDefault="00945C19" w:rsidP="00945C19">
            <w:pPr>
              <w:jc w:val="both"/>
              <w:rPr>
                <w:sz w:val="22"/>
                <w:szCs w:val="22"/>
              </w:rPr>
            </w:pPr>
          </w:p>
          <w:p w:rsidR="00945C19" w:rsidRPr="00F46F7A" w:rsidRDefault="00945C19" w:rsidP="00945C19">
            <w:pPr>
              <w:jc w:val="both"/>
              <w:rPr>
                <w:sz w:val="22"/>
                <w:szCs w:val="22"/>
              </w:rPr>
            </w:pPr>
          </w:p>
          <w:tbl>
            <w:tblPr>
              <w:tblW w:w="94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60"/>
              <w:gridCol w:w="1657"/>
              <w:gridCol w:w="2762"/>
              <w:gridCol w:w="1286"/>
              <w:gridCol w:w="759"/>
              <w:gridCol w:w="1011"/>
              <w:gridCol w:w="1227"/>
            </w:tblGrid>
            <w:tr w:rsidR="00F46F7A" w:rsidRPr="00F46F7A" w:rsidTr="0027474B">
              <w:trPr>
                <w:trHeight w:val="1452"/>
              </w:trPr>
              <w:tc>
                <w:tcPr>
                  <w:tcW w:w="381" w:type="pct"/>
                  <w:shd w:val="clear" w:color="auto" w:fill="C0C0C0"/>
                  <w:vAlign w:val="center"/>
                </w:tcPr>
                <w:p w:rsidR="00945C19" w:rsidRPr="00F46F7A" w:rsidRDefault="00945C19" w:rsidP="00945C19">
                  <w:pPr>
                    <w:jc w:val="center"/>
                    <w:rPr>
                      <w:b/>
                      <w:bCs/>
                      <w:sz w:val="22"/>
                      <w:szCs w:val="22"/>
                    </w:rPr>
                  </w:pPr>
                  <w:r w:rsidRPr="00F46F7A">
                    <w:rPr>
                      <w:b/>
                      <w:bCs/>
                      <w:sz w:val="22"/>
                      <w:szCs w:val="22"/>
                    </w:rPr>
                    <w:t>Sr.No</w:t>
                  </w:r>
                </w:p>
              </w:tc>
              <w:tc>
                <w:tcPr>
                  <w:tcW w:w="880" w:type="pct"/>
                  <w:shd w:val="clear" w:color="auto" w:fill="C0C0C0"/>
                  <w:vAlign w:val="center"/>
                </w:tcPr>
                <w:p w:rsidR="00945C19" w:rsidRPr="00F46F7A" w:rsidRDefault="006D2CE2" w:rsidP="00945C19">
                  <w:pPr>
                    <w:jc w:val="center"/>
                    <w:rPr>
                      <w:b/>
                      <w:bCs/>
                      <w:sz w:val="22"/>
                      <w:szCs w:val="22"/>
                    </w:rPr>
                  </w:pPr>
                  <w:r w:rsidRPr="00F46F7A">
                    <w:rPr>
                      <w:b/>
                      <w:bCs/>
                      <w:sz w:val="22"/>
                      <w:szCs w:val="22"/>
                      <w:lang w:val="en-US"/>
                    </w:rPr>
                    <w:t>Description</w:t>
                  </w:r>
                </w:p>
              </w:tc>
              <w:tc>
                <w:tcPr>
                  <w:tcW w:w="1464" w:type="pct"/>
                  <w:shd w:val="clear" w:color="auto" w:fill="C0C0C0"/>
                  <w:vAlign w:val="center"/>
                </w:tcPr>
                <w:p w:rsidR="00945C19" w:rsidRPr="00F46F7A" w:rsidRDefault="00945C19" w:rsidP="00945C19">
                  <w:pPr>
                    <w:jc w:val="center"/>
                    <w:rPr>
                      <w:b/>
                      <w:bCs/>
                      <w:sz w:val="22"/>
                      <w:szCs w:val="22"/>
                      <w:lang w:val="en-US"/>
                    </w:rPr>
                  </w:pPr>
                  <w:r w:rsidRPr="00F46F7A">
                    <w:rPr>
                      <w:b/>
                      <w:bCs/>
                      <w:sz w:val="22"/>
                      <w:szCs w:val="22"/>
                      <w:lang w:val="en-US"/>
                    </w:rPr>
                    <w:t>Model</w:t>
                  </w:r>
                </w:p>
              </w:tc>
              <w:tc>
                <w:tcPr>
                  <w:tcW w:w="684" w:type="pct"/>
                  <w:shd w:val="clear" w:color="auto" w:fill="C0C0C0"/>
                  <w:vAlign w:val="center"/>
                </w:tcPr>
                <w:p w:rsidR="00945C19" w:rsidRPr="00F46F7A" w:rsidRDefault="006D2CE2" w:rsidP="00945C19">
                  <w:pPr>
                    <w:jc w:val="center"/>
                    <w:rPr>
                      <w:b/>
                      <w:bCs/>
                      <w:sz w:val="22"/>
                      <w:szCs w:val="22"/>
                      <w:lang w:val="en-US"/>
                    </w:rPr>
                  </w:pPr>
                  <w:r w:rsidRPr="00F46F7A">
                    <w:rPr>
                      <w:b/>
                      <w:bCs/>
                      <w:sz w:val="22"/>
                      <w:szCs w:val="22"/>
                      <w:lang w:val="en-US"/>
                    </w:rPr>
                    <w:t>Location Required</w:t>
                  </w:r>
                </w:p>
              </w:tc>
              <w:tc>
                <w:tcPr>
                  <w:tcW w:w="405" w:type="pct"/>
                  <w:shd w:val="clear" w:color="auto" w:fill="C0C0C0"/>
                  <w:vAlign w:val="center"/>
                </w:tcPr>
                <w:p w:rsidR="00945C19" w:rsidRPr="00F46F7A" w:rsidRDefault="00945C19" w:rsidP="00945C19">
                  <w:pPr>
                    <w:jc w:val="center"/>
                    <w:rPr>
                      <w:b/>
                      <w:bCs/>
                      <w:sz w:val="22"/>
                      <w:szCs w:val="22"/>
                    </w:rPr>
                  </w:pPr>
                  <w:r w:rsidRPr="00F46F7A">
                    <w:rPr>
                      <w:b/>
                      <w:bCs/>
                      <w:sz w:val="22"/>
                      <w:szCs w:val="22"/>
                    </w:rPr>
                    <w:t>Qty</w:t>
                  </w:r>
                </w:p>
              </w:tc>
              <w:tc>
                <w:tcPr>
                  <w:tcW w:w="533" w:type="pct"/>
                  <w:shd w:val="clear" w:color="auto" w:fill="C0C0C0"/>
                  <w:vAlign w:val="center"/>
                </w:tcPr>
                <w:p w:rsidR="00945C19" w:rsidRPr="00F46F7A" w:rsidRDefault="00945C19" w:rsidP="00945C19">
                  <w:pPr>
                    <w:jc w:val="center"/>
                    <w:rPr>
                      <w:b/>
                      <w:bCs/>
                      <w:sz w:val="22"/>
                      <w:szCs w:val="22"/>
                    </w:rPr>
                  </w:pPr>
                  <w:r w:rsidRPr="00F46F7A">
                    <w:rPr>
                      <w:b/>
                      <w:bCs/>
                      <w:sz w:val="22"/>
                      <w:szCs w:val="22"/>
                    </w:rPr>
                    <w:t>Delivery deadline</w:t>
                  </w:r>
                </w:p>
              </w:tc>
              <w:tc>
                <w:tcPr>
                  <w:tcW w:w="652" w:type="pct"/>
                  <w:shd w:val="clear" w:color="auto" w:fill="C0C0C0"/>
                  <w:vAlign w:val="center"/>
                </w:tcPr>
                <w:p w:rsidR="00945C19" w:rsidRPr="00F46F7A" w:rsidRDefault="00945C19" w:rsidP="00945C19">
                  <w:pPr>
                    <w:jc w:val="center"/>
                    <w:rPr>
                      <w:b/>
                      <w:bCs/>
                      <w:sz w:val="22"/>
                      <w:szCs w:val="22"/>
                    </w:rPr>
                  </w:pPr>
                  <w:r w:rsidRPr="00F46F7A">
                    <w:rPr>
                      <w:b/>
                      <w:bCs/>
                      <w:sz w:val="22"/>
                      <w:szCs w:val="22"/>
                    </w:rPr>
                    <w:t>Rate</w:t>
                  </w:r>
                </w:p>
              </w:tc>
            </w:tr>
            <w:tr w:rsidR="00F46F7A" w:rsidRPr="00F46F7A" w:rsidTr="006A322D">
              <w:trPr>
                <w:cantSplit/>
                <w:trHeight w:val="2799"/>
              </w:trPr>
              <w:tc>
                <w:tcPr>
                  <w:tcW w:w="381" w:type="pct"/>
                  <w:vAlign w:val="center"/>
                </w:tcPr>
                <w:p w:rsidR="00945C19" w:rsidRPr="00F46F7A" w:rsidRDefault="00945C19" w:rsidP="00945C19">
                  <w:pPr>
                    <w:jc w:val="both"/>
                    <w:rPr>
                      <w:sz w:val="22"/>
                      <w:szCs w:val="22"/>
                    </w:rPr>
                  </w:pPr>
                  <w:r w:rsidRPr="00F46F7A">
                    <w:rPr>
                      <w:sz w:val="22"/>
                      <w:szCs w:val="22"/>
                      <w:lang w:val="en-US"/>
                    </w:rPr>
                    <w:t>01</w:t>
                  </w:r>
                </w:p>
              </w:tc>
              <w:tc>
                <w:tcPr>
                  <w:tcW w:w="880" w:type="pct"/>
                  <w:vAlign w:val="center"/>
                </w:tcPr>
                <w:p w:rsidR="006D2CE2" w:rsidRPr="00F46F7A" w:rsidRDefault="006D2CE2" w:rsidP="006D2CE2">
                  <w:pPr>
                    <w:pStyle w:val="NormalWeb"/>
                    <w:rPr>
                      <w:sz w:val="22"/>
                      <w:szCs w:val="22"/>
                    </w:rPr>
                  </w:pPr>
                  <w:r w:rsidRPr="00F46F7A">
                    <w:rPr>
                      <w:sz w:val="22"/>
                      <w:szCs w:val="22"/>
                    </w:rPr>
                    <w:t>Laptop</w:t>
                  </w:r>
                </w:p>
                <w:p w:rsidR="00945C19" w:rsidRPr="00F46F7A" w:rsidRDefault="00945C19" w:rsidP="00945C19">
                  <w:pPr>
                    <w:jc w:val="both"/>
                    <w:rPr>
                      <w:sz w:val="22"/>
                      <w:szCs w:val="22"/>
                      <w:lang w:val="en-US"/>
                    </w:rPr>
                  </w:pPr>
                </w:p>
              </w:tc>
              <w:tc>
                <w:tcPr>
                  <w:tcW w:w="1464" w:type="pct"/>
                  <w:vAlign w:val="center"/>
                </w:tcPr>
                <w:p w:rsidR="00945C19" w:rsidRPr="00F46F7A" w:rsidRDefault="00D870BE" w:rsidP="00D870BE">
                  <w:pPr>
                    <w:pStyle w:val="NormalWeb"/>
                    <w:ind w:left="720"/>
                    <w:rPr>
                      <w:sz w:val="22"/>
                      <w:szCs w:val="22"/>
                    </w:rPr>
                  </w:pPr>
                  <w:r>
                    <w:rPr>
                      <w:sz w:val="22"/>
                      <w:szCs w:val="22"/>
                    </w:rPr>
                    <w:t>Specs Mentioned Below</w:t>
                  </w:r>
                </w:p>
              </w:tc>
              <w:tc>
                <w:tcPr>
                  <w:tcW w:w="684" w:type="pct"/>
                </w:tcPr>
                <w:p w:rsidR="00945C19" w:rsidRPr="00F46F7A" w:rsidRDefault="00945C19" w:rsidP="00945C19">
                  <w:pPr>
                    <w:jc w:val="both"/>
                    <w:rPr>
                      <w:sz w:val="22"/>
                      <w:szCs w:val="22"/>
                      <w:lang w:val="en-US"/>
                    </w:rPr>
                  </w:pPr>
                </w:p>
                <w:p w:rsidR="006D2CE2" w:rsidRPr="00F46F7A" w:rsidRDefault="006D2CE2" w:rsidP="00945C19">
                  <w:pPr>
                    <w:jc w:val="both"/>
                    <w:rPr>
                      <w:sz w:val="22"/>
                      <w:szCs w:val="22"/>
                      <w:lang w:val="en-US"/>
                    </w:rPr>
                  </w:pPr>
                </w:p>
                <w:p w:rsidR="006D2CE2" w:rsidRPr="00F46F7A" w:rsidRDefault="006D2CE2" w:rsidP="00945C19">
                  <w:pPr>
                    <w:jc w:val="both"/>
                    <w:rPr>
                      <w:sz w:val="22"/>
                      <w:szCs w:val="22"/>
                      <w:lang w:val="en-US"/>
                    </w:rPr>
                  </w:pPr>
                </w:p>
                <w:p w:rsidR="006D2CE2" w:rsidRPr="00F46F7A" w:rsidDel="00AE5C0E" w:rsidRDefault="006D2CE2" w:rsidP="00945C19">
                  <w:pPr>
                    <w:jc w:val="both"/>
                    <w:rPr>
                      <w:sz w:val="22"/>
                      <w:szCs w:val="22"/>
                      <w:lang w:val="en-US"/>
                    </w:rPr>
                  </w:pPr>
                  <w:r w:rsidRPr="00F46F7A">
                    <w:rPr>
                      <w:sz w:val="22"/>
                      <w:szCs w:val="22"/>
                      <w:lang w:val="en-US"/>
                    </w:rPr>
                    <w:t>Peshawar</w:t>
                  </w:r>
                </w:p>
              </w:tc>
              <w:tc>
                <w:tcPr>
                  <w:tcW w:w="405" w:type="pct"/>
                  <w:vAlign w:val="center"/>
                </w:tcPr>
                <w:p w:rsidR="00945C19" w:rsidRPr="00F46F7A" w:rsidRDefault="006D2CE2" w:rsidP="00945C19">
                  <w:pPr>
                    <w:jc w:val="both"/>
                    <w:rPr>
                      <w:sz w:val="22"/>
                      <w:szCs w:val="22"/>
                    </w:rPr>
                  </w:pPr>
                  <w:r w:rsidRPr="00F46F7A">
                    <w:rPr>
                      <w:sz w:val="22"/>
                      <w:szCs w:val="22"/>
                      <w:lang w:val="en-US"/>
                    </w:rPr>
                    <w:t>13</w:t>
                  </w:r>
                </w:p>
              </w:tc>
              <w:tc>
                <w:tcPr>
                  <w:tcW w:w="533" w:type="pct"/>
                  <w:textDirection w:val="btLr"/>
                  <w:vAlign w:val="center"/>
                </w:tcPr>
                <w:p w:rsidR="00945C19" w:rsidRPr="00F46F7A" w:rsidRDefault="00945C19" w:rsidP="006D2CE2">
                  <w:pPr>
                    <w:ind w:left="113" w:right="113"/>
                    <w:jc w:val="center"/>
                    <w:rPr>
                      <w:sz w:val="22"/>
                      <w:szCs w:val="22"/>
                    </w:rPr>
                  </w:pPr>
                  <w:r w:rsidRPr="00F46F7A">
                    <w:rPr>
                      <w:sz w:val="22"/>
                      <w:szCs w:val="22"/>
                    </w:rPr>
                    <w:t>Within 0</w:t>
                  </w:r>
                  <w:r w:rsidR="006D2CE2" w:rsidRPr="00F46F7A">
                    <w:rPr>
                      <w:sz w:val="22"/>
                      <w:szCs w:val="22"/>
                      <w:lang w:val="en-US"/>
                    </w:rPr>
                    <w:t>7 working</w:t>
                  </w:r>
                  <w:r w:rsidRPr="00F46F7A">
                    <w:rPr>
                      <w:sz w:val="22"/>
                      <w:szCs w:val="22"/>
                    </w:rPr>
                    <w:t xml:space="preserve"> days of </w:t>
                  </w:r>
                  <w:r w:rsidRPr="00F46F7A">
                    <w:rPr>
                      <w:sz w:val="22"/>
                      <w:szCs w:val="22"/>
                      <w:lang w:val="en-US"/>
                    </w:rPr>
                    <w:t xml:space="preserve">the </w:t>
                  </w:r>
                  <w:r w:rsidRPr="00F46F7A">
                    <w:rPr>
                      <w:sz w:val="22"/>
                      <w:szCs w:val="22"/>
                    </w:rPr>
                    <w:t xml:space="preserve">award of </w:t>
                  </w:r>
                  <w:r w:rsidRPr="00F46F7A">
                    <w:rPr>
                      <w:sz w:val="22"/>
                      <w:szCs w:val="22"/>
                      <w:lang w:val="en-US"/>
                    </w:rPr>
                    <w:t xml:space="preserve">the </w:t>
                  </w:r>
                  <w:r w:rsidRPr="00F46F7A">
                    <w:rPr>
                      <w:sz w:val="22"/>
                      <w:szCs w:val="22"/>
                    </w:rPr>
                    <w:t>contract</w:t>
                  </w:r>
                </w:p>
              </w:tc>
              <w:tc>
                <w:tcPr>
                  <w:tcW w:w="652" w:type="pct"/>
                </w:tcPr>
                <w:p w:rsidR="00945C19" w:rsidRPr="00F46F7A" w:rsidRDefault="00945C19" w:rsidP="00945C19">
                  <w:pPr>
                    <w:jc w:val="both"/>
                    <w:rPr>
                      <w:sz w:val="22"/>
                      <w:szCs w:val="22"/>
                    </w:rPr>
                  </w:pPr>
                </w:p>
              </w:tc>
            </w:tr>
          </w:tbl>
          <w:p w:rsidR="00945C19" w:rsidRPr="00F46F7A" w:rsidRDefault="00945C19" w:rsidP="00945C19">
            <w:pPr>
              <w:spacing w:line="221" w:lineRule="exact"/>
              <w:ind w:left="2020" w:right="4260" w:firstLine="7"/>
              <w:jc w:val="both"/>
            </w:pPr>
          </w:p>
          <w:p w:rsidR="00945C19" w:rsidRDefault="00945C19" w:rsidP="00945C19">
            <w:pPr>
              <w:spacing w:line="221" w:lineRule="exact"/>
              <w:ind w:left="2020" w:right="4260" w:firstLine="7"/>
              <w:jc w:val="both"/>
            </w:pPr>
          </w:p>
          <w:p w:rsidR="00D870BE" w:rsidRDefault="00D870BE" w:rsidP="00945C19">
            <w:pPr>
              <w:spacing w:line="221" w:lineRule="exact"/>
              <w:ind w:left="2020" w:right="4260" w:firstLine="7"/>
              <w:jc w:val="both"/>
            </w:pPr>
          </w:p>
          <w:p w:rsidR="00D870BE" w:rsidRDefault="00D870BE" w:rsidP="00945C19">
            <w:pPr>
              <w:spacing w:line="221" w:lineRule="exact"/>
              <w:ind w:left="2020" w:right="4260" w:firstLine="7"/>
              <w:jc w:val="both"/>
            </w:pPr>
          </w:p>
          <w:p w:rsidR="00D870BE" w:rsidRDefault="00D870BE" w:rsidP="00945C19">
            <w:pPr>
              <w:spacing w:line="221" w:lineRule="exact"/>
              <w:ind w:left="2020" w:right="4260" w:firstLine="7"/>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7763"/>
            </w:tblGrid>
            <w:tr w:rsidR="006A322D" w:rsidTr="006A322D">
              <w:trPr>
                <w:trHeight w:val="477"/>
              </w:trPr>
              <w:tc>
                <w:tcPr>
                  <w:tcW w:w="1843" w:type="dxa"/>
                  <w:tcMar>
                    <w:top w:w="30" w:type="dxa"/>
                    <w:left w:w="45" w:type="dxa"/>
                    <w:bottom w:w="30" w:type="dxa"/>
                    <w:right w:w="45" w:type="dxa"/>
                  </w:tcMar>
                  <w:vAlign w:val="center"/>
                  <w:hideMark/>
                </w:tcPr>
                <w:p w:rsidR="006A322D" w:rsidRPr="00B720FA" w:rsidRDefault="006A322D" w:rsidP="006A322D">
                  <w:pPr>
                    <w:rPr>
                      <w:rFonts w:ascii="Arial" w:hAnsi="Arial" w:cs="Arial"/>
                      <w:b/>
                      <w:sz w:val="20"/>
                      <w:szCs w:val="20"/>
                    </w:rPr>
                  </w:pPr>
                  <w:r w:rsidRPr="00B720FA">
                    <w:rPr>
                      <w:rFonts w:ascii="Arial" w:hAnsi="Arial" w:cs="Arial"/>
                      <w:b/>
                      <w:sz w:val="20"/>
                      <w:szCs w:val="20"/>
                    </w:rPr>
                    <w:t>Processor</w:t>
                  </w:r>
                </w:p>
              </w:tc>
              <w:tc>
                <w:tcPr>
                  <w:tcW w:w="7763" w:type="dxa"/>
                  <w:tcMar>
                    <w:top w:w="30" w:type="dxa"/>
                    <w:left w:w="45" w:type="dxa"/>
                    <w:bottom w:w="30" w:type="dxa"/>
                    <w:right w:w="45" w:type="dxa"/>
                  </w:tcMar>
                  <w:vAlign w:val="center"/>
                  <w:hideMark/>
                </w:tcPr>
                <w:p w:rsidR="006A322D" w:rsidRDefault="006A322D" w:rsidP="006A322D">
                  <w:pPr>
                    <w:rPr>
                      <w:rFonts w:ascii="Arial" w:hAnsi="Arial" w:cs="Arial"/>
                      <w:sz w:val="20"/>
                      <w:szCs w:val="20"/>
                    </w:rPr>
                  </w:pPr>
                  <w:r>
                    <w:rPr>
                      <w:rFonts w:ascii="Arial" w:hAnsi="Arial" w:cs="Arial"/>
                      <w:sz w:val="20"/>
                      <w:szCs w:val="20"/>
                    </w:rPr>
                    <w:t>Intel Core i7, 14th Generation (≥ 14700 series or equivalent)</w:t>
                  </w:r>
                </w:p>
                <w:p w:rsidR="006A322D" w:rsidRPr="006A322D" w:rsidRDefault="006A322D" w:rsidP="006A322D">
                  <w:pPr>
                    <w:rPr>
                      <w:rFonts w:ascii="Arial" w:hAnsi="Arial" w:cs="Arial"/>
                      <w:sz w:val="20"/>
                      <w:szCs w:val="20"/>
                      <w:lang w:val="en-US"/>
                    </w:rPr>
                  </w:pPr>
                  <w:r>
                    <w:rPr>
                      <w:rFonts w:ascii="Arial" w:hAnsi="Arial" w:cs="Arial"/>
                      <w:sz w:val="20"/>
                      <w:szCs w:val="20"/>
                      <w:lang w:val="en-US"/>
                    </w:rPr>
                    <w:t>or</w:t>
                  </w:r>
                </w:p>
                <w:p w:rsidR="006A322D" w:rsidRPr="006A322D" w:rsidRDefault="006A322D" w:rsidP="006A322D">
                  <w:pPr>
                    <w:rPr>
                      <w:rFonts w:ascii="Arial" w:hAnsi="Arial" w:cs="Arial"/>
                      <w:sz w:val="20"/>
                      <w:szCs w:val="20"/>
                      <w:lang w:val="en-US"/>
                    </w:rPr>
                  </w:pPr>
                  <w:r>
                    <w:rPr>
                      <w:rFonts w:ascii="Arial" w:hAnsi="Arial" w:cs="Arial"/>
                      <w:sz w:val="20"/>
                      <w:szCs w:val="20"/>
                      <w:lang w:val="en-US"/>
                    </w:rPr>
                    <w:t>Intel Core i5, 14</w:t>
                  </w:r>
                  <w:r>
                    <w:rPr>
                      <w:rFonts w:ascii="Arial" w:hAnsi="Arial" w:cs="Arial"/>
                      <w:sz w:val="20"/>
                      <w:szCs w:val="20"/>
                      <w:vertAlign w:val="superscript"/>
                      <w:lang w:val="en-US"/>
                    </w:rPr>
                    <w:t xml:space="preserve">th </w:t>
                  </w:r>
                  <w:r>
                    <w:rPr>
                      <w:rFonts w:ascii="Arial" w:hAnsi="Arial" w:cs="Arial"/>
                      <w:sz w:val="20"/>
                      <w:szCs w:val="20"/>
                      <w:lang w:val="en-US"/>
                    </w:rPr>
                    <w:t>Generation</w:t>
                  </w:r>
                </w:p>
              </w:tc>
            </w:tr>
            <w:tr w:rsidR="006A322D" w:rsidTr="006A322D">
              <w:trPr>
                <w:trHeight w:val="477"/>
              </w:trPr>
              <w:tc>
                <w:tcPr>
                  <w:tcW w:w="1843" w:type="dxa"/>
                  <w:tcMar>
                    <w:top w:w="30" w:type="dxa"/>
                    <w:left w:w="45" w:type="dxa"/>
                    <w:bottom w:w="30" w:type="dxa"/>
                    <w:right w:w="45" w:type="dxa"/>
                  </w:tcMar>
                  <w:vAlign w:val="center"/>
                  <w:hideMark/>
                </w:tcPr>
                <w:p w:rsidR="006A322D" w:rsidRPr="00B720FA" w:rsidRDefault="006A322D" w:rsidP="006A322D">
                  <w:pPr>
                    <w:rPr>
                      <w:rFonts w:ascii="Arial" w:hAnsi="Arial" w:cs="Arial"/>
                      <w:b/>
                      <w:sz w:val="20"/>
                      <w:szCs w:val="20"/>
                    </w:rPr>
                  </w:pPr>
                  <w:r w:rsidRPr="00B720FA">
                    <w:rPr>
                      <w:rFonts w:ascii="Arial" w:hAnsi="Arial" w:cs="Arial"/>
                      <w:b/>
                      <w:sz w:val="20"/>
                      <w:szCs w:val="20"/>
                    </w:rPr>
                    <w:t>Memory (RAM)</w:t>
                  </w:r>
                </w:p>
              </w:tc>
              <w:tc>
                <w:tcPr>
                  <w:tcW w:w="7763" w:type="dxa"/>
                  <w:tcMar>
                    <w:top w:w="30" w:type="dxa"/>
                    <w:left w:w="45" w:type="dxa"/>
                    <w:bottom w:w="30" w:type="dxa"/>
                    <w:right w:w="45" w:type="dxa"/>
                  </w:tcMar>
                  <w:vAlign w:val="center"/>
                  <w:hideMark/>
                </w:tcPr>
                <w:p w:rsidR="006A322D" w:rsidRDefault="006A322D" w:rsidP="006A322D">
                  <w:pPr>
                    <w:rPr>
                      <w:rFonts w:ascii="Arial" w:hAnsi="Arial" w:cs="Arial"/>
                      <w:sz w:val="20"/>
                      <w:szCs w:val="20"/>
                    </w:rPr>
                  </w:pPr>
                  <w:r>
                    <w:rPr>
                      <w:rFonts w:ascii="Arial" w:hAnsi="Arial" w:cs="Arial"/>
                      <w:sz w:val="20"/>
                      <w:szCs w:val="20"/>
                    </w:rPr>
                    <w:t>≥ 16 GB DDR5 (Single or Dual Channel)</w:t>
                  </w:r>
                </w:p>
              </w:tc>
            </w:tr>
            <w:tr w:rsidR="006A322D" w:rsidTr="006A322D">
              <w:trPr>
                <w:trHeight w:val="477"/>
              </w:trPr>
              <w:tc>
                <w:tcPr>
                  <w:tcW w:w="1843" w:type="dxa"/>
                  <w:tcMar>
                    <w:top w:w="30" w:type="dxa"/>
                    <w:left w:w="45" w:type="dxa"/>
                    <w:bottom w:w="30" w:type="dxa"/>
                    <w:right w:w="45" w:type="dxa"/>
                  </w:tcMar>
                  <w:vAlign w:val="center"/>
                  <w:hideMark/>
                </w:tcPr>
                <w:p w:rsidR="006A322D" w:rsidRPr="00B720FA" w:rsidRDefault="006A322D" w:rsidP="006A322D">
                  <w:pPr>
                    <w:rPr>
                      <w:rFonts w:ascii="Arial" w:hAnsi="Arial" w:cs="Arial"/>
                      <w:b/>
                      <w:sz w:val="20"/>
                      <w:szCs w:val="20"/>
                    </w:rPr>
                  </w:pPr>
                  <w:r w:rsidRPr="00B720FA">
                    <w:rPr>
                      <w:rFonts w:ascii="Arial" w:hAnsi="Arial" w:cs="Arial"/>
                      <w:b/>
                      <w:sz w:val="20"/>
                      <w:szCs w:val="20"/>
                    </w:rPr>
                    <w:t>Storage</w:t>
                  </w:r>
                </w:p>
              </w:tc>
              <w:tc>
                <w:tcPr>
                  <w:tcW w:w="7763" w:type="dxa"/>
                  <w:tcMar>
                    <w:top w:w="30" w:type="dxa"/>
                    <w:left w:w="45" w:type="dxa"/>
                    <w:bottom w:w="30" w:type="dxa"/>
                    <w:right w:w="45" w:type="dxa"/>
                  </w:tcMar>
                  <w:vAlign w:val="center"/>
                  <w:hideMark/>
                </w:tcPr>
                <w:p w:rsidR="006A322D" w:rsidRDefault="006A322D" w:rsidP="006A322D">
                  <w:pPr>
                    <w:rPr>
                      <w:rFonts w:ascii="Arial" w:hAnsi="Arial" w:cs="Arial"/>
                      <w:sz w:val="20"/>
                      <w:szCs w:val="20"/>
                    </w:rPr>
                  </w:pPr>
                  <w:r>
                    <w:rPr>
                      <w:rFonts w:ascii="Arial" w:hAnsi="Arial" w:cs="Arial"/>
                      <w:sz w:val="20"/>
                      <w:szCs w:val="20"/>
                    </w:rPr>
                    <w:t>≥ 512 GB SSD M.2 NVMe PCIe Gen 4</w:t>
                  </w:r>
                </w:p>
              </w:tc>
            </w:tr>
            <w:tr w:rsidR="006A322D" w:rsidTr="006A322D">
              <w:trPr>
                <w:trHeight w:val="477"/>
              </w:trPr>
              <w:tc>
                <w:tcPr>
                  <w:tcW w:w="1843" w:type="dxa"/>
                  <w:tcMar>
                    <w:top w:w="30" w:type="dxa"/>
                    <w:left w:w="45" w:type="dxa"/>
                    <w:bottom w:w="30" w:type="dxa"/>
                    <w:right w:w="45" w:type="dxa"/>
                  </w:tcMar>
                  <w:vAlign w:val="center"/>
                  <w:hideMark/>
                </w:tcPr>
                <w:p w:rsidR="006A322D" w:rsidRPr="00B720FA" w:rsidRDefault="006A322D" w:rsidP="006A322D">
                  <w:pPr>
                    <w:rPr>
                      <w:rFonts w:ascii="Arial" w:hAnsi="Arial" w:cs="Arial"/>
                      <w:b/>
                      <w:sz w:val="20"/>
                      <w:szCs w:val="20"/>
                    </w:rPr>
                  </w:pPr>
                  <w:r w:rsidRPr="00B720FA">
                    <w:rPr>
                      <w:rFonts w:ascii="Arial" w:hAnsi="Arial" w:cs="Arial"/>
                      <w:b/>
                      <w:sz w:val="20"/>
                      <w:szCs w:val="20"/>
                    </w:rPr>
                    <w:t>Display</w:t>
                  </w:r>
                </w:p>
              </w:tc>
              <w:tc>
                <w:tcPr>
                  <w:tcW w:w="7763" w:type="dxa"/>
                  <w:tcMar>
                    <w:top w:w="30" w:type="dxa"/>
                    <w:left w:w="45" w:type="dxa"/>
                    <w:bottom w:w="30" w:type="dxa"/>
                    <w:right w:w="45" w:type="dxa"/>
                  </w:tcMar>
                  <w:vAlign w:val="center"/>
                  <w:hideMark/>
                </w:tcPr>
                <w:p w:rsidR="006A322D" w:rsidRDefault="006A322D" w:rsidP="006A322D">
                  <w:pPr>
                    <w:rPr>
                      <w:rFonts w:ascii="Arial" w:hAnsi="Arial" w:cs="Arial"/>
                      <w:sz w:val="20"/>
                      <w:szCs w:val="20"/>
                    </w:rPr>
                  </w:pPr>
                  <w:r>
                    <w:rPr>
                      <w:rFonts w:ascii="Arial" w:hAnsi="Arial" w:cs="Arial"/>
                      <w:sz w:val="20"/>
                      <w:szCs w:val="20"/>
                    </w:rPr>
                    <w:t>≥ 15.6” Full HD (1920 x 1080) Anti-glare, ≥ 250 nits</w:t>
                  </w:r>
                </w:p>
              </w:tc>
            </w:tr>
            <w:tr w:rsidR="006A322D" w:rsidTr="006A322D">
              <w:trPr>
                <w:trHeight w:val="477"/>
              </w:trPr>
              <w:tc>
                <w:tcPr>
                  <w:tcW w:w="1843" w:type="dxa"/>
                  <w:tcMar>
                    <w:top w:w="30" w:type="dxa"/>
                    <w:left w:w="45" w:type="dxa"/>
                    <w:bottom w:w="30" w:type="dxa"/>
                    <w:right w:w="45" w:type="dxa"/>
                  </w:tcMar>
                  <w:vAlign w:val="center"/>
                  <w:hideMark/>
                </w:tcPr>
                <w:p w:rsidR="006A322D" w:rsidRPr="00B720FA" w:rsidRDefault="006A322D" w:rsidP="006A322D">
                  <w:pPr>
                    <w:rPr>
                      <w:rFonts w:ascii="Arial" w:hAnsi="Arial" w:cs="Arial"/>
                      <w:b/>
                      <w:sz w:val="20"/>
                      <w:szCs w:val="20"/>
                    </w:rPr>
                  </w:pPr>
                  <w:r w:rsidRPr="00B720FA">
                    <w:rPr>
                      <w:rFonts w:ascii="Arial" w:hAnsi="Arial" w:cs="Arial"/>
                      <w:b/>
                      <w:sz w:val="20"/>
                      <w:szCs w:val="20"/>
                    </w:rPr>
                    <w:t>Operating System</w:t>
                  </w:r>
                </w:p>
              </w:tc>
              <w:tc>
                <w:tcPr>
                  <w:tcW w:w="7763" w:type="dxa"/>
                  <w:tcMar>
                    <w:top w:w="30" w:type="dxa"/>
                    <w:left w:w="45" w:type="dxa"/>
                    <w:bottom w:w="30" w:type="dxa"/>
                    <w:right w:w="45" w:type="dxa"/>
                  </w:tcMar>
                  <w:vAlign w:val="center"/>
                  <w:hideMark/>
                </w:tcPr>
                <w:p w:rsidR="006A322D" w:rsidRDefault="006A322D" w:rsidP="006A322D">
                  <w:pPr>
                    <w:rPr>
                      <w:rFonts w:ascii="Arial" w:hAnsi="Arial" w:cs="Arial"/>
                      <w:sz w:val="20"/>
                      <w:szCs w:val="20"/>
                    </w:rPr>
                  </w:pPr>
                  <w:r>
                    <w:rPr>
                      <w:rFonts w:ascii="Arial" w:hAnsi="Arial" w:cs="Arial"/>
                      <w:sz w:val="20"/>
                      <w:szCs w:val="20"/>
                    </w:rPr>
                    <w:t>Microsoft Windows 11 Pro (Genuine OEM License)</w:t>
                  </w:r>
                </w:p>
              </w:tc>
            </w:tr>
            <w:tr w:rsidR="006A322D" w:rsidTr="006A322D">
              <w:trPr>
                <w:trHeight w:val="477"/>
              </w:trPr>
              <w:tc>
                <w:tcPr>
                  <w:tcW w:w="1843" w:type="dxa"/>
                  <w:tcMar>
                    <w:top w:w="30" w:type="dxa"/>
                    <w:left w:w="45" w:type="dxa"/>
                    <w:bottom w:w="30" w:type="dxa"/>
                    <w:right w:w="45" w:type="dxa"/>
                  </w:tcMar>
                  <w:vAlign w:val="center"/>
                  <w:hideMark/>
                </w:tcPr>
                <w:p w:rsidR="006A322D" w:rsidRPr="00B720FA" w:rsidRDefault="006A322D" w:rsidP="006A322D">
                  <w:pPr>
                    <w:rPr>
                      <w:rFonts w:ascii="Arial" w:hAnsi="Arial" w:cs="Arial"/>
                      <w:b/>
                      <w:sz w:val="20"/>
                      <w:szCs w:val="20"/>
                    </w:rPr>
                  </w:pPr>
                  <w:r w:rsidRPr="00B720FA">
                    <w:rPr>
                      <w:rFonts w:ascii="Arial" w:hAnsi="Arial" w:cs="Arial"/>
                      <w:b/>
                      <w:sz w:val="20"/>
                      <w:szCs w:val="20"/>
                    </w:rPr>
                    <w:t>Office Suite</w:t>
                  </w:r>
                </w:p>
              </w:tc>
              <w:tc>
                <w:tcPr>
                  <w:tcW w:w="7763" w:type="dxa"/>
                  <w:tcMar>
                    <w:top w:w="30" w:type="dxa"/>
                    <w:left w:w="45" w:type="dxa"/>
                    <w:bottom w:w="30" w:type="dxa"/>
                    <w:right w:w="45" w:type="dxa"/>
                  </w:tcMar>
                  <w:vAlign w:val="center"/>
                  <w:hideMark/>
                </w:tcPr>
                <w:p w:rsidR="006A322D" w:rsidRDefault="006A322D" w:rsidP="006A322D">
                  <w:pPr>
                    <w:rPr>
                      <w:rFonts w:ascii="Arial" w:hAnsi="Arial" w:cs="Arial"/>
                      <w:sz w:val="20"/>
                      <w:szCs w:val="20"/>
                    </w:rPr>
                  </w:pPr>
                  <w:r>
                    <w:rPr>
                      <w:rFonts w:ascii="Arial" w:hAnsi="Arial" w:cs="Arial"/>
                      <w:sz w:val="20"/>
                      <w:szCs w:val="20"/>
                    </w:rPr>
                    <w:t>Microsoft Office 2024 (Home &amp; Business) or Office LTSC (≥ 2021)</w:t>
                  </w:r>
                </w:p>
              </w:tc>
            </w:tr>
            <w:tr w:rsidR="006A322D" w:rsidTr="006A322D">
              <w:trPr>
                <w:trHeight w:val="477"/>
              </w:trPr>
              <w:tc>
                <w:tcPr>
                  <w:tcW w:w="1843" w:type="dxa"/>
                  <w:tcMar>
                    <w:top w:w="30" w:type="dxa"/>
                    <w:left w:w="45" w:type="dxa"/>
                    <w:bottom w:w="30" w:type="dxa"/>
                    <w:right w:w="45" w:type="dxa"/>
                  </w:tcMar>
                  <w:vAlign w:val="center"/>
                  <w:hideMark/>
                </w:tcPr>
                <w:p w:rsidR="006A322D" w:rsidRPr="00B720FA" w:rsidRDefault="006A322D" w:rsidP="006A322D">
                  <w:pPr>
                    <w:rPr>
                      <w:rFonts w:ascii="Arial" w:hAnsi="Arial" w:cs="Arial"/>
                      <w:b/>
                      <w:sz w:val="20"/>
                      <w:szCs w:val="20"/>
                    </w:rPr>
                  </w:pPr>
                  <w:r w:rsidRPr="00B720FA">
                    <w:rPr>
                      <w:rFonts w:ascii="Arial" w:hAnsi="Arial" w:cs="Arial"/>
                      <w:b/>
                      <w:sz w:val="20"/>
                      <w:szCs w:val="20"/>
                    </w:rPr>
                    <w:t>Graphics</w:t>
                  </w:r>
                </w:p>
              </w:tc>
              <w:tc>
                <w:tcPr>
                  <w:tcW w:w="7763" w:type="dxa"/>
                  <w:tcMar>
                    <w:top w:w="30" w:type="dxa"/>
                    <w:left w:w="45" w:type="dxa"/>
                    <w:bottom w:w="30" w:type="dxa"/>
                    <w:right w:w="45" w:type="dxa"/>
                  </w:tcMar>
                  <w:vAlign w:val="center"/>
                  <w:hideMark/>
                </w:tcPr>
                <w:p w:rsidR="006A322D" w:rsidRDefault="006A322D" w:rsidP="006A322D">
                  <w:pPr>
                    <w:rPr>
                      <w:rFonts w:ascii="Arial" w:hAnsi="Arial" w:cs="Arial"/>
                      <w:sz w:val="20"/>
                      <w:szCs w:val="20"/>
                    </w:rPr>
                  </w:pPr>
                  <w:r>
                    <w:rPr>
                      <w:rFonts w:ascii="Arial" w:hAnsi="Arial" w:cs="Arial"/>
                      <w:sz w:val="20"/>
                      <w:szCs w:val="20"/>
                    </w:rPr>
                    <w:t>Integrated Intel® Graphics (or dedicated ≥ 2GB)</w:t>
                  </w:r>
                </w:p>
              </w:tc>
            </w:tr>
            <w:tr w:rsidR="006A322D" w:rsidTr="006A322D">
              <w:trPr>
                <w:trHeight w:val="477"/>
              </w:trPr>
              <w:tc>
                <w:tcPr>
                  <w:tcW w:w="1843" w:type="dxa"/>
                  <w:tcMar>
                    <w:top w:w="30" w:type="dxa"/>
                    <w:left w:w="45" w:type="dxa"/>
                    <w:bottom w:w="30" w:type="dxa"/>
                    <w:right w:w="45" w:type="dxa"/>
                  </w:tcMar>
                  <w:vAlign w:val="center"/>
                  <w:hideMark/>
                </w:tcPr>
                <w:p w:rsidR="006A322D" w:rsidRPr="00B720FA" w:rsidRDefault="006A322D" w:rsidP="006A322D">
                  <w:pPr>
                    <w:rPr>
                      <w:rFonts w:ascii="Arial" w:hAnsi="Arial" w:cs="Arial"/>
                      <w:b/>
                      <w:sz w:val="20"/>
                      <w:szCs w:val="20"/>
                    </w:rPr>
                  </w:pPr>
                  <w:r w:rsidRPr="00B720FA">
                    <w:rPr>
                      <w:rFonts w:ascii="Arial" w:hAnsi="Arial" w:cs="Arial"/>
                      <w:b/>
                      <w:sz w:val="20"/>
                      <w:szCs w:val="20"/>
                    </w:rPr>
                    <w:t>Connectivity</w:t>
                  </w:r>
                </w:p>
              </w:tc>
              <w:tc>
                <w:tcPr>
                  <w:tcW w:w="7763" w:type="dxa"/>
                  <w:tcMar>
                    <w:top w:w="30" w:type="dxa"/>
                    <w:left w:w="45" w:type="dxa"/>
                    <w:bottom w:w="30" w:type="dxa"/>
                    <w:right w:w="45" w:type="dxa"/>
                  </w:tcMar>
                  <w:vAlign w:val="center"/>
                  <w:hideMark/>
                </w:tcPr>
                <w:p w:rsidR="006A322D" w:rsidRDefault="006A322D" w:rsidP="006A322D">
                  <w:pPr>
                    <w:rPr>
                      <w:rFonts w:ascii="Arial" w:hAnsi="Arial" w:cs="Arial"/>
                      <w:sz w:val="20"/>
                      <w:szCs w:val="20"/>
                    </w:rPr>
                  </w:pPr>
                  <w:r>
                    <w:rPr>
                      <w:rFonts w:ascii="Arial" w:hAnsi="Arial" w:cs="Arial"/>
                      <w:sz w:val="20"/>
                      <w:szCs w:val="20"/>
                    </w:rPr>
                    <w:t>Wi-Fi 6E, Bluetooth 5.3, Gigabit Ethernet (RJ-45)</w:t>
                  </w:r>
                </w:p>
              </w:tc>
            </w:tr>
            <w:tr w:rsidR="006A322D" w:rsidTr="006A322D">
              <w:trPr>
                <w:trHeight w:val="477"/>
              </w:trPr>
              <w:tc>
                <w:tcPr>
                  <w:tcW w:w="1843" w:type="dxa"/>
                  <w:tcMar>
                    <w:top w:w="30" w:type="dxa"/>
                    <w:left w:w="45" w:type="dxa"/>
                    <w:bottom w:w="30" w:type="dxa"/>
                    <w:right w:w="45" w:type="dxa"/>
                  </w:tcMar>
                  <w:vAlign w:val="center"/>
                </w:tcPr>
                <w:p w:rsidR="006A322D" w:rsidRPr="00B720FA" w:rsidRDefault="006A322D" w:rsidP="006A322D">
                  <w:pPr>
                    <w:rPr>
                      <w:rFonts w:ascii="Arial" w:hAnsi="Arial" w:cs="Arial"/>
                      <w:b/>
                      <w:sz w:val="20"/>
                      <w:szCs w:val="20"/>
                    </w:rPr>
                  </w:pPr>
                  <w:r>
                    <w:t>Carrying Case</w:t>
                  </w:r>
                </w:p>
              </w:tc>
              <w:tc>
                <w:tcPr>
                  <w:tcW w:w="7763" w:type="dxa"/>
                  <w:tcMar>
                    <w:top w:w="30" w:type="dxa"/>
                    <w:left w:w="45" w:type="dxa"/>
                    <w:bottom w:w="30" w:type="dxa"/>
                    <w:right w:w="45" w:type="dxa"/>
                  </w:tcMar>
                  <w:vAlign w:val="center"/>
                </w:tcPr>
                <w:p w:rsidR="006A322D" w:rsidRDefault="006A322D" w:rsidP="006A322D">
                  <w:pPr>
                    <w:rPr>
                      <w:rFonts w:ascii="Arial" w:hAnsi="Arial" w:cs="Arial"/>
                      <w:sz w:val="20"/>
                      <w:szCs w:val="20"/>
                    </w:rPr>
                  </w:pPr>
                  <w:r>
                    <w:t>Professional Backpack</w:t>
                  </w:r>
                </w:p>
              </w:tc>
            </w:tr>
            <w:tr w:rsidR="006A322D" w:rsidTr="006A322D">
              <w:trPr>
                <w:trHeight w:val="477"/>
              </w:trPr>
              <w:tc>
                <w:tcPr>
                  <w:tcW w:w="1843" w:type="dxa"/>
                  <w:tcMar>
                    <w:top w:w="30" w:type="dxa"/>
                    <w:left w:w="45" w:type="dxa"/>
                    <w:bottom w:w="30" w:type="dxa"/>
                    <w:right w:w="45" w:type="dxa"/>
                  </w:tcMar>
                  <w:vAlign w:val="center"/>
                </w:tcPr>
                <w:p w:rsidR="006A322D" w:rsidRPr="00B720FA" w:rsidRDefault="006A322D" w:rsidP="006A322D">
                  <w:pPr>
                    <w:rPr>
                      <w:rFonts w:ascii="Arial" w:hAnsi="Arial" w:cs="Arial"/>
                      <w:b/>
                      <w:sz w:val="20"/>
                      <w:szCs w:val="20"/>
                    </w:rPr>
                  </w:pPr>
                  <w:r>
                    <w:t>External Mouse</w:t>
                  </w:r>
                </w:p>
              </w:tc>
              <w:tc>
                <w:tcPr>
                  <w:tcW w:w="7763" w:type="dxa"/>
                  <w:tcMar>
                    <w:top w:w="30" w:type="dxa"/>
                    <w:left w:w="45" w:type="dxa"/>
                    <w:bottom w:w="30" w:type="dxa"/>
                    <w:right w:w="45" w:type="dxa"/>
                  </w:tcMar>
                  <w:vAlign w:val="center"/>
                </w:tcPr>
                <w:p w:rsidR="006A322D" w:rsidRDefault="006A322D" w:rsidP="006A322D">
                  <w:pPr>
                    <w:rPr>
                      <w:rFonts w:ascii="Arial" w:hAnsi="Arial" w:cs="Arial"/>
                      <w:sz w:val="20"/>
                      <w:szCs w:val="20"/>
                    </w:rPr>
                  </w:pPr>
                  <w:r>
                    <w:t>Wireless Optical Mouse</w:t>
                  </w:r>
                </w:p>
              </w:tc>
            </w:tr>
            <w:tr w:rsidR="006A322D" w:rsidTr="006A322D">
              <w:trPr>
                <w:trHeight w:val="477"/>
              </w:trPr>
              <w:tc>
                <w:tcPr>
                  <w:tcW w:w="1843" w:type="dxa"/>
                  <w:tcMar>
                    <w:top w:w="30" w:type="dxa"/>
                    <w:left w:w="45" w:type="dxa"/>
                    <w:bottom w:w="30" w:type="dxa"/>
                    <w:right w:w="45" w:type="dxa"/>
                  </w:tcMar>
                  <w:vAlign w:val="center"/>
                  <w:hideMark/>
                </w:tcPr>
                <w:p w:rsidR="006A322D" w:rsidRPr="00B720FA" w:rsidRDefault="006A322D" w:rsidP="006A322D">
                  <w:pPr>
                    <w:rPr>
                      <w:rFonts w:ascii="Arial" w:hAnsi="Arial" w:cs="Arial"/>
                      <w:b/>
                      <w:sz w:val="20"/>
                      <w:szCs w:val="20"/>
                    </w:rPr>
                  </w:pPr>
                  <w:r w:rsidRPr="00B720FA">
                    <w:rPr>
                      <w:rFonts w:ascii="Arial" w:hAnsi="Arial" w:cs="Arial"/>
                      <w:b/>
                      <w:sz w:val="20"/>
                      <w:szCs w:val="20"/>
                    </w:rPr>
                    <w:t>Warranty</w:t>
                  </w:r>
                </w:p>
              </w:tc>
              <w:tc>
                <w:tcPr>
                  <w:tcW w:w="7763" w:type="dxa"/>
                  <w:tcMar>
                    <w:top w:w="30" w:type="dxa"/>
                    <w:left w:w="45" w:type="dxa"/>
                    <w:bottom w:w="30" w:type="dxa"/>
                    <w:right w:w="45" w:type="dxa"/>
                  </w:tcMar>
                  <w:vAlign w:val="center"/>
                  <w:hideMark/>
                </w:tcPr>
                <w:p w:rsidR="006A322D" w:rsidRDefault="006A322D" w:rsidP="006A322D">
                  <w:pPr>
                    <w:rPr>
                      <w:rFonts w:ascii="Arial" w:hAnsi="Arial" w:cs="Arial"/>
                      <w:sz w:val="20"/>
                      <w:szCs w:val="20"/>
                    </w:rPr>
                  </w:pPr>
                  <w:r>
                    <w:rPr>
                      <w:rFonts w:ascii="Arial" w:hAnsi="Arial" w:cs="Arial"/>
                      <w:sz w:val="20"/>
                      <w:szCs w:val="20"/>
                    </w:rPr>
                    <w:t>≥ 1 Year Comprehensive Local Warranty</w:t>
                  </w:r>
                </w:p>
              </w:tc>
            </w:tr>
            <w:tr w:rsidR="006A322D" w:rsidTr="006A322D">
              <w:trPr>
                <w:trHeight w:val="1874"/>
              </w:trPr>
              <w:tc>
                <w:tcPr>
                  <w:tcW w:w="9606" w:type="dxa"/>
                  <w:gridSpan w:val="2"/>
                  <w:tcMar>
                    <w:top w:w="30" w:type="dxa"/>
                    <w:left w:w="45" w:type="dxa"/>
                    <w:bottom w:w="30" w:type="dxa"/>
                    <w:right w:w="45" w:type="dxa"/>
                  </w:tcMar>
                  <w:vAlign w:val="center"/>
                </w:tcPr>
                <w:p w:rsidR="006A322D" w:rsidRDefault="006A322D" w:rsidP="006A322D">
                  <w:pPr>
                    <w:spacing w:line="221" w:lineRule="exact"/>
                    <w:ind w:left="1440" w:right="4260" w:firstLine="7"/>
                  </w:pPr>
                  <w:r>
                    <w:t xml:space="preserve">The specifications listed below represent the </w:t>
                  </w:r>
                  <w:r>
                    <w:rPr>
                      <w:b/>
                      <w:bCs/>
                    </w:rPr>
                    <w:t>absolute minimum technical requirements</w:t>
                  </w:r>
                  <w:r>
                    <w:t xml:space="preserve">. Bidders are encouraged to quote their </w:t>
                  </w:r>
                  <w:r>
                    <w:rPr>
                      <w:b/>
                      <w:bCs/>
                    </w:rPr>
                    <w:t>latest available Ex-stock models</w:t>
                  </w:r>
                  <w:r>
                    <w:t xml:space="preserve"> that meet or exceed these standards. Higher specifications</w:t>
                  </w:r>
                  <w:r>
                    <w:rPr>
                      <w:lang w:val="en-US"/>
                    </w:rPr>
                    <w:t xml:space="preserve"> </w:t>
                  </w:r>
                  <w:r>
                    <w:t>will be considered, provided they meet the minimum screen size and licensing requirements.</w:t>
                  </w:r>
                </w:p>
                <w:p w:rsidR="006A322D" w:rsidRDefault="006A322D" w:rsidP="006A322D">
                  <w:pPr>
                    <w:rPr>
                      <w:rFonts w:ascii="Arial" w:hAnsi="Arial" w:cs="Arial"/>
                      <w:sz w:val="20"/>
                      <w:szCs w:val="20"/>
                    </w:rPr>
                  </w:pPr>
                </w:p>
              </w:tc>
            </w:tr>
          </w:tbl>
          <w:p w:rsidR="00D870BE" w:rsidRPr="006A322D" w:rsidRDefault="006A322D" w:rsidP="00D870BE">
            <w:pPr>
              <w:spacing w:line="221" w:lineRule="exact"/>
              <w:ind w:right="4260"/>
              <w:jc w:val="both"/>
              <w:rPr>
                <w:lang w:val="en-US"/>
              </w:rPr>
            </w:pPr>
            <w:r>
              <w:rPr>
                <w:lang w:val="en-US"/>
              </w:rPr>
              <w:t xml:space="preserve"> </w:t>
            </w:r>
          </w:p>
          <w:p w:rsidR="00D870BE" w:rsidRDefault="00D870BE" w:rsidP="00945C19">
            <w:pPr>
              <w:spacing w:line="221" w:lineRule="exact"/>
              <w:ind w:left="2020" w:right="4260" w:firstLine="7"/>
              <w:jc w:val="both"/>
            </w:pPr>
          </w:p>
          <w:p w:rsidR="00D870BE" w:rsidRDefault="00D870BE" w:rsidP="00945C19">
            <w:pPr>
              <w:spacing w:line="221" w:lineRule="exact"/>
              <w:ind w:left="2020" w:right="4260" w:firstLine="7"/>
              <w:jc w:val="both"/>
            </w:pPr>
          </w:p>
          <w:p w:rsidR="00945C19" w:rsidRPr="00F46F7A" w:rsidRDefault="00945C19" w:rsidP="00945C19">
            <w:pPr>
              <w:spacing w:after="200" w:line="276" w:lineRule="auto"/>
              <w:jc w:val="both"/>
              <w:rPr>
                <w:b/>
                <w:sz w:val="28"/>
                <w:szCs w:val="22"/>
              </w:rPr>
            </w:pPr>
            <w:r w:rsidRPr="00F46F7A">
              <w:rPr>
                <w:b/>
                <w:sz w:val="28"/>
                <w:szCs w:val="22"/>
              </w:rPr>
              <w:t>Annex-III:</w:t>
            </w:r>
            <w:r w:rsidRPr="00F46F7A">
              <w:rPr>
                <w:b/>
                <w:sz w:val="28"/>
                <w:szCs w:val="22"/>
              </w:rPr>
              <w:tab/>
            </w:r>
          </w:p>
          <w:p w:rsidR="00945C19" w:rsidRPr="00F46F7A" w:rsidRDefault="00945C19" w:rsidP="00945C19">
            <w:pPr>
              <w:pStyle w:val="Heading2"/>
              <w:shd w:val="clear" w:color="auto" w:fill="D9D9D9"/>
              <w:rPr>
                <w:b w:val="0"/>
                <w:szCs w:val="22"/>
                <w:u w:val="none"/>
                <w:lang w:val="ru-RU"/>
              </w:rPr>
            </w:pPr>
            <w:r w:rsidRPr="00F46F7A">
              <w:rPr>
                <w:b w:val="0"/>
                <w:szCs w:val="22"/>
                <w:u w:val="none"/>
                <w:lang w:val="ru-RU"/>
              </w:rPr>
              <w:t xml:space="preserve">BIDDER’S CHECK LIST </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 xml:space="preserve">Before sending your BIDDING DOCUMENTS, please check that each of the following ITEM </w:t>
            </w:r>
            <w:r w:rsidRPr="00F46F7A">
              <w:rPr>
                <w:sz w:val="22"/>
                <w:szCs w:val="22"/>
                <w:lang w:val="en-GB"/>
              </w:rPr>
              <w:t xml:space="preserve">is </w:t>
            </w:r>
            <w:r w:rsidRPr="00F46F7A">
              <w:rPr>
                <w:sz w:val="22"/>
                <w:szCs w:val="22"/>
              </w:rPr>
              <w:t xml:space="preserve"> complete and respect the following criteria :</w:t>
            </w:r>
          </w:p>
          <w:p w:rsidR="00945C19" w:rsidRPr="00F46F7A" w:rsidRDefault="00945C19" w:rsidP="00945C19">
            <w:pPr>
              <w:jc w:val="both"/>
              <w:rPr>
                <w:sz w:val="22"/>
                <w:szCs w:val="2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661"/>
              <w:gridCol w:w="801"/>
              <w:gridCol w:w="805"/>
              <w:gridCol w:w="892"/>
              <w:gridCol w:w="1774"/>
            </w:tblGrid>
            <w:tr w:rsidR="00F46F7A" w:rsidRPr="00F46F7A" w:rsidTr="00945C19">
              <w:trPr>
                <w:cantSplit/>
                <w:trHeight w:val="460"/>
              </w:trPr>
              <w:tc>
                <w:tcPr>
                  <w:tcW w:w="2439" w:type="pct"/>
                  <w:vMerge w:val="restart"/>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rsidR="00945C19" w:rsidRPr="00F46F7A" w:rsidRDefault="00945C19" w:rsidP="00945C19">
                  <w:pPr>
                    <w:tabs>
                      <w:tab w:val="left" w:pos="-284"/>
                      <w:tab w:val="center" w:pos="4536"/>
                      <w:tab w:val="right" w:pos="9072"/>
                    </w:tabs>
                    <w:spacing w:line="240" w:lineRule="exact"/>
                    <w:jc w:val="both"/>
                    <w:rPr>
                      <w:sz w:val="22"/>
                      <w:szCs w:val="22"/>
                    </w:rPr>
                  </w:pPr>
                  <w:bookmarkStart w:id="0" w:name="_Hlk119060205"/>
                  <w:r w:rsidRPr="00F46F7A">
                    <w:rPr>
                      <w:sz w:val="22"/>
                      <w:szCs w:val="22"/>
                    </w:rPr>
                    <w:t>Description</w:t>
                  </w:r>
                </w:p>
              </w:tc>
              <w:tc>
                <w:tcPr>
                  <w:tcW w:w="759" w:type="pct"/>
                  <w:gridSpan w:val="2"/>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rsidR="00945C19" w:rsidRPr="00F46F7A" w:rsidRDefault="00945C19" w:rsidP="00945C19">
                  <w:pPr>
                    <w:tabs>
                      <w:tab w:val="left" w:pos="-284"/>
                      <w:tab w:val="center" w:pos="4536"/>
                      <w:tab w:val="right" w:pos="9072"/>
                    </w:tabs>
                    <w:spacing w:line="240" w:lineRule="exact"/>
                    <w:jc w:val="both"/>
                    <w:rPr>
                      <w:sz w:val="22"/>
                      <w:szCs w:val="22"/>
                    </w:rPr>
                  </w:pPr>
                  <w:r w:rsidRPr="00F46F7A">
                    <w:rPr>
                      <w:sz w:val="22"/>
                      <w:szCs w:val="22"/>
                    </w:rPr>
                    <w:t>To be filled in by Bidder</w:t>
                  </w:r>
                </w:p>
              </w:tc>
              <w:tc>
                <w:tcPr>
                  <w:tcW w:w="1802" w:type="pct"/>
                  <w:gridSpan w:val="3"/>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center"/>
                </w:tcPr>
                <w:p w:rsidR="00945C19" w:rsidRPr="00F46F7A" w:rsidRDefault="00945C19" w:rsidP="00945C19">
                  <w:pPr>
                    <w:tabs>
                      <w:tab w:val="left" w:pos="-284"/>
                      <w:tab w:val="center" w:pos="4536"/>
                      <w:tab w:val="right" w:pos="9072"/>
                    </w:tabs>
                    <w:spacing w:line="240" w:lineRule="exact"/>
                    <w:jc w:val="both"/>
                    <w:rPr>
                      <w:sz w:val="22"/>
                      <w:szCs w:val="22"/>
                    </w:rPr>
                  </w:pPr>
                  <w:r w:rsidRPr="00F46F7A">
                    <w:rPr>
                      <w:sz w:val="22"/>
                      <w:szCs w:val="22"/>
                    </w:rPr>
                    <w:t>For SHARP use only (to be filled in by Procurement Committee)</w:t>
                  </w:r>
                </w:p>
              </w:tc>
            </w:tr>
            <w:tr w:rsidR="00F46F7A" w:rsidRPr="00F46F7A" w:rsidTr="00945C19">
              <w:trPr>
                <w:cantSplit/>
                <w:trHeight w:val="217"/>
              </w:trPr>
              <w:tc>
                <w:tcPr>
                  <w:tcW w:w="2439" w:type="pct"/>
                  <w:vMerge/>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rsidR="00945C19" w:rsidRPr="00F46F7A" w:rsidRDefault="00945C19" w:rsidP="00945C19">
                  <w:pPr>
                    <w:tabs>
                      <w:tab w:val="left" w:pos="-284"/>
                      <w:tab w:val="center" w:pos="4536"/>
                      <w:tab w:val="right" w:pos="9072"/>
                    </w:tabs>
                    <w:spacing w:line="240" w:lineRule="exact"/>
                    <w:jc w:val="both"/>
                    <w:rPr>
                      <w:sz w:val="22"/>
                      <w:szCs w:val="22"/>
                    </w:rPr>
                  </w:pPr>
                </w:p>
              </w:tc>
              <w:tc>
                <w:tcPr>
                  <w:tcW w:w="759"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5C19" w:rsidRPr="00F46F7A" w:rsidRDefault="00945C19" w:rsidP="00945C19">
                  <w:pPr>
                    <w:tabs>
                      <w:tab w:val="left" w:pos="-284"/>
                      <w:tab w:val="center" w:pos="4536"/>
                      <w:tab w:val="right" w:pos="9072"/>
                    </w:tabs>
                    <w:spacing w:line="240" w:lineRule="exact"/>
                    <w:jc w:val="both"/>
                    <w:rPr>
                      <w:sz w:val="22"/>
                      <w:szCs w:val="22"/>
                    </w:rPr>
                  </w:pPr>
                  <w:r w:rsidRPr="00F46F7A">
                    <w:rPr>
                      <w:sz w:val="22"/>
                      <w:szCs w:val="22"/>
                    </w:rPr>
                    <w:t>Included</w:t>
                  </w:r>
                </w:p>
              </w:tc>
              <w:tc>
                <w:tcPr>
                  <w:tcW w:w="881"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5C19" w:rsidRPr="00F46F7A" w:rsidRDefault="00945C19" w:rsidP="00945C19">
                  <w:pPr>
                    <w:tabs>
                      <w:tab w:val="left" w:pos="-284"/>
                      <w:tab w:val="center" w:pos="4536"/>
                      <w:tab w:val="right" w:pos="9072"/>
                    </w:tabs>
                    <w:spacing w:line="240" w:lineRule="exact"/>
                    <w:jc w:val="both"/>
                    <w:rPr>
                      <w:sz w:val="22"/>
                      <w:szCs w:val="22"/>
                    </w:rPr>
                  </w:pPr>
                  <w:r w:rsidRPr="00F46F7A">
                    <w:rPr>
                      <w:sz w:val="22"/>
                      <w:szCs w:val="22"/>
                    </w:rPr>
                    <w:t>Present</w:t>
                  </w:r>
                </w:p>
              </w:tc>
              <w:tc>
                <w:tcPr>
                  <w:tcW w:w="921" w:type="pct"/>
                  <w:vMerge w:val="restart"/>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945C19" w:rsidRPr="00F46F7A" w:rsidRDefault="00945C19" w:rsidP="00945C19">
                  <w:pPr>
                    <w:tabs>
                      <w:tab w:val="left" w:pos="-284"/>
                      <w:tab w:val="center" w:pos="4536"/>
                      <w:tab w:val="right" w:pos="9072"/>
                    </w:tabs>
                    <w:spacing w:line="240" w:lineRule="exact"/>
                    <w:jc w:val="both"/>
                    <w:rPr>
                      <w:sz w:val="22"/>
                      <w:szCs w:val="22"/>
                    </w:rPr>
                  </w:pPr>
                  <w:r w:rsidRPr="00F46F7A">
                    <w:rPr>
                      <w:sz w:val="22"/>
                      <w:szCs w:val="22"/>
                    </w:rPr>
                    <w:t>Comments</w:t>
                  </w:r>
                </w:p>
              </w:tc>
            </w:tr>
            <w:tr w:rsidR="00F46F7A" w:rsidRPr="00F46F7A" w:rsidTr="00945C19">
              <w:trPr>
                <w:cantSplit/>
                <w:trHeight w:val="235"/>
              </w:trPr>
              <w:tc>
                <w:tcPr>
                  <w:tcW w:w="2439" w:type="pct"/>
                  <w:vMerge/>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rsidR="00945C19" w:rsidRPr="00F46F7A" w:rsidRDefault="00945C19" w:rsidP="00945C19">
                  <w:pPr>
                    <w:tabs>
                      <w:tab w:val="left" w:pos="-284"/>
                      <w:tab w:val="center" w:pos="4536"/>
                      <w:tab w:val="right" w:pos="9072"/>
                    </w:tabs>
                    <w:spacing w:line="240" w:lineRule="exact"/>
                    <w:jc w:val="both"/>
                    <w:rPr>
                      <w:sz w:val="22"/>
                      <w:szCs w:val="22"/>
                    </w:rPr>
                  </w:pPr>
                </w:p>
              </w:tc>
              <w:tc>
                <w:tcPr>
                  <w:tcW w:w="343" w:type="pct"/>
                  <w:tcBorders>
                    <w:top w:val="single" w:sz="6" w:space="0" w:color="auto"/>
                    <w:left w:val="single" w:sz="6" w:space="0" w:color="auto"/>
                    <w:bottom w:val="single" w:sz="12" w:space="0" w:color="auto"/>
                  </w:tcBorders>
                  <w:shd w:val="clear" w:color="auto" w:fill="D9D9D9" w:themeFill="background1" w:themeFillShade="D9"/>
                  <w:vAlign w:val="center"/>
                </w:tcPr>
                <w:p w:rsidR="00945C19" w:rsidRPr="00F46F7A" w:rsidRDefault="00945C19" w:rsidP="00945C19">
                  <w:pPr>
                    <w:tabs>
                      <w:tab w:val="left" w:pos="-284"/>
                      <w:tab w:val="center" w:pos="4536"/>
                      <w:tab w:val="right" w:pos="9072"/>
                    </w:tabs>
                    <w:spacing w:line="240" w:lineRule="exact"/>
                    <w:jc w:val="both"/>
                    <w:rPr>
                      <w:sz w:val="22"/>
                      <w:szCs w:val="22"/>
                    </w:rPr>
                  </w:pPr>
                  <w:r w:rsidRPr="00F46F7A">
                    <w:rPr>
                      <w:sz w:val="22"/>
                      <w:szCs w:val="22"/>
                    </w:rPr>
                    <w:t>Yes</w:t>
                  </w:r>
                </w:p>
              </w:tc>
              <w:tc>
                <w:tcPr>
                  <w:tcW w:w="416" w:type="pct"/>
                  <w:tcBorders>
                    <w:top w:val="single" w:sz="6" w:space="0" w:color="auto"/>
                    <w:bottom w:val="single" w:sz="12" w:space="0" w:color="auto"/>
                  </w:tcBorders>
                  <w:shd w:val="clear" w:color="auto" w:fill="D9D9D9" w:themeFill="background1" w:themeFillShade="D9"/>
                  <w:vAlign w:val="center"/>
                </w:tcPr>
                <w:p w:rsidR="00945C19" w:rsidRPr="00F46F7A" w:rsidRDefault="00945C19" w:rsidP="00945C19">
                  <w:pPr>
                    <w:tabs>
                      <w:tab w:val="left" w:pos="-284"/>
                      <w:tab w:val="center" w:pos="4536"/>
                      <w:tab w:val="right" w:pos="9072"/>
                    </w:tabs>
                    <w:spacing w:line="240" w:lineRule="exact"/>
                    <w:jc w:val="both"/>
                    <w:rPr>
                      <w:sz w:val="22"/>
                      <w:szCs w:val="22"/>
                    </w:rPr>
                  </w:pPr>
                  <w:r w:rsidRPr="00F46F7A">
                    <w:rPr>
                      <w:sz w:val="22"/>
                      <w:szCs w:val="22"/>
                    </w:rPr>
                    <w:t>No</w:t>
                  </w:r>
                </w:p>
              </w:tc>
              <w:tc>
                <w:tcPr>
                  <w:tcW w:w="418" w:type="pct"/>
                  <w:tcBorders>
                    <w:top w:val="single" w:sz="6" w:space="0" w:color="auto"/>
                    <w:bottom w:val="single" w:sz="12" w:space="0" w:color="auto"/>
                  </w:tcBorders>
                  <w:shd w:val="clear" w:color="auto" w:fill="D9D9D9" w:themeFill="background1" w:themeFillShade="D9"/>
                  <w:vAlign w:val="center"/>
                </w:tcPr>
                <w:p w:rsidR="00945C19" w:rsidRPr="00F46F7A" w:rsidRDefault="00945C19" w:rsidP="00945C19">
                  <w:pPr>
                    <w:tabs>
                      <w:tab w:val="left" w:pos="-284"/>
                      <w:tab w:val="center" w:pos="4536"/>
                      <w:tab w:val="right" w:pos="9072"/>
                    </w:tabs>
                    <w:spacing w:line="240" w:lineRule="exact"/>
                    <w:jc w:val="both"/>
                    <w:rPr>
                      <w:sz w:val="22"/>
                      <w:szCs w:val="22"/>
                    </w:rPr>
                  </w:pPr>
                  <w:r w:rsidRPr="00F46F7A">
                    <w:rPr>
                      <w:sz w:val="22"/>
                      <w:szCs w:val="22"/>
                    </w:rPr>
                    <w:t>Yes</w:t>
                  </w:r>
                </w:p>
              </w:tc>
              <w:tc>
                <w:tcPr>
                  <w:tcW w:w="463" w:type="pct"/>
                  <w:tcBorders>
                    <w:top w:val="single" w:sz="6" w:space="0" w:color="auto"/>
                    <w:bottom w:val="single" w:sz="12" w:space="0" w:color="auto"/>
                  </w:tcBorders>
                  <w:shd w:val="clear" w:color="auto" w:fill="D9D9D9" w:themeFill="background1" w:themeFillShade="D9"/>
                  <w:vAlign w:val="center"/>
                </w:tcPr>
                <w:p w:rsidR="00945C19" w:rsidRPr="00F46F7A" w:rsidRDefault="00945C19" w:rsidP="00945C19">
                  <w:pPr>
                    <w:tabs>
                      <w:tab w:val="left" w:pos="-284"/>
                      <w:tab w:val="center" w:pos="4536"/>
                      <w:tab w:val="right" w:pos="9072"/>
                    </w:tabs>
                    <w:spacing w:line="240" w:lineRule="exact"/>
                    <w:jc w:val="both"/>
                    <w:rPr>
                      <w:sz w:val="22"/>
                      <w:szCs w:val="22"/>
                    </w:rPr>
                  </w:pPr>
                  <w:r w:rsidRPr="00F46F7A">
                    <w:rPr>
                      <w:sz w:val="22"/>
                      <w:szCs w:val="22"/>
                    </w:rPr>
                    <w:t>No</w:t>
                  </w:r>
                </w:p>
              </w:tc>
              <w:tc>
                <w:tcPr>
                  <w:tcW w:w="921" w:type="pct"/>
                  <w:vMerge/>
                  <w:tcBorders>
                    <w:top w:val="single" w:sz="6" w:space="0" w:color="auto"/>
                    <w:bottom w:val="single" w:sz="12" w:space="0" w:color="auto"/>
                    <w:right w:val="single" w:sz="12" w:space="0" w:color="auto"/>
                  </w:tcBorders>
                  <w:shd w:val="clear" w:color="auto" w:fill="D9D9D9" w:themeFill="background1" w:themeFillShade="D9"/>
                  <w:vAlign w:val="center"/>
                </w:tcPr>
                <w:p w:rsidR="00945C19" w:rsidRPr="00F46F7A" w:rsidRDefault="00945C19" w:rsidP="00945C19">
                  <w:pPr>
                    <w:tabs>
                      <w:tab w:val="left" w:pos="-284"/>
                      <w:tab w:val="center" w:pos="4536"/>
                      <w:tab w:val="right" w:pos="9072"/>
                    </w:tabs>
                    <w:spacing w:line="240" w:lineRule="exact"/>
                    <w:jc w:val="both"/>
                    <w:rPr>
                      <w:sz w:val="22"/>
                      <w:szCs w:val="22"/>
                    </w:rPr>
                  </w:pPr>
                </w:p>
              </w:tc>
            </w:tr>
            <w:tr w:rsidR="00F46F7A" w:rsidRPr="00F46F7A" w:rsidTr="00945C19">
              <w:trPr>
                <w:cantSplit/>
                <w:trHeight w:val="454"/>
              </w:trPr>
              <w:tc>
                <w:tcPr>
                  <w:tcW w:w="2439" w:type="pct"/>
                  <w:tcBorders>
                    <w:top w:val="single" w:sz="12" w:space="0" w:color="auto"/>
                    <w:left w:val="single" w:sz="12" w:space="0" w:color="auto"/>
                    <w:bottom w:val="single" w:sz="6" w:space="0" w:color="auto"/>
                    <w:right w:val="single" w:sz="6" w:space="0" w:color="auto"/>
                  </w:tcBorders>
                  <w:vAlign w:val="center"/>
                </w:tcPr>
                <w:p w:rsidR="00945C19" w:rsidRPr="00F46F7A" w:rsidRDefault="00945C19" w:rsidP="00945C19">
                  <w:pPr>
                    <w:tabs>
                      <w:tab w:val="left" w:pos="-284"/>
                      <w:tab w:val="center" w:pos="4536"/>
                      <w:tab w:val="right" w:pos="9072"/>
                    </w:tabs>
                    <w:spacing w:line="240" w:lineRule="exact"/>
                    <w:jc w:val="both"/>
                    <w:rPr>
                      <w:sz w:val="22"/>
                      <w:szCs w:val="22"/>
                    </w:rPr>
                  </w:pPr>
                  <w:r w:rsidRPr="00F46F7A">
                    <w:rPr>
                      <w:sz w:val="22"/>
                      <w:szCs w:val="22"/>
                    </w:rPr>
                    <w:t>1.An original and one copy of the bid have been provided (compulsory)</w:t>
                  </w:r>
                </w:p>
              </w:tc>
              <w:tc>
                <w:tcPr>
                  <w:tcW w:w="343" w:type="pct"/>
                  <w:tcBorders>
                    <w:top w:val="single" w:sz="12" w:space="0" w:color="auto"/>
                    <w:left w:val="single" w:sz="6" w:space="0" w:color="auto"/>
                    <w:bottom w:val="single" w:sz="6" w:space="0" w:color="auto"/>
                    <w:right w:val="single" w:sz="6" w:space="0" w:color="auto"/>
                  </w:tcBorders>
                </w:tcPr>
                <w:p w:rsidR="00945C19" w:rsidRPr="00F46F7A" w:rsidRDefault="00945C19" w:rsidP="00945C19">
                  <w:pPr>
                    <w:tabs>
                      <w:tab w:val="left" w:pos="-284"/>
                      <w:tab w:val="center" w:pos="4536"/>
                      <w:tab w:val="right" w:pos="9072"/>
                    </w:tabs>
                    <w:spacing w:line="240" w:lineRule="exact"/>
                    <w:jc w:val="both"/>
                    <w:rPr>
                      <w:sz w:val="22"/>
                      <w:szCs w:val="22"/>
                    </w:rPr>
                  </w:pPr>
                </w:p>
              </w:tc>
              <w:tc>
                <w:tcPr>
                  <w:tcW w:w="416" w:type="pct"/>
                  <w:tcBorders>
                    <w:top w:val="single" w:sz="12" w:space="0" w:color="auto"/>
                    <w:left w:val="single" w:sz="6" w:space="0" w:color="auto"/>
                    <w:bottom w:val="single" w:sz="6" w:space="0" w:color="auto"/>
                    <w:right w:val="single" w:sz="6" w:space="0" w:color="auto"/>
                  </w:tcBorders>
                </w:tcPr>
                <w:p w:rsidR="00945C19" w:rsidRPr="00F46F7A" w:rsidRDefault="00945C19" w:rsidP="00945C19">
                  <w:pPr>
                    <w:tabs>
                      <w:tab w:val="left" w:pos="-284"/>
                      <w:tab w:val="center" w:pos="4536"/>
                      <w:tab w:val="right" w:pos="9072"/>
                    </w:tabs>
                    <w:spacing w:line="240" w:lineRule="exact"/>
                    <w:jc w:val="both"/>
                    <w:rPr>
                      <w:sz w:val="22"/>
                      <w:szCs w:val="22"/>
                    </w:rPr>
                  </w:pPr>
                </w:p>
              </w:tc>
              <w:tc>
                <w:tcPr>
                  <w:tcW w:w="418" w:type="pct"/>
                  <w:tcBorders>
                    <w:top w:val="single" w:sz="12" w:space="0" w:color="auto"/>
                    <w:left w:val="single" w:sz="6" w:space="0" w:color="auto"/>
                    <w:bottom w:val="single" w:sz="6" w:space="0" w:color="auto"/>
                    <w:right w:val="single" w:sz="6" w:space="0" w:color="auto"/>
                  </w:tcBorders>
                  <w:shd w:val="clear" w:color="auto" w:fill="F2F2F2"/>
                  <w:vAlign w:val="center"/>
                </w:tcPr>
                <w:p w:rsidR="00945C19" w:rsidRPr="00F46F7A" w:rsidRDefault="00945C19" w:rsidP="00945C19">
                  <w:pPr>
                    <w:tabs>
                      <w:tab w:val="left" w:pos="-284"/>
                      <w:tab w:val="center" w:pos="4536"/>
                      <w:tab w:val="right" w:pos="9072"/>
                    </w:tabs>
                    <w:spacing w:line="240" w:lineRule="exact"/>
                    <w:jc w:val="both"/>
                    <w:rPr>
                      <w:sz w:val="22"/>
                      <w:szCs w:val="22"/>
                    </w:rPr>
                  </w:pPr>
                </w:p>
              </w:tc>
              <w:tc>
                <w:tcPr>
                  <w:tcW w:w="463" w:type="pct"/>
                  <w:tcBorders>
                    <w:top w:val="single" w:sz="12" w:space="0" w:color="auto"/>
                    <w:left w:val="single" w:sz="6" w:space="0" w:color="auto"/>
                    <w:bottom w:val="single" w:sz="6" w:space="0" w:color="auto"/>
                    <w:right w:val="single" w:sz="6" w:space="0" w:color="auto"/>
                  </w:tcBorders>
                  <w:shd w:val="clear" w:color="auto" w:fill="F2F2F2"/>
                  <w:vAlign w:val="center"/>
                </w:tcPr>
                <w:p w:rsidR="00945C19" w:rsidRPr="00F46F7A" w:rsidRDefault="00945C19" w:rsidP="00945C19">
                  <w:pPr>
                    <w:tabs>
                      <w:tab w:val="left" w:pos="-284"/>
                      <w:tab w:val="center" w:pos="4536"/>
                      <w:tab w:val="right" w:pos="9072"/>
                    </w:tabs>
                    <w:spacing w:line="240" w:lineRule="exact"/>
                    <w:jc w:val="both"/>
                    <w:rPr>
                      <w:sz w:val="22"/>
                      <w:szCs w:val="22"/>
                    </w:rPr>
                  </w:pPr>
                </w:p>
              </w:tc>
              <w:tc>
                <w:tcPr>
                  <w:tcW w:w="921" w:type="pct"/>
                  <w:tcBorders>
                    <w:top w:val="single" w:sz="12" w:space="0" w:color="auto"/>
                    <w:left w:val="single" w:sz="6" w:space="0" w:color="auto"/>
                    <w:bottom w:val="single" w:sz="6" w:space="0" w:color="auto"/>
                    <w:right w:val="single" w:sz="12" w:space="0" w:color="auto"/>
                  </w:tcBorders>
                  <w:shd w:val="clear" w:color="auto" w:fill="F2F2F2" w:themeFill="background1" w:themeFillShade="F2"/>
                </w:tcPr>
                <w:p w:rsidR="00945C19" w:rsidRPr="00F46F7A" w:rsidRDefault="00945C19" w:rsidP="00945C19">
                  <w:pPr>
                    <w:tabs>
                      <w:tab w:val="left" w:pos="-284"/>
                      <w:tab w:val="center" w:pos="4536"/>
                      <w:tab w:val="right" w:pos="9072"/>
                    </w:tabs>
                    <w:spacing w:line="240" w:lineRule="exact"/>
                    <w:jc w:val="both"/>
                    <w:rPr>
                      <w:sz w:val="22"/>
                      <w:szCs w:val="22"/>
                    </w:rPr>
                  </w:pPr>
                </w:p>
              </w:tc>
            </w:tr>
            <w:tr w:rsidR="00F46F7A" w:rsidRPr="00F46F7A" w:rsidTr="00945C19">
              <w:trPr>
                <w:cantSplit/>
                <w:trHeight w:val="454"/>
              </w:trPr>
              <w:tc>
                <w:tcPr>
                  <w:tcW w:w="2439" w:type="pct"/>
                  <w:tcBorders>
                    <w:top w:val="single" w:sz="6" w:space="0" w:color="auto"/>
                    <w:left w:val="single" w:sz="12" w:space="0" w:color="auto"/>
                    <w:bottom w:val="single" w:sz="6" w:space="0" w:color="auto"/>
                    <w:right w:val="single" w:sz="6" w:space="0" w:color="auto"/>
                  </w:tcBorders>
                  <w:vAlign w:val="center"/>
                </w:tcPr>
                <w:p w:rsidR="00945C19" w:rsidRPr="00F46F7A" w:rsidRDefault="00945C19" w:rsidP="00945C19">
                  <w:pPr>
                    <w:tabs>
                      <w:tab w:val="left" w:pos="-284"/>
                      <w:tab w:val="center" w:pos="4536"/>
                      <w:tab w:val="right" w:pos="9072"/>
                    </w:tabs>
                    <w:spacing w:line="240" w:lineRule="exact"/>
                    <w:jc w:val="both"/>
                    <w:rPr>
                      <w:sz w:val="22"/>
                      <w:szCs w:val="22"/>
                    </w:rPr>
                  </w:pPr>
                  <w:r w:rsidRPr="00F46F7A">
                    <w:rPr>
                      <w:sz w:val="22"/>
                      <w:szCs w:val="22"/>
                    </w:rPr>
                    <w:t>2. Instructions to Bidders is attached, filled, signed and stamped by the supplier. (compulsory)</w:t>
                  </w:r>
                </w:p>
              </w:tc>
              <w:tc>
                <w:tcPr>
                  <w:tcW w:w="343" w:type="pct"/>
                  <w:tcBorders>
                    <w:top w:val="single" w:sz="6" w:space="0" w:color="auto"/>
                    <w:left w:val="single" w:sz="6" w:space="0" w:color="auto"/>
                    <w:bottom w:val="single" w:sz="6" w:space="0" w:color="auto"/>
                    <w:right w:val="single" w:sz="6" w:space="0" w:color="auto"/>
                  </w:tcBorders>
                </w:tcPr>
                <w:p w:rsidR="00945C19" w:rsidRPr="00F46F7A" w:rsidRDefault="00945C19" w:rsidP="00945C19">
                  <w:pPr>
                    <w:tabs>
                      <w:tab w:val="left" w:pos="-284"/>
                      <w:tab w:val="center" w:pos="4536"/>
                      <w:tab w:val="right" w:pos="9072"/>
                    </w:tabs>
                    <w:spacing w:line="240" w:lineRule="exact"/>
                    <w:jc w:val="both"/>
                    <w:rPr>
                      <w:sz w:val="22"/>
                      <w:szCs w:val="22"/>
                    </w:rPr>
                  </w:pPr>
                </w:p>
              </w:tc>
              <w:tc>
                <w:tcPr>
                  <w:tcW w:w="416" w:type="pct"/>
                  <w:tcBorders>
                    <w:top w:val="single" w:sz="6" w:space="0" w:color="auto"/>
                    <w:left w:val="single" w:sz="6" w:space="0" w:color="auto"/>
                    <w:bottom w:val="single" w:sz="6" w:space="0" w:color="auto"/>
                    <w:right w:val="single" w:sz="6" w:space="0" w:color="auto"/>
                  </w:tcBorders>
                </w:tcPr>
                <w:p w:rsidR="00945C19" w:rsidRPr="00F46F7A" w:rsidRDefault="00945C19" w:rsidP="00945C19">
                  <w:pPr>
                    <w:tabs>
                      <w:tab w:val="left" w:pos="-284"/>
                      <w:tab w:val="center" w:pos="4536"/>
                      <w:tab w:val="right" w:pos="9072"/>
                    </w:tabs>
                    <w:spacing w:line="240" w:lineRule="exact"/>
                    <w:jc w:val="both"/>
                    <w:rPr>
                      <w:sz w:val="22"/>
                      <w:szCs w:val="22"/>
                    </w:rPr>
                  </w:pPr>
                </w:p>
              </w:tc>
              <w:tc>
                <w:tcPr>
                  <w:tcW w:w="418"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F46F7A" w:rsidRDefault="00945C19" w:rsidP="00945C19">
                  <w:pPr>
                    <w:tabs>
                      <w:tab w:val="left" w:pos="-284"/>
                      <w:tab w:val="center" w:pos="4536"/>
                      <w:tab w:val="right" w:pos="9072"/>
                    </w:tabs>
                    <w:spacing w:line="240" w:lineRule="exact"/>
                    <w:jc w:val="both"/>
                    <w:rPr>
                      <w:sz w:val="22"/>
                      <w:szCs w:val="22"/>
                    </w:rPr>
                  </w:pPr>
                </w:p>
              </w:tc>
              <w:tc>
                <w:tcPr>
                  <w:tcW w:w="463"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F46F7A" w:rsidRDefault="00945C19" w:rsidP="00945C19">
                  <w:pPr>
                    <w:tabs>
                      <w:tab w:val="left" w:pos="-284"/>
                      <w:tab w:val="center" w:pos="4536"/>
                      <w:tab w:val="right" w:pos="9072"/>
                    </w:tabs>
                    <w:spacing w:line="240" w:lineRule="exact"/>
                    <w:jc w:val="both"/>
                    <w:rPr>
                      <w:sz w:val="22"/>
                      <w:szCs w:val="22"/>
                    </w:rPr>
                  </w:pPr>
                </w:p>
              </w:tc>
              <w:tc>
                <w:tcPr>
                  <w:tcW w:w="921"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945C19" w:rsidRPr="00F46F7A" w:rsidRDefault="00945C19" w:rsidP="00945C19">
                  <w:pPr>
                    <w:tabs>
                      <w:tab w:val="left" w:pos="-284"/>
                      <w:tab w:val="center" w:pos="4536"/>
                      <w:tab w:val="right" w:pos="9072"/>
                    </w:tabs>
                    <w:spacing w:line="240" w:lineRule="exact"/>
                    <w:jc w:val="both"/>
                    <w:rPr>
                      <w:sz w:val="22"/>
                      <w:szCs w:val="22"/>
                    </w:rPr>
                  </w:pPr>
                </w:p>
              </w:tc>
            </w:tr>
            <w:tr w:rsidR="00F46F7A" w:rsidRPr="00F46F7A" w:rsidTr="00945C19">
              <w:trPr>
                <w:cantSplit/>
                <w:trHeight w:val="454"/>
              </w:trPr>
              <w:tc>
                <w:tcPr>
                  <w:tcW w:w="2439" w:type="pct"/>
                  <w:tcBorders>
                    <w:top w:val="single" w:sz="6" w:space="0" w:color="auto"/>
                    <w:left w:val="single" w:sz="12" w:space="0" w:color="auto"/>
                    <w:bottom w:val="single" w:sz="6" w:space="0" w:color="auto"/>
                    <w:right w:val="single" w:sz="6" w:space="0" w:color="auto"/>
                  </w:tcBorders>
                  <w:vAlign w:val="center"/>
                </w:tcPr>
                <w:p w:rsidR="00945C19" w:rsidRPr="00F46F7A" w:rsidRDefault="00945C19" w:rsidP="00945C19">
                  <w:pPr>
                    <w:tabs>
                      <w:tab w:val="left" w:pos="-284"/>
                      <w:tab w:val="center" w:pos="4536"/>
                      <w:tab w:val="right" w:pos="9072"/>
                    </w:tabs>
                    <w:spacing w:line="240" w:lineRule="exact"/>
                    <w:jc w:val="both"/>
                    <w:rPr>
                      <w:sz w:val="22"/>
                      <w:szCs w:val="22"/>
                    </w:rPr>
                  </w:pPr>
                  <w:r w:rsidRPr="00F46F7A">
                    <w:rPr>
                      <w:sz w:val="22"/>
                      <w:szCs w:val="22"/>
                    </w:rPr>
                    <w:t>3. Offer Form is attached, filled, signed and stamped by the supplier. (compulsory)</w:t>
                  </w:r>
                </w:p>
              </w:tc>
              <w:tc>
                <w:tcPr>
                  <w:tcW w:w="343" w:type="pct"/>
                  <w:tcBorders>
                    <w:top w:val="single" w:sz="6" w:space="0" w:color="auto"/>
                    <w:left w:val="single" w:sz="6" w:space="0" w:color="auto"/>
                    <w:bottom w:val="single" w:sz="6" w:space="0" w:color="auto"/>
                    <w:right w:val="single" w:sz="6" w:space="0" w:color="auto"/>
                  </w:tcBorders>
                </w:tcPr>
                <w:p w:rsidR="00945C19" w:rsidRPr="00F46F7A" w:rsidRDefault="00945C19" w:rsidP="00945C19">
                  <w:pPr>
                    <w:tabs>
                      <w:tab w:val="left" w:pos="-284"/>
                      <w:tab w:val="center" w:pos="4536"/>
                      <w:tab w:val="right" w:pos="9072"/>
                    </w:tabs>
                    <w:spacing w:line="240" w:lineRule="exact"/>
                    <w:jc w:val="both"/>
                    <w:rPr>
                      <w:sz w:val="22"/>
                      <w:szCs w:val="22"/>
                    </w:rPr>
                  </w:pPr>
                </w:p>
              </w:tc>
              <w:tc>
                <w:tcPr>
                  <w:tcW w:w="416" w:type="pct"/>
                  <w:tcBorders>
                    <w:top w:val="single" w:sz="6" w:space="0" w:color="auto"/>
                    <w:left w:val="single" w:sz="6" w:space="0" w:color="auto"/>
                    <w:bottom w:val="single" w:sz="6" w:space="0" w:color="auto"/>
                    <w:right w:val="single" w:sz="6" w:space="0" w:color="auto"/>
                  </w:tcBorders>
                </w:tcPr>
                <w:p w:rsidR="00945C19" w:rsidRPr="00F46F7A" w:rsidRDefault="00945C19" w:rsidP="00945C19">
                  <w:pPr>
                    <w:tabs>
                      <w:tab w:val="left" w:pos="-284"/>
                      <w:tab w:val="center" w:pos="4536"/>
                      <w:tab w:val="right" w:pos="9072"/>
                    </w:tabs>
                    <w:spacing w:line="240" w:lineRule="exact"/>
                    <w:jc w:val="both"/>
                    <w:rPr>
                      <w:sz w:val="22"/>
                      <w:szCs w:val="22"/>
                    </w:rPr>
                  </w:pPr>
                </w:p>
              </w:tc>
              <w:tc>
                <w:tcPr>
                  <w:tcW w:w="418"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F46F7A" w:rsidRDefault="00945C19" w:rsidP="00945C19">
                  <w:pPr>
                    <w:tabs>
                      <w:tab w:val="left" w:pos="-284"/>
                      <w:tab w:val="center" w:pos="4536"/>
                      <w:tab w:val="right" w:pos="9072"/>
                    </w:tabs>
                    <w:spacing w:line="240" w:lineRule="exact"/>
                    <w:jc w:val="both"/>
                    <w:rPr>
                      <w:sz w:val="22"/>
                      <w:szCs w:val="22"/>
                    </w:rPr>
                  </w:pPr>
                </w:p>
              </w:tc>
              <w:tc>
                <w:tcPr>
                  <w:tcW w:w="463"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F46F7A" w:rsidRDefault="00945C19" w:rsidP="00945C19">
                  <w:pPr>
                    <w:tabs>
                      <w:tab w:val="left" w:pos="-284"/>
                      <w:tab w:val="center" w:pos="4536"/>
                      <w:tab w:val="right" w:pos="9072"/>
                    </w:tabs>
                    <w:spacing w:line="240" w:lineRule="exact"/>
                    <w:jc w:val="both"/>
                    <w:rPr>
                      <w:sz w:val="22"/>
                      <w:szCs w:val="22"/>
                    </w:rPr>
                  </w:pPr>
                </w:p>
              </w:tc>
              <w:tc>
                <w:tcPr>
                  <w:tcW w:w="921"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945C19" w:rsidRPr="00F46F7A" w:rsidRDefault="00945C19" w:rsidP="00945C19">
                  <w:pPr>
                    <w:tabs>
                      <w:tab w:val="left" w:pos="-284"/>
                      <w:tab w:val="center" w:pos="4536"/>
                      <w:tab w:val="right" w:pos="9072"/>
                    </w:tabs>
                    <w:spacing w:line="240" w:lineRule="exact"/>
                    <w:jc w:val="both"/>
                    <w:rPr>
                      <w:sz w:val="22"/>
                      <w:szCs w:val="22"/>
                    </w:rPr>
                  </w:pPr>
                </w:p>
              </w:tc>
            </w:tr>
            <w:tr w:rsidR="00F46F7A" w:rsidRPr="00F46F7A" w:rsidTr="00945C19">
              <w:trPr>
                <w:cantSplit/>
                <w:trHeight w:val="454"/>
              </w:trPr>
              <w:tc>
                <w:tcPr>
                  <w:tcW w:w="2439" w:type="pct"/>
                  <w:tcBorders>
                    <w:top w:val="single" w:sz="6" w:space="0" w:color="auto"/>
                    <w:left w:val="single" w:sz="12" w:space="0" w:color="auto"/>
                    <w:bottom w:val="single" w:sz="6" w:space="0" w:color="auto"/>
                    <w:right w:val="single" w:sz="6" w:space="0" w:color="auto"/>
                  </w:tcBorders>
                  <w:vAlign w:val="center"/>
                </w:tcPr>
                <w:p w:rsidR="00945C19" w:rsidRPr="00F46F7A" w:rsidRDefault="00945C19" w:rsidP="00945C19">
                  <w:pPr>
                    <w:tabs>
                      <w:tab w:val="center" w:pos="4536"/>
                      <w:tab w:val="left" w:pos="4820"/>
                      <w:tab w:val="right" w:pos="9072"/>
                    </w:tabs>
                    <w:spacing w:before="80" w:after="80" w:line="240" w:lineRule="exact"/>
                    <w:jc w:val="both"/>
                    <w:rPr>
                      <w:sz w:val="22"/>
                      <w:szCs w:val="22"/>
                    </w:rPr>
                  </w:pPr>
                  <w:r w:rsidRPr="00F46F7A">
                    <w:rPr>
                      <w:sz w:val="22"/>
                      <w:szCs w:val="22"/>
                    </w:rPr>
                    <w:t>4. The prices in the Offer Form are in PKR  (compulsory)</w:t>
                  </w:r>
                </w:p>
              </w:tc>
              <w:tc>
                <w:tcPr>
                  <w:tcW w:w="343" w:type="pct"/>
                  <w:tcBorders>
                    <w:top w:val="single" w:sz="6" w:space="0" w:color="auto"/>
                    <w:left w:val="single" w:sz="6" w:space="0" w:color="auto"/>
                    <w:bottom w:val="single" w:sz="6" w:space="0" w:color="auto"/>
                    <w:right w:val="single" w:sz="6" w:space="0" w:color="auto"/>
                  </w:tcBorders>
                </w:tcPr>
                <w:p w:rsidR="00945C19" w:rsidRPr="00F46F7A" w:rsidRDefault="00945C19" w:rsidP="00945C19">
                  <w:pPr>
                    <w:tabs>
                      <w:tab w:val="left" w:pos="-284"/>
                      <w:tab w:val="center" w:pos="4536"/>
                      <w:tab w:val="right" w:pos="9072"/>
                    </w:tabs>
                    <w:spacing w:line="240" w:lineRule="exact"/>
                    <w:jc w:val="both"/>
                    <w:rPr>
                      <w:sz w:val="22"/>
                      <w:szCs w:val="22"/>
                    </w:rPr>
                  </w:pPr>
                </w:p>
              </w:tc>
              <w:tc>
                <w:tcPr>
                  <w:tcW w:w="416" w:type="pct"/>
                  <w:tcBorders>
                    <w:top w:val="single" w:sz="6" w:space="0" w:color="auto"/>
                    <w:left w:val="single" w:sz="6" w:space="0" w:color="auto"/>
                    <w:bottom w:val="single" w:sz="6" w:space="0" w:color="auto"/>
                    <w:right w:val="single" w:sz="6" w:space="0" w:color="auto"/>
                  </w:tcBorders>
                </w:tcPr>
                <w:p w:rsidR="00945C19" w:rsidRPr="00F46F7A" w:rsidRDefault="00945C19" w:rsidP="00945C19">
                  <w:pPr>
                    <w:tabs>
                      <w:tab w:val="left" w:pos="-284"/>
                      <w:tab w:val="center" w:pos="4536"/>
                      <w:tab w:val="right" w:pos="9072"/>
                    </w:tabs>
                    <w:spacing w:line="240" w:lineRule="exact"/>
                    <w:jc w:val="both"/>
                    <w:rPr>
                      <w:sz w:val="22"/>
                      <w:szCs w:val="22"/>
                    </w:rPr>
                  </w:pPr>
                </w:p>
              </w:tc>
              <w:tc>
                <w:tcPr>
                  <w:tcW w:w="418"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F46F7A" w:rsidRDefault="00945C19" w:rsidP="00945C19">
                  <w:pPr>
                    <w:tabs>
                      <w:tab w:val="left" w:pos="-284"/>
                      <w:tab w:val="center" w:pos="4536"/>
                      <w:tab w:val="right" w:pos="9072"/>
                    </w:tabs>
                    <w:spacing w:line="240" w:lineRule="exact"/>
                    <w:jc w:val="both"/>
                    <w:rPr>
                      <w:sz w:val="22"/>
                      <w:szCs w:val="22"/>
                    </w:rPr>
                  </w:pPr>
                </w:p>
              </w:tc>
              <w:tc>
                <w:tcPr>
                  <w:tcW w:w="463"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F46F7A" w:rsidRDefault="00945C19" w:rsidP="00945C19">
                  <w:pPr>
                    <w:tabs>
                      <w:tab w:val="left" w:pos="-284"/>
                      <w:tab w:val="center" w:pos="4536"/>
                      <w:tab w:val="right" w:pos="9072"/>
                    </w:tabs>
                    <w:spacing w:line="240" w:lineRule="exact"/>
                    <w:jc w:val="both"/>
                    <w:rPr>
                      <w:sz w:val="22"/>
                      <w:szCs w:val="22"/>
                    </w:rPr>
                  </w:pPr>
                </w:p>
              </w:tc>
              <w:tc>
                <w:tcPr>
                  <w:tcW w:w="921"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945C19" w:rsidRPr="00F46F7A" w:rsidRDefault="00945C19" w:rsidP="00945C19">
                  <w:pPr>
                    <w:tabs>
                      <w:tab w:val="left" w:pos="-284"/>
                      <w:tab w:val="center" w:pos="4536"/>
                      <w:tab w:val="right" w:pos="9072"/>
                    </w:tabs>
                    <w:spacing w:line="240" w:lineRule="exact"/>
                    <w:jc w:val="both"/>
                    <w:rPr>
                      <w:sz w:val="22"/>
                      <w:szCs w:val="22"/>
                    </w:rPr>
                  </w:pPr>
                </w:p>
              </w:tc>
            </w:tr>
            <w:tr w:rsidR="00F46F7A" w:rsidRPr="00F46F7A" w:rsidTr="00945C19">
              <w:trPr>
                <w:cantSplit/>
                <w:trHeight w:val="454"/>
              </w:trPr>
              <w:tc>
                <w:tcPr>
                  <w:tcW w:w="2439" w:type="pct"/>
                  <w:tcBorders>
                    <w:top w:val="single" w:sz="6" w:space="0" w:color="auto"/>
                    <w:left w:val="single" w:sz="12" w:space="0" w:color="auto"/>
                    <w:bottom w:val="single" w:sz="6" w:space="0" w:color="auto"/>
                    <w:right w:val="single" w:sz="6" w:space="0" w:color="auto"/>
                  </w:tcBorders>
                  <w:vAlign w:val="center"/>
                </w:tcPr>
                <w:p w:rsidR="00945C19" w:rsidRPr="00F46F7A" w:rsidRDefault="00945C19" w:rsidP="00945C19">
                  <w:pPr>
                    <w:spacing w:before="80"/>
                    <w:jc w:val="both"/>
                    <w:rPr>
                      <w:sz w:val="22"/>
                      <w:szCs w:val="22"/>
                    </w:rPr>
                  </w:pPr>
                  <w:r w:rsidRPr="00F46F7A">
                    <w:rPr>
                      <w:sz w:val="22"/>
                      <w:szCs w:val="22"/>
                    </w:rPr>
                    <w:t>5. Vendor Registration form (</w:t>
                  </w:r>
                  <w:r w:rsidRPr="00F46F7A">
                    <w:rPr>
                      <w:sz w:val="22"/>
                      <w:szCs w:val="22"/>
                      <w:lang w:val="en-US"/>
                    </w:rPr>
                    <w:t>Compulsory</w:t>
                  </w:r>
                  <w:r w:rsidRPr="00F46F7A">
                    <w:rPr>
                      <w:sz w:val="22"/>
                      <w:szCs w:val="22"/>
                    </w:rPr>
                    <w:t>)</w:t>
                  </w:r>
                </w:p>
              </w:tc>
              <w:tc>
                <w:tcPr>
                  <w:tcW w:w="343" w:type="pct"/>
                  <w:tcBorders>
                    <w:top w:val="single" w:sz="6" w:space="0" w:color="auto"/>
                    <w:left w:val="single" w:sz="6" w:space="0" w:color="auto"/>
                    <w:bottom w:val="single" w:sz="6" w:space="0" w:color="auto"/>
                    <w:right w:val="single" w:sz="6" w:space="0" w:color="auto"/>
                  </w:tcBorders>
                </w:tcPr>
                <w:p w:rsidR="00945C19" w:rsidRPr="00F46F7A" w:rsidRDefault="00945C19" w:rsidP="00945C19">
                  <w:pPr>
                    <w:tabs>
                      <w:tab w:val="left" w:pos="-284"/>
                      <w:tab w:val="center" w:pos="4536"/>
                      <w:tab w:val="right" w:pos="9072"/>
                    </w:tabs>
                    <w:spacing w:line="240" w:lineRule="exact"/>
                    <w:jc w:val="both"/>
                    <w:rPr>
                      <w:sz w:val="22"/>
                      <w:szCs w:val="22"/>
                    </w:rPr>
                  </w:pPr>
                </w:p>
              </w:tc>
              <w:tc>
                <w:tcPr>
                  <w:tcW w:w="416" w:type="pct"/>
                  <w:tcBorders>
                    <w:top w:val="single" w:sz="6" w:space="0" w:color="auto"/>
                    <w:left w:val="single" w:sz="6" w:space="0" w:color="auto"/>
                    <w:bottom w:val="single" w:sz="6" w:space="0" w:color="auto"/>
                    <w:right w:val="single" w:sz="6" w:space="0" w:color="auto"/>
                  </w:tcBorders>
                </w:tcPr>
                <w:p w:rsidR="00945C19" w:rsidRPr="00F46F7A" w:rsidRDefault="00945C19" w:rsidP="00945C19">
                  <w:pPr>
                    <w:tabs>
                      <w:tab w:val="left" w:pos="-284"/>
                      <w:tab w:val="center" w:pos="4536"/>
                      <w:tab w:val="right" w:pos="9072"/>
                    </w:tabs>
                    <w:spacing w:line="240" w:lineRule="exact"/>
                    <w:jc w:val="both"/>
                    <w:rPr>
                      <w:sz w:val="22"/>
                      <w:szCs w:val="22"/>
                    </w:rPr>
                  </w:pPr>
                </w:p>
              </w:tc>
              <w:tc>
                <w:tcPr>
                  <w:tcW w:w="418"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F46F7A" w:rsidRDefault="00945C19" w:rsidP="00945C19">
                  <w:pPr>
                    <w:tabs>
                      <w:tab w:val="left" w:pos="-284"/>
                      <w:tab w:val="center" w:pos="4536"/>
                      <w:tab w:val="right" w:pos="9072"/>
                    </w:tabs>
                    <w:spacing w:line="240" w:lineRule="exact"/>
                    <w:jc w:val="both"/>
                    <w:rPr>
                      <w:sz w:val="22"/>
                      <w:szCs w:val="22"/>
                    </w:rPr>
                  </w:pPr>
                </w:p>
              </w:tc>
              <w:tc>
                <w:tcPr>
                  <w:tcW w:w="463"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F46F7A" w:rsidRDefault="00945C19" w:rsidP="00945C19">
                  <w:pPr>
                    <w:tabs>
                      <w:tab w:val="left" w:pos="-284"/>
                      <w:tab w:val="center" w:pos="4536"/>
                      <w:tab w:val="right" w:pos="9072"/>
                    </w:tabs>
                    <w:spacing w:line="240" w:lineRule="exact"/>
                    <w:jc w:val="both"/>
                    <w:rPr>
                      <w:sz w:val="22"/>
                      <w:szCs w:val="22"/>
                    </w:rPr>
                  </w:pPr>
                </w:p>
              </w:tc>
              <w:tc>
                <w:tcPr>
                  <w:tcW w:w="921"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945C19" w:rsidRPr="00F46F7A" w:rsidRDefault="00945C19" w:rsidP="00945C19">
                  <w:pPr>
                    <w:tabs>
                      <w:tab w:val="left" w:pos="-284"/>
                      <w:tab w:val="center" w:pos="4536"/>
                      <w:tab w:val="right" w:pos="9072"/>
                    </w:tabs>
                    <w:spacing w:line="240" w:lineRule="exact"/>
                    <w:jc w:val="both"/>
                    <w:rPr>
                      <w:sz w:val="22"/>
                      <w:szCs w:val="22"/>
                    </w:rPr>
                  </w:pPr>
                </w:p>
              </w:tc>
            </w:tr>
            <w:tr w:rsidR="00F46F7A" w:rsidRPr="00F46F7A" w:rsidTr="00945C19">
              <w:trPr>
                <w:cantSplit/>
                <w:trHeight w:val="454"/>
              </w:trPr>
              <w:tc>
                <w:tcPr>
                  <w:tcW w:w="2439" w:type="pct"/>
                  <w:tcBorders>
                    <w:top w:val="single" w:sz="6" w:space="0" w:color="auto"/>
                    <w:left w:val="single" w:sz="12" w:space="0" w:color="auto"/>
                    <w:bottom w:val="single" w:sz="6" w:space="0" w:color="auto"/>
                    <w:right w:val="single" w:sz="6" w:space="0" w:color="auto"/>
                  </w:tcBorders>
                  <w:vAlign w:val="center"/>
                </w:tcPr>
                <w:p w:rsidR="00945C19" w:rsidRPr="00F46F7A" w:rsidRDefault="00945C19" w:rsidP="00945C19">
                  <w:pPr>
                    <w:spacing w:before="80"/>
                    <w:jc w:val="both"/>
                    <w:rPr>
                      <w:sz w:val="22"/>
                      <w:szCs w:val="22"/>
                    </w:rPr>
                  </w:pPr>
                  <w:r w:rsidRPr="00F46F7A">
                    <w:rPr>
                      <w:sz w:val="22"/>
                      <w:szCs w:val="22"/>
                    </w:rPr>
                    <w:t>6. Bidders Questionnaire Form is attached, filled, signed and stamped by the supplier. (compulsory)</w:t>
                  </w:r>
                </w:p>
              </w:tc>
              <w:tc>
                <w:tcPr>
                  <w:tcW w:w="343" w:type="pct"/>
                  <w:tcBorders>
                    <w:top w:val="single" w:sz="6" w:space="0" w:color="auto"/>
                    <w:left w:val="single" w:sz="6" w:space="0" w:color="auto"/>
                    <w:bottom w:val="single" w:sz="6" w:space="0" w:color="auto"/>
                    <w:right w:val="single" w:sz="6" w:space="0" w:color="auto"/>
                  </w:tcBorders>
                </w:tcPr>
                <w:p w:rsidR="00945C19" w:rsidRPr="00F46F7A" w:rsidRDefault="00945C19" w:rsidP="00945C19">
                  <w:pPr>
                    <w:tabs>
                      <w:tab w:val="left" w:pos="-284"/>
                      <w:tab w:val="center" w:pos="4536"/>
                      <w:tab w:val="right" w:pos="9072"/>
                    </w:tabs>
                    <w:spacing w:line="240" w:lineRule="exact"/>
                    <w:jc w:val="both"/>
                    <w:rPr>
                      <w:sz w:val="22"/>
                      <w:szCs w:val="22"/>
                    </w:rPr>
                  </w:pPr>
                </w:p>
              </w:tc>
              <w:tc>
                <w:tcPr>
                  <w:tcW w:w="416" w:type="pct"/>
                  <w:tcBorders>
                    <w:top w:val="single" w:sz="6" w:space="0" w:color="auto"/>
                    <w:left w:val="single" w:sz="6" w:space="0" w:color="auto"/>
                    <w:bottom w:val="single" w:sz="6" w:space="0" w:color="auto"/>
                    <w:right w:val="single" w:sz="6" w:space="0" w:color="auto"/>
                  </w:tcBorders>
                </w:tcPr>
                <w:p w:rsidR="00945C19" w:rsidRPr="00F46F7A" w:rsidRDefault="00945C19" w:rsidP="00945C19">
                  <w:pPr>
                    <w:tabs>
                      <w:tab w:val="left" w:pos="-284"/>
                      <w:tab w:val="center" w:pos="4536"/>
                      <w:tab w:val="right" w:pos="9072"/>
                    </w:tabs>
                    <w:spacing w:line="240" w:lineRule="exact"/>
                    <w:jc w:val="both"/>
                    <w:rPr>
                      <w:sz w:val="22"/>
                      <w:szCs w:val="22"/>
                    </w:rPr>
                  </w:pPr>
                </w:p>
              </w:tc>
              <w:tc>
                <w:tcPr>
                  <w:tcW w:w="418"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F46F7A" w:rsidRDefault="00945C19" w:rsidP="00945C19">
                  <w:pPr>
                    <w:tabs>
                      <w:tab w:val="left" w:pos="-284"/>
                      <w:tab w:val="center" w:pos="4536"/>
                      <w:tab w:val="right" w:pos="9072"/>
                    </w:tabs>
                    <w:spacing w:line="240" w:lineRule="exact"/>
                    <w:jc w:val="both"/>
                    <w:rPr>
                      <w:sz w:val="22"/>
                      <w:szCs w:val="22"/>
                    </w:rPr>
                  </w:pPr>
                </w:p>
              </w:tc>
              <w:tc>
                <w:tcPr>
                  <w:tcW w:w="463"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F46F7A" w:rsidRDefault="00945C19" w:rsidP="00945C19">
                  <w:pPr>
                    <w:tabs>
                      <w:tab w:val="left" w:pos="-284"/>
                      <w:tab w:val="center" w:pos="4536"/>
                      <w:tab w:val="right" w:pos="9072"/>
                    </w:tabs>
                    <w:spacing w:line="240" w:lineRule="exact"/>
                    <w:jc w:val="both"/>
                    <w:rPr>
                      <w:sz w:val="22"/>
                      <w:szCs w:val="22"/>
                    </w:rPr>
                  </w:pPr>
                </w:p>
              </w:tc>
              <w:tc>
                <w:tcPr>
                  <w:tcW w:w="921"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945C19" w:rsidRPr="00F46F7A" w:rsidRDefault="00945C19" w:rsidP="00945C19">
                  <w:pPr>
                    <w:tabs>
                      <w:tab w:val="left" w:pos="-284"/>
                      <w:tab w:val="center" w:pos="4536"/>
                      <w:tab w:val="right" w:pos="9072"/>
                    </w:tabs>
                    <w:spacing w:line="240" w:lineRule="exact"/>
                    <w:jc w:val="both"/>
                    <w:rPr>
                      <w:sz w:val="22"/>
                      <w:szCs w:val="22"/>
                    </w:rPr>
                  </w:pPr>
                </w:p>
              </w:tc>
            </w:tr>
            <w:tr w:rsidR="00F46F7A" w:rsidRPr="00F46F7A" w:rsidTr="00945C19">
              <w:trPr>
                <w:cantSplit/>
                <w:trHeight w:val="454"/>
              </w:trPr>
              <w:tc>
                <w:tcPr>
                  <w:tcW w:w="2439" w:type="pct"/>
                  <w:tcBorders>
                    <w:top w:val="single" w:sz="6" w:space="0" w:color="auto"/>
                    <w:left w:val="single" w:sz="12" w:space="0" w:color="auto"/>
                    <w:bottom w:val="single" w:sz="6" w:space="0" w:color="auto"/>
                    <w:right w:val="single" w:sz="6" w:space="0" w:color="auto"/>
                  </w:tcBorders>
                  <w:vAlign w:val="center"/>
                </w:tcPr>
                <w:p w:rsidR="00945C19" w:rsidRPr="00F46F7A" w:rsidRDefault="00945C19" w:rsidP="00945C19">
                  <w:pPr>
                    <w:spacing w:before="80"/>
                    <w:jc w:val="both"/>
                    <w:rPr>
                      <w:sz w:val="22"/>
                      <w:szCs w:val="22"/>
                    </w:rPr>
                  </w:pPr>
                  <w:r w:rsidRPr="00F46F7A">
                    <w:rPr>
                      <w:sz w:val="22"/>
                      <w:szCs w:val="22"/>
                    </w:rPr>
                    <w:t>7. Bidder’s Ethical Declaration is attached, filled, signed and stamped by the supplier. (compulsory)</w:t>
                  </w:r>
                </w:p>
              </w:tc>
              <w:tc>
                <w:tcPr>
                  <w:tcW w:w="343" w:type="pct"/>
                  <w:tcBorders>
                    <w:top w:val="single" w:sz="6" w:space="0" w:color="auto"/>
                    <w:left w:val="single" w:sz="6" w:space="0" w:color="auto"/>
                    <w:bottom w:val="single" w:sz="6" w:space="0" w:color="auto"/>
                    <w:right w:val="single" w:sz="6" w:space="0" w:color="auto"/>
                  </w:tcBorders>
                </w:tcPr>
                <w:p w:rsidR="00945C19" w:rsidRPr="00F46F7A" w:rsidRDefault="00945C19" w:rsidP="00945C19">
                  <w:pPr>
                    <w:tabs>
                      <w:tab w:val="left" w:pos="-284"/>
                      <w:tab w:val="center" w:pos="4536"/>
                      <w:tab w:val="right" w:pos="9072"/>
                    </w:tabs>
                    <w:spacing w:line="240" w:lineRule="exact"/>
                    <w:jc w:val="both"/>
                    <w:rPr>
                      <w:sz w:val="22"/>
                      <w:szCs w:val="22"/>
                    </w:rPr>
                  </w:pPr>
                </w:p>
              </w:tc>
              <w:tc>
                <w:tcPr>
                  <w:tcW w:w="416" w:type="pct"/>
                  <w:tcBorders>
                    <w:top w:val="single" w:sz="6" w:space="0" w:color="auto"/>
                    <w:left w:val="single" w:sz="6" w:space="0" w:color="auto"/>
                    <w:bottom w:val="single" w:sz="6" w:space="0" w:color="auto"/>
                    <w:right w:val="single" w:sz="6" w:space="0" w:color="auto"/>
                  </w:tcBorders>
                </w:tcPr>
                <w:p w:rsidR="00945C19" w:rsidRPr="00F46F7A" w:rsidRDefault="00945C19" w:rsidP="00945C19">
                  <w:pPr>
                    <w:tabs>
                      <w:tab w:val="left" w:pos="-284"/>
                      <w:tab w:val="center" w:pos="4536"/>
                      <w:tab w:val="right" w:pos="9072"/>
                    </w:tabs>
                    <w:spacing w:line="240" w:lineRule="exact"/>
                    <w:jc w:val="both"/>
                    <w:rPr>
                      <w:sz w:val="22"/>
                      <w:szCs w:val="22"/>
                    </w:rPr>
                  </w:pPr>
                </w:p>
              </w:tc>
              <w:tc>
                <w:tcPr>
                  <w:tcW w:w="418"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F46F7A" w:rsidRDefault="00945C19" w:rsidP="00945C19">
                  <w:pPr>
                    <w:tabs>
                      <w:tab w:val="left" w:pos="-284"/>
                      <w:tab w:val="center" w:pos="4536"/>
                      <w:tab w:val="right" w:pos="9072"/>
                    </w:tabs>
                    <w:spacing w:line="240" w:lineRule="exact"/>
                    <w:jc w:val="both"/>
                    <w:rPr>
                      <w:sz w:val="22"/>
                      <w:szCs w:val="22"/>
                    </w:rPr>
                  </w:pPr>
                </w:p>
              </w:tc>
              <w:tc>
                <w:tcPr>
                  <w:tcW w:w="463"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F46F7A" w:rsidRDefault="00945C19" w:rsidP="00945C19">
                  <w:pPr>
                    <w:tabs>
                      <w:tab w:val="left" w:pos="-284"/>
                      <w:tab w:val="center" w:pos="4536"/>
                      <w:tab w:val="right" w:pos="9072"/>
                    </w:tabs>
                    <w:spacing w:line="240" w:lineRule="exact"/>
                    <w:jc w:val="both"/>
                    <w:rPr>
                      <w:sz w:val="22"/>
                      <w:szCs w:val="22"/>
                    </w:rPr>
                  </w:pPr>
                </w:p>
              </w:tc>
              <w:tc>
                <w:tcPr>
                  <w:tcW w:w="921"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945C19" w:rsidRPr="00F46F7A" w:rsidRDefault="00945C19" w:rsidP="00945C19">
                  <w:pPr>
                    <w:tabs>
                      <w:tab w:val="left" w:pos="-284"/>
                      <w:tab w:val="center" w:pos="4536"/>
                      <w:tab w:val="right" w:pos="9072"/>
                    </w:tabs>
                    <w:spacing w:line="240" w:lineRule="exact"/>
                    <w:jc w:val="both"/>
                    <w:rPr>
                      <w:sz w:val="22"/>
                      <w:szCs w:val="22"/>
                    </w:rPr>
                  </w:pPr>
                </w:p>
              </w:tc>
            </w:tr>
            <w:tr w:rsidR="00F46F7A" w:rsidRPr="00F46F7A" w:rsidTr="00945C19">
              <w:trPr>
                <w:cantSplit/>
                <w:trHeight w:val="454"/>
              </w:trPr>
              <w:tc>
                <w:tcPr>
                  <w:tcW w:w="2439" w:type="pct"/>
                  <w:tcBorders>
                    <w:top w:val="single" w:sz="6" w:space="0" w:color="auto"/>
                    <w:left w:val="single" w:sz="12" w:space="0" w:color="auto"/>
                    <w:bottom w:val="single" w:sz="6" w:space="0" w:color="auto"/>
                    <w:right w:val="single" w:sz="6" w:space="0" w:color="auto"/>
                  </w:tcBorders>
                  <w:vAlign w:val="center"/>
                </w:tcPr>
                <w:p w:rsidR="00945C19" w:rsidRPr="00F46F7A" w:rsidRDefault="00945C19" w:rsidP="00945C19">
                  <w:pPr>
                    <w:tabs>
                      <w:tab w:val="left" w:pos="-284"/>
                      <w:tab w:val="center" w:pos="4536"/>
                      <w:tab w:val="right" w:pos="9072"/>
                    </w:tabs>
                    <w:spacing w:line="240" w:lineRule="exact"/>
                    <w:jc w:val="both"/>
                    <w:rPr>
                      <w:sz w:val="22"/>
                      <w:szCs w:val="22"/>
                    </w:rPr>
                  </w:pPr>
                  <w:r w:rsidRPr="00F46F7A">
                    <w:rPr>
                      <w:sz w:val="22"/>
                      <w:szCs w:val="22"/>
                    </w:rPr>
                    <w:t>8. The Bidding documents are filled in English.</w:t>
                  </w:r>
                </w:p>
              </w:tc>
              <w:tc>
                <w:tcPr>
                  <w:tcW w:w="343" w:type="pct"/>
                  <w:tcBorders>
                    <w:top w:val="single" w:sz="6" w:space="0" w:color="auto"/>
                    <w:left w:val="single" w:sz="6" w:space="0" w:color="auto"/>
                    <w:bottom w:val="single" w:sz="6" w:space="0" w:color="auto"/>
                    <w:right w:val="single" w:sz="6" w:space="0" w:color="auto"/>
                  </w:tcBorders>
                </w:tcPr>
                <w:p w:rsidR="00945C19" w:rsidRPr="00F46F7A" w:rsidRDefault="00945C19" w:rsidP="00945C19">
                  <w:pPr>
                    <w:tabs>
                      <w:tab w:val="left" w:pos="-284"/>
                      <w:tab w:val="center" w:pos="4536"/>
                      <w:tab w:val="right" w:pos="9072"/>
                    </w:tabs>
                    <w:spacing w:line="240" w:lineRule="exact"/>
                    <w:jc w:val="both"/>
                    <w:rPr>
                      <w:sz w:val="22"/>
                      <w:szCs w:val="22"/>
                    </w:rPr>
                  </w:pPr>
                </w:p>
              </w:tc>
              <w:tc>
                <w:tcPr>
                  <w:tcW w:w="416" w:type="pct"/>
                  <w:tcBorders>
                    <w:top w:val="single" w:sz="6" w:space="0" w:color="auto"/>
                    <w:left w:val="single" w:sz="6" w:space="0" w:color="auto"/>
                    <w:bottom w:val="single" w:sz="6" w:space="0" w:color="auto"/>
                    <w:right w:val="single" w:sz="6" w:space="0" w:color="auto"/>
                  </w:tcBorders>
                </w:tcPr>
                <w:p w:rsidR="00945C19" w:rsidRPr="00F46F7A" w:rsidRDefault="00945C19" w:rsidP="00945C19">
                  <w:pPr>
                    <w:tabs>
                      <w:tab w:val="left" w:pos="-284"/>
                      <w:tab w:val="center" w:pos="4536"/>
                      <w:tab w:val="right" w:pos="9072"/>
                    </w:tabs>
                    <w:spacing w:line="240" w:lineRule="exact"/>
                    <w:jc w:val="both"/>
                    <w:rPr>
                      <w:sz w:val="22"/>
                      <w:szCs w:val="22"/>
                    </w:rPr>
                  </w:pPr>
                </w:p>
              </w:tc>
              <w:tc>
                <w:tcPr>
                  <w:tcW w:w="418"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F46F7A" w:rsidRDefault="00945C19" w:rsidP="00945C19">
                  <w:pPr>
                    <w:tabs>
                      <w:tab w:val="left" w:pos="-284"/>
                      <w:tab w:val="center" w:pos="4536"/>
                      <w:tab w:val="right" w:pos="9072"/>
                    </w:tabs>
                    <w:spacing w:line="240" w:lineRule="exact"/>
                    <w:jc w:val="both"/>
                    <w:rPr>
                      <w:sz w:val="22"/>
                      <w:szCs w:val="22"/>
                    </w:rPr>
                  </w:pPr>
                </w:p>
              </w:tc>
              <w:tc>
                <w:tcPr>
                  <w:tcW w:w="463"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F46F7A" w:rsidRDefault="00945C19" w:rsidP="00945C19">
                  <w:pPr>
                    <w:tabs>
                      <w:tab w:val="left" w:pos="-284"/>
                      <w:tab w:val="center" w:pos="4536"/>
                      <w:tab w:val="right" w:pos="9072"/>
                    </w:tabs>
                    <w:spacing w:line="240" w:lineRule="exact"/>
                    <w:jc w:val="both"/>
                    <w:rPr>
                      <w:sz w:val="22"/>
                      <w:szCs w:val="22"/>
                    </w:rPr>
                  </w:pPr>
                </w:p>
              </w:tc>
              <w:tc>
                <w:tcPr>
                  <w:tcW w:w="921"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945C19" w:rsidRPr="00F46F7A" w:rsidRDefault="00945C19" w:rsidP="00945C19">
                  <w:pPr>
                    <w:tabs>
                      <w:tab w:val="left" w:pos="-284"/>
                      <w:tab w:val="center" w:pos="4536"/>
                      <w:tab w:val="right" w:pos="9072"/>
                    </w:tabs>
                    <w:spacing w:line="240" w:lineRule="exact"/>
                    <w:jc w:val="both"/>
                    <w:rPr>
                      <w:sz w:val="22"/>
                      <w:szCs w:val="22"/>
                    </w:rPr>
                  </w:pPr>
                </w:p>
              </w:tc>
            </w:tr>
            <w:tr w:rsidR="00F46F7A" w:rsidRPr="00F46F7A" w:rsidTr="00945C19">
              <w:trPr>
                <w:cantSplit/>
                <w:trHeight w:val="454"/>
              </w:trPr>
              <w:tc>
                <w:tcPr>
                  <w:tcW w:w="2439" w:type="pct"/>
                  <w:tcBorders>
                    <w:top w:val="single" w:sz="6" w:space="0" w:color="auto"/>
                    <w:left w:val="single" w:sz="12" w:space="0" w:color="auto"/>
                    <w:bottom w:val="single" w:sz="6" w:space="0" w:color="auto"/>
                    <w:right w:val="single" w:sz="6" w:space="0" w:color="auto"/>
                  </w:tcBorders>
                  <w:vAlign w:val="center"/>
                </w:tcPr>
                <w:p w:rsidR="00945C19" w:rsidRPr="00F46F7A" w:rsidRDefault="00945C19" w:rsidP="00945C19">
                  <w:pPr>
                    <w:spacing w:before="80"/>
                    <w:jc w:val="both"/>
                    <w:rPr>
                      <w:sz w:val="22"/>
                      <w:szCs w:val="22"/>
                    </w:rPr>
                  </w:pPr>
                  <w:r w:rsidRPr="00F46F7A">
                    <w:rPr>
                      <w:sz w:val="22"/>
                      <w:szCs w:val="22"/>
                    </w:rPr>
                    <w:t>9. ANNEXES – Proofs of past performances in a similar field of activity (e.g. past deliveries of similar items) are provided</w:t>
                  </w:r>
                </w:p>
              </w:tc>
              <w:tc>
                <w:tcPr>
                  <w:tcW w:w="343" w:type="pct"/>
                  <w:tcBorders>
                    <w:top w:val="single" w:sz="6" w:space="0" w:color="auto"/>
                    <w:left w:val="single" w:sz="6" w:space="0" w:color="auto"/>
                    <w:bottom w:val="single" w:sz="6" w:space="0" w:color="auto"/>
                    <w:right w:val="single" w:sz="6" w:space="0" w:color="auto"/>
                  </w:tcBorders>
                </w:tcPr>
                <w:p w:rsidR="00945C19" w:rsidRPr="00F46F7A" w:rsidRDefault="00945C19" w:rsidP="00945C19">
                  <w:pPr>
                    <w:tabs>
                      <w:tab w:val="left" w:pos="-284"/>
                      <w:tab w:val="center" w:pos="4536"/>
                      <w:tab w:val="right" w:pos="9072"/>
                    </w:tabs>
                    <w:spacing w:line="240" w:lineRule="exact"/>
                    <w:jc w:val="both"/>
                    <w:rPr>
                      <w:sz w:val="22"/>
                      <w:szCs w:val="22"/>
                    </w:rPr>
                  </w:pPr>
                </w:p>
              </w:tc>
              <w:tc>
                <w:tcPr>
                  <w:tcW w:w="416" w:type="pct"/>
                  <w:tcBorders>
                    <w:top w:val="single" w:sz="6" w:space="0" w:color="auto"/>
                    <w:left w:val="single" w:sz="6" w:space="0" w:color="auto"/>
                    <w:bottom w:val="single" w:sz="6" w:space="0" w:color="auto"/>
                    <w:right w:val="single" w:sz="6" w:space="0" w:color="auto"/>
                  </w:tcBorders>
                </w:tcPr>
                <w:p w:rsidR="00945C19" w:rsidRPr="00F46F7A" w:rsidRDefault="00945C19" w:rsidP="00945C19">
                  <w:pPr>
                    <w:tabs>
                      <w:tab w:val="left" w:pos="-284"/>
                      <w:tab w:val="center" w:pos="4536"/>
                      <w:tab w:val="right" w:pos="9072"/>
                    </w:tabs>
                    <w:spacing w:line="240" w:lineRule="exact"/>
                    <w:jc w:val="both"/>
                    <w:rPr>
                      <w:sz w:val="22"/>
                      <w:szCs w:val="22"/>
                    </w:rPr>
                  </w:pPr>
                </w:p>
              </w:tc>
              <w:tc>
                <w:tcPr>
                  <w:tcW w:w="418"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F46F7A" w:rsidRDefault="00945C19" w:rsidP="00945C19">
                  <w:pPr>
                    <w:tabs>
                      <w:tab w:val="left" w:pos="-284"/>
                      <w:tab w:val="center" w:pos="4536"/>
                      <w:tab w:val="right" w:pos="9072"/>
                    </w:tabs>
                    <w:spacing w:line="240" w:lineRule="exact"/>
                    <w:jc w:val="both"/>
                    <w:rPr>
                      <w:sz w:val="22"/>
                      <w:szCs w:val="22"/>
                    </w:rPr>
                  </w:pPr>
                </w:p>
              </w:tc>
              <w:tc>
                <w:tcPr>
                  <w:tcW w:w="463"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F46F7A" w:rsidRDefault="00945C19" w:rsidP="00945C19">
                  <w:pPr>
                    <w:tabs>
                      <w:tab w:val="left" w:pos="-284"/>
                      <w:tab w:val="center" w:pos="4536"/>
                      <w:tab w:val="right" w:pos="9072"/>
                    </w:tabs>
                    <w:spacing w:line="240" w:lineRule="exact"/>
                    <w:jc w:val="both"/>
                    <w:rPr>
                      <w:sz w:val="22"/>
                      <w:szCs w:val="22"/>
                    </w:rPr>
                  </w:pPr>
                </w:p>
              </w:tc>
              <w:tc>
                <w:tcPr>
                  <w:tcW w:w="921"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945C19" w:rsidRPr="00F46F7A" w:rsidRDefault="00945C19" w:rsidP="00945C19">
                  <w:pPr>
                    <w:tabs>
                      <w:tab w:val="left" w:pos="-284"/>
                      <w:tab w:val="center" w:pos="4536"/>
                      <w:tab w:val="right" w:pos="9072"/>
                    </w:tabs>
                    <w:spacing w:line="240" w:lineRule="exact"/>
                    <w:jc w:val="both"/>
                    <w:rPr>
                      <w:sz w:val="22"/>
                      <w:szCs w:val="22"/>
                    </w:rPr>
                  </w:pPr>
                </w:p>
              </w:tc>
            </w:tr>
            <w:tr w:rsidR="00F46F7A" w:rsidRPr="00F46F7A" w:rsidTr="00945C19">
              <w:trPr>
                <w:cantSplit/>
                <w:trHeight w:val="454"/>
              </w:trPr>
              <w:tc>
                <w:tcPr>
                  <w:tcW w:w="2439" w:type="pct"/>
                  <w:tcBorders>
                    <w:top w:val="single" w:sz="6" w:space="0" w:color="auto"/>
                    <w:left w:val="single" w:sz="12" w:space="0" w:color="auto"/>
                    <w:bottom w:val="single" w:sz="6" w:space="0" w:color="auto"/>
                    <w:right w:val="single" w:sz="6" w:space="0" w:color="auto"/>
                  </w:tcBorders>
                  <w:vAlign w:val="center"/>
                </w:tcPr>
                <w:p w:rsidR="00945C19" w:rsidRPr="00F46F7A" w:rsidRDefault="00945C19" w:rsidP="00945C19">
                  <w:pPr>
                    <w:spacing w:before="80"/>
                    <w:jc w:val="both"/>
                    <w:rPr>
                      <w:sz w:val="22"/>
                      <w:szCs w:val="22"/>
                    </w:rPr>
                  </w:pPr>
                  <w:r w:rsidRPr="00F46F7A">
                    <w:rPr>
                      <w:sz w:val="22"/>
                      <w:szCs w:val="22"/>
                    </w:rPr>
                    <w:t>10. ANNEXES – A Copy of Company registration documents and license</w:t>
                  </w:r>
                  <w:r w:rsidR="00344CCC" w:rsidRPr="00F46F7A">
                    <w:rPr>
                      <w:sz w:val="22"/>
                      <w:szCs w:val="22"/>
                      <w:lang w:val="en-US"/>
                    </w:rPr>
                    <w:t>s</w:t>
                  </w:r>
                  <w:r w:rsidRPr="00F46F7A">
                    <w:rPr>
                      <w:sz w:val="22"/>
                      <w:szCs w:val="22"/>
                    </w:rPr>
                    <w:t xml:space="preserve"> are included</w:t>
                  </w:r>
                </w:p>
              </w:tc>
              <w:tc>
                <w:tcPr>
                  <w:tcW w:w="343" w:type="pct"/>
                  <w:tcBorders>
                    <w:top w:val="single" w:sz="6" w:space="0" w:color="auto"/>
                    <w:left w:val="single" w:sz="6" w:space="0" w:color="auto"/>
                    <w:bottom w:val="single" w:sz="6" w:space="0" w:color="auto"/>
                    <w:right w:val="single" w:sz="6" w:space="0" w:color="auto"/>
                  </w:tcBorders>
                </w:tcPr>
                <w:p w:rsidR="00945C19" w:rsidRPr="00F46F7A" w:rsidRDefault="00945C19" w:rsidP="00945C19">
                  <w:pPr>
                    <w:tabs>
                      <w:tab w:val="left" w:pos="-284"/>
                      <w:tab w:val="center" w:pos="4536"/>
                      <w:tab w:val="right" w:pos="9072"/>
                    </w:tabs>
                    <w:spacing w:line="240" w:lineRule="exact"/>
                    <w:jc w:val="both"/>
                    <w:rPr>
                      <w:sz w:val="22"/>
                      <w:szCs w:val="22"/>
                    </w:rPr>
                  </w:pPr>
                </w:p>
              </w:tc>
              <w:tc>
                <w:tcPr>
                  <w:tcW w:w="416" w:type="pct"/>
                  <w:tcBorders>
                    <w:top w:val="single" w:sz="6" w:space="0" w:color="auto"/>
                    <w:left w:val="single" w:sz="6" w:space="0" w:color="auto"/>
                    <w:bottom w:val="single" w:sz="6" w:space="0" w:color="auto"/>
                    <w:right w:val="single" w:sz="6" w:space="0" w:color="auto"/>
                  </w:tcBorders>
                </w:tcPr>
                <w:p w:rsidR="00945C19" w:rsidRPr="00F46F7A" w:rsidRDefault="00945C19" w:rsidP="00945C19">
                  <w:pPr>
                    <w:tabs>
                      <w:tab w:val="left" w:pos="-284"/>
                      <w:tab w:val="center" w:pos="4536"/>
                      <w:tab w:val="right" w:pos="9072"/>
                    </w:tabs>
                    <w:spacing w:line="240" w:lineRule="exact"/>
                    <w:jc w:val="both"/>
                    <w:rPr>
                      <w:sz w:val="22"/>
                      <w:szCs w:val="22"/>
                    </w:rPr>
                  </w:pPr>
                </w:p>
              </w:tc>
              <w:tc>
                <w:tcPr>
                  <w:tcW w:w="418"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F46F7A" w:rsidRDefault="00945C19" w:rsidP="00945C19">
                  <w:pPr>
                    <w:tabs>
                      <w:tab w:val="left" w:pos="-284"/>
                      <w:tab w:val="center" w:pos="4536"/>
                      <w:tab w:val="right" w:pos="9072"/>
                    </w:tabs>
                    <w:spacing w:line="240" w:lineRule="exact"/>
                    <w:jc w:val="both"/>
                    <w:rPr>
                      <w:sz w:val="22"/>
                      <w:szCs w:val="22"/>
                    </w:rPr>
                  </w:pPr>
                </w:p>
              </w:tc>
              <w:tc>
                <w:tcPr>
                  <w:tcW w:w="463"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F46F7A" w:rsidRDefault="00945C19" w:rsidP="00945C19">
                  <w:pPr>
                    <w:tabs>
                      <w:tab w:val="left" w:pos="-284"/>
                      <w:tab w:val="center" w:pos="4536"/>
                      <w:tab w:val="right" w:pos="9072"/>
                    </w:tabs>
                    <w:spacing w:line="240" w:lineRule="exact"/>
                    <w:jc w:val="both"/>
                    <w:rPr>
                      <w:sz w:val="22"/>
                      <w:szCs w:val="22"/>
                    </w:rPr>
                  </w:pPr>
                </w:p>
              </w:tc>
              <w:tc>
                <w:tcPr>
                  <w:tcW w:w="921"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945C19" w:rsidRPr="00F46F7A" w:rsidRDefault="00945C19" w:rsidP="00945C19">
                  <w:pPr>
                    <w:tabs>
                      <w:tab w:val="left" w:pos="-284"/>
                      <w:tab w:val="center" w:pos="4536"/>
                      <w:tab w:val="right" w:pos="9072"/>
                    </w:tabs>
                    <w:spacing w:line="240" w:lineRule="exact"/>
                    <w:jc w:val="both"/>
                    <w:rPr>
                      <w:sz w:val="22"/>
                      <w:szCs w:val="22"/>
                    </w:rPr>
                  </w:pPr>
                </w:p>
              </w:tc>
            </w:tr>
            <w:tr w:rsidR="00F46F7A" w:rsidRPr="00F46F7A" w:rsidTr="00945C19">
              <w:trPr>
                <w:cantSplit/>
                <w:trHeight w:val="454"/>
              </w:trPr>
              <w:tc>
                <w:tcPr>
                  <w:tcW w:w="2439" w:type="pct"/>
                  <w:tcBorders>
                    <w:top w:val="single" w:sz="6" w:space="0" w:color="auto"/>
                    <w:left w:val="single" w:sz="12" w:space="0" w:color="auto"/>
                    <w:bottom w:val="single" w:sz="12" w:space="0" w:color="auto"/>
                    <w:right w:val="single" w:sz="6" w:space="0" w:color="auto"/>
                  </w:tcBorders>
                  <w:vAlign w:val="center"/>
                </w:tcPr>
                <w:p w:rsidR="00945C19" w:rsidRPr="00F46F7A" w:rsidRDefault="00945C19" w:rsidP="00945C19">
                  <w:pPr>
                    <w:spacing w:before="80"/>
                    <w:jc w:val="both"/>
                    <w:rPr>
                      <w:sz w:val="22"/>
                      <w:szCs w:val="22"/>
                    </w:rPr>
                  </w:pPr>
                  <w:r w:rsidRPr="00F46F7A">
                    <w:rPr>
                      <w:sz w:val="22"/>
                      <w:szCs w:val="22"/>
                    </w:rPr>
                    <w:t>11. ANNEXES – Color pictures</w:t>
                  </w:r>
                  <w:r w:rsidRPr="00F46F7A">
                    <w:rPr>
                      <w:sz w:val="22"/>
                      <w:szCs w:val="22"/>
                      <w:lang w:val="en-US"/>
                    </w:rPr>
                    <w:t xml:space="preserve"> </w:t>
                  </w:r>
                  <w:r w:rsidRPr="00F46F7A">
                    <w:rPr>
                      <w:sz w:val="22"/>
                      <w:szCs w:val="22"/>
                    </w:rPr>
                    <w:t xml:space="preserve">of item(s) are included </w:t>
                  </w:r>
                </w:p>
              </w:tc>
              <w:tc>
                <w:tcPr>
                  <w:tcW w:w="343" w:type="pct"/>
                  <w:tcBorders>
                    <w:top w:val="single" w:sz="6" w:space="0" w:color="auto"/>
                    <w:left w:val="single" w:sz="6" w:space="0" w:color="auto"/>
                    <w:bottom w:val="single" w:sz="12" w:space="0" w:color="auto"/>
                    <w:right w:val="single" w:sz="6" w:space="0" w:color="auto"/>
                  </w:tcBorders>
                </w:tcPr>
                <w:p w:rsidR="00945C19" w:rsidRPr="00F46F7A" w:rsidRDefault="00945C19" w:rsidP="00945C19">
                  <w:pPr>
                    <w:tabs>
                      <w:tab w:val="left" w:pos="-284"/>
                      <w:tab w:val="center" w:pos="4536"/>
                      <w:tab w:val="right" w:pos="9072"/>
                    </w:tabs>
                    <w:spacing w:line="240" w:lineRule="exact"/>
                    <w:jc w:val="both"/>
                    <w:rPr>
                      <w:sz w:val="22"/>
                      <w:szCs w:val="22"/>
                    </w:rPr>
                  </w:pPr>
                </w:p>
              </w:tc>
              <w:tc>
                <w:tcPr>
                  <w:tcW w:w="416" w:type="pct"/>
                  <w:tcBorders>
                    <w:top w:val="single" w:sz="6" w:space="0" w:color="auto"/>
                    <w:left w:val="single" w:sz="6" w:space="0" w:color="auto"/>
                    <w:bottom w:val="single" w:sz="12" w:space="0" w:color="auto"/>
                    <w:right w:val="single" w:sz="6" w:space="0" w:color="auto"/>
                  </w:tcBorders>
                </w:tcPr>
                <w:p w:rsidR="00945C19" w:rsidRPr="00F46F7A" w:rsidRDefault="00945C19" w:rsidP="00945C19">
                  <w:pPr>
                    <w:tabs>
                      <w:tab w:val="left" w:pos="-284"/>
                      <w:tab w:val="center" w:pos="4536"/>
                      <w:tab w:val="right" w:pos="9072"/>
                    </w:tabs>
                    <w:spacing w:line="240" w:lineRule="exact"/>
                    <w:jc w:val="both"/>
                    <w:rPr>
                      <w:sz w:val="22"/>
                      <w:szCs w:val="22"/>
                    </w:rPr>
                  </w:pPr>
                </w:p>
              </w:tc>
              <w:tc>
                <w:tcPr>
                  <w:tcW w:w="418" w:type="pct"/>
                  <w:tcBorders>
                    <w:top w:val="single" w:sz="6" w:space="0" w:color="auto"/>
                    <w:left w:val="single" w:sz="6" w:space="0" w:color="auto"/>
                    <w:bottom w:val="single" w:sz="12" w:space="0" w:color="auto"/>
                    <w:right w:val="single" w:sz="6" w:space="0" w:color="auto"/>
                  </w:tcBorders>
                  <w:shd w:val="clear" w:color="auto" w:fill="F2F2F2"/>
                  <w:vAlign w:val="center"/>
                </w:tcPr>
                <w:p w:rsidR="00945C19" w:rsidRPr="00F46F7A" w:rsidRDefault="00945C19" w:rsidP="00945C19">
                  <w:pPr>
                    <w:tabs>
                      <w:tab w:val="left" w:pos="-284"/>
                      <w:tab w:val="center" w:pos="4536"/>
                      <w:tab w:val="right" w:pos="9072"/>
                    </w:tabs>
                    <w:spacing w:line="240" w:lineRule="exact"/>
                    <w:jc w:val="both"/>
                    <w:rPr>
                      <w:sz w:val="22"/>
                      <w:szCs w:val="22"/>
                    </w:rPr>
                  </w:pPr>
                </w:p>
              </w:tc>
              <w:tc>
                <w:tcPr>
                  <w:tcW w:w="463" w:type="pct"/>
                  <w:tcBorders>
                    <w:top w:val="single" w:sz="6" w:space="0" w:color="auto"/>
                    <w:left w:val="single" w:sz="6" w:space="0" w:color="auto"/>
                    <w:bottom w:val="single" w:sz="12" w:space="0" w:color="auto"/>
                    <w:right w:val="single" w:sz="6" w:space="0" w:color="auto"/>
                  </w:tcBorders>
                  <w:shd w:val="clear" w:color="auto" w:fill="F2F2F2"/>
                  <w:vAlign w:val="center"/>
                </w:tcPr>
                <w:p w:rsidR="00945C19" w:rsidRPr="00F46F7A" w:rsidRDefault="00945C19" w:rsidP="00945C19">
                  <w:pPr>
                    <w:tabs>
                      <w:tab w:val="left" w:pos="-284"/>
                      <w:tab w:val="center" w:pos="4536"/>
                      <w:tab w:val="right" w:pos="9072"/>
                    </w:tabs>
                    <w:spacing w:line="240" w:lineRule="exact"/>
                    <w:jc w:val="both"/>
                    <w:rPr>
                      <w:sz w:val="22"/>
                      <w:szCs w:val="22"/>
                    </w:rPr>
                  </w:pPr>
                </w:p>
              </w:tc>
              <w:tc>
                <w:tcPr>
                  <w:tcW w:w="921" w:type="pct"/>
                  <w:tcBorders>
                    <w:top w:val="single" w:sz="6" w:space="0" w:color="auto"/>
                    <w:left w:val="single" w:sz="6" w:space="0" w:color="auto"/>
                    <w:bottom w:val="single" w:sz="12" w:space="0" w:color="auto"/>
                    <w:right w:val="single" w:sz="12" w:space="0" w:color="auto"/>
                  </w:tcBorders>
                  <w:shd w:val="clear" w:color="auto" w:fill="F2F2F2" w:themeFill="background1" w:themeFillShade="F2"/>
                </w:tcPr>
                <w:p w:rsidR="00945C19" w:rsidRPr="00F46F7A" w:rsidRDefault="00945C19" w:rsidP="00945C19">
                  <w:pPr>
                    <w:tabs>
                      <w:tab w:val="left" w:pos="-284"/>
                      <w:tab w:val="center" w:pos="4536"/>
                      <w:tab w:val="right" w:pos="9072"/>
                    </w:tabs>
                    <w:spacing w:line="240" w:lineRule="exact"/>
                    <w:jc w:val="both"/>
                    <w:rPr>
                      <w:sz w:val="22"/>
                      <w:szCs w:val="22"/>
                    </w:rPr>
                  </w:pPr>
                </w:p>
              </w:tc>
            </w:tr>
            <w:bookmarkEnd w:id="0"/>
          </w:tbl>
          <w:p w:rsidR="00945C19" w:rsidRPr="00F46F7A" w:rsidRDefault="00945C19" w:rsidP="00945C19">
            <w:pPr>
              <w:jc w:val="both"/>
              <w:rPr>
                <w:sz w:val="22"/>
                <w:szCs w:val="22"/>
              </w:rPr>
            </w:pPr>
          </w:p>
          <w:p w:rsidR="00945C19" w:rsidRPr="00F46F7A" w:rsidRDefault="00945C19" w:rsidP="00945C19">
            <w:pPr>
              <w:jc w:val="both"/>
              <w:rPr>
                <w:sz w:val="22"/>
                <w:szCs w:val="22"/>
              </w:rPr>
            </w:pPr>
          </w:p>
          <w:p w:rsidR="00945C19" w:rsidRPr="00F46F7A" w:rsidRDefault="00945C19" w:rsidP="00945C19">
            <w:pPr>
              <w:jc w:val="both"/>
              <w:rPr>
                <w:sz w:val="22"/>
                <w:szCs w:val="22"/>
              </w:rPr>
            </w:pP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Name &amp; Position of Bidder’s authorized representative</w:t>
            </w:r>
            <w:r w:rsidRPr="00F46F7A">
              <w:rPr>
                <w:sz w:val="22"/>
                <w:szCs w:val="22"/>
              </w:rPr>
              <w:tab/>
              <w:t>________________________</w:t>
            </w:r>
          </w:p>
          <w:p w:rsidR="00945C19" w:rsidRPr="00F46F7A" w:rsidRDefault="00945C19" w:rsidP="00945C19">
            <w:pPr>
              <w:jc w:val="both"/>
              <w:rPr>
                <w:sz w:val="22"/>
                <w:szCs w:val="22"/>
              </w:rPr>
            </w:pPr>
          </w:p>
          <w:p w:rsidR="00945C19" w:rsidRPr="00F46F7A" w:rsidRDefault="00945C19" w:rsidP="00945C19">
            <w:pPr>
              <w:jc w:val="both"/>
              <w:rPr>
                <w:sz w:val="22"/>
                <w:szCs w:val="22"/>
              </w:rPr>
            </w:pPr>
          </w:p>
          <w:p w:rsidR="00945C19" w:rsidRPr="00F46F7A" w:rsidRDefault="00945C19" w:rsidP="00945C19">
            <w:pPr>
              <w:jc w:val="both"/>
              <w:rPr>
                <w:sz w:val="22"/>
                <w:szCs w:val="22"/>
              </w:rPr>
            </w:pP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Authorized signature</w:t>
            </w:r>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tab/>
              <w:t>________________________</w:t>
            </w:r>
          </w:p>
          <w:p w:rsidR="00945C19" w:rsidRPr="00F46F7A" w:rsidRDefault="00945C19" w:rsidP="00945C19">
            <w:pPr>
              <w:jc w:val="both"/>
              <w:rPr>
                <w:sz w:val="22"/>
                <w:szCs w:val="22"/>
              </w:rPr>
            </w:pPr>
          </w:p>
          <w:p w:rsidR="00945C19" w:rsidRPr="00F46F7A" w:rsidRDefault="00945C19" w:rsidP="00945C19">
            <w:pPr>
              <w:spacing w:after="200" w:line="276" w:lineRule="auto"/>
              <w:jc w:val="both"/>
              <w:rPr>
                <w:sz w:val="22"/>
                <w:szCs w:val="22"/>
              </w:rPr>
            </w:pPr>
          </w:p>
          <w:p w:rsidR="00945C19" w:rsidRPr="00F46F7A" w:rsidRDefault="00945C19" w:rsidP="00945C19">
            <w:pPr>
              <w:spacing w:after="200" w:line="276" w:lineRule="auto"/>
              <w:jc w:val="both"/>
              <w:rPr>
                <w:sz w:val="22"/>
                <w:szCs w:val="22"/>
              </w:rPr>
            </w:pPr>
          </w:p>
          <w:p w:rsidR="00945C19" w:rsidRPr="00F46F7A" w:rsidRDefault="00945C19" w:rsidP="00945C19">
            <w:pPr>
              <w:spacing w:after="200" w:line="276" w:lineRule="auto"/>
              <w:jc w:val="both"/>
              <w:rPr>
                <w:sz w:val="22"/>
                <w:szCs w:val="22"/>
              </w:rPr>
            </w:pPr>
          </w:p>
          <w:p w:rsidR="00945C19" w:rsidRPr="00F46F7A" w:rsidRDefault="00945C19" w:rsidP="00945C19">
            <w:pPr>
              <w:spacing w:after="200" w:line="276" w:lineRule="auto"/>
              <w:jc w:val="both"/>
              <w:rPr>
                <w:sz w:val="22"/>
                <w:szCs w:val="22"/>
              </w:rPr>
            </w:pPr>
          </w:p>
          <w:p w:rsidR="00945C19" w:rsidRPr="00F46F7A" w:rsidRDefault="00945C19" w:rsidP="00945C19">
            <w:pPr>
              <w:spacing w:after="200" w:line="276" w:lineRule="auto"/>
              <w:jc w:val="both"/>
              <w:rPr>
                <w:sz w:val="22"/>
                <w:szCs w:val="22"/>
              </w:rPr>
            </w:pPr>
          </w:p>
          <w:p w:rsidR="0027474B" w:rsidRPr="00F46F7A" w:rsidRDefault="0027474B" w:rsidP="00945C19">
            <w:pPr>
              <w:spacing w:after="200" w:line="276" w:lineRule="auto"/>
              <w:jc w:val="both"/>
              <w:rPr>
                <w:sz w:val="22"/>
                <w:szCs w:val="22"/>
              </w:rPr>
            </w:pPr>
          </w:p>
          <w:p w:rsidR="0027474B" w:rsidRPr="00F46F7A" w:rsidRDefault="0027474B" w:rsidP="00945C19">
            <w:pPr>
              <w:spacing w:after="200" w:line="276" w:lineRule="auto"/>
              <w:jc w:val="both"/>
              <w:rPr>
                <w:sz w:val="22"/>
                <w:szCs w:val="22"/>
              </w:rPr>
            </w:pPr>
          </w:p>
          <w:p w:rsidR="0027474B" w:rsidRPr="00F46F7A" w:rsidRDefault="0027474B" w:rsidP="00945C19">
            <w:pPr>
              <w:spacing w:after="200" w:line="276" w:lineRule="auto"/>
              <w:jc w:val="both"/>
              <w:rPr>
                <w:sz w:val="22"/>
                <w:szCs w:val="22"/>
              </w:rPr>
            </w:pPr>
          </w:p>
          <w:p w:rsidR="00945C19" w:rsidRPr="00F46F7A" w:rsidRDefault="00945C19" w:rsidP="00945C19">
            <w:pPr>
              <w:spacing w:after="200" w:line="276" w:lineRule="auto"/>
              <w:jc w:val="both"/>
              <w:rPr>
                <w:b/>
                <w:sz w:val="28"/>
                <w:szCs w:val="22"/>
              </w:rPr>
            </w:pPr>
            <w:r w:rsidRPr="00F46F7A">
              <w:rPr>
                <w:b/>
                <w:sz w:val="28"/>
                <w:szCs w:val="22"/>
              </w:rPr>
              <w:lastRenderedPageBreak/>
              <w:t>Annex-IV:</w:t>
            </w:r>
            <w:r w:rsidRPr="00F46F7A">
              <w:rPr>
                <w:b/>
                <w:noProof/>
                <w:sz w:val="28"/>
                <w:szCs w:val="22"/>
                <w:lang w:val="en-US"/>
              </w:rPr>
              <mc:AlternateContent>
                <mc:Choice Requires="wps">
                  <w:drawing>
                    <wp:anchor distT="0" distB="0" distL="114300" distR="114300" simplePos="0" relativeHeight="251659264" behindDoc="0" locked="0" layoutInCell="0" allowOverlap="1" wp14:anchorId="686C6A87" wp14:editId="223FB5FB">
                      <wp:simplePos x="0" y="0"/>
                      <wp:positionH relativeFrom="column">
                        <wp:posOffset>3947160</wp:posOffset>
                      </wp:positionH>
                      <wp:positionV relativeFrom="paragraph">
                        <wp:posOffset>-532765</wp:posOffset>
                      </wp:positionV>
                      <wp:extent cx="635" cy="635"/>
                      <wp:effectExtent l="0" t="0" r="18415" b="18415"/>
                      <wp:wrapNone/>
                      <wp:docPr id="49"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15046" id="Line 12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8pt,-41.95pt" to="310.8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" o:allowincell="f">
                      <v:stroke startarrowwidth="narrow" startarrowlength="short" endarrowwidth="narrow" endarrowlength="short"/>
                    </v:line>
                  </w:pict>
                </mc:Fallback>
              </mc:AlternateContent>
            </w:r>
          </w:p>
          <w:p w:rsidR="00945C19" w:rsidRPr="00F46F7A" w:rsidRDefault="00945C19" w:rsidP="00945C19">
            <w:pPr>
              <w:pStyle w:val="Heading2"/>
              <w:shd w:val="clear" w:color="auto" w:fill="D9D9D9"/>
              <w:rPr>
                <w:b w:val="0"/>
                <w:szCs w:val="22"/>
                <w:u w:val="none"/>
                <w:lang w:val="ru-RU"/>
              </w:rPr>
            </w:pPr>
            <w:r w:rsidRPr="00F46F7A">
              <w:rPr>
                <w:b w:val="0"/>
                <w:szCs w:val="22"/>
                <w:u w:val="none"/>
                <w:lang w:val="ru-RU"/>
              </w:rPr>
              <w:t>BIDDER’S QUESTIONNAIRE</w:t>
            </w:r>
          </w:p>
          <w:p w:rsidR="00945C19" w:rsidRPr="00F46F7A" w:rsidRDefault="00945C19" w:rsidP="00945C19">
            <w:pPr>
              <w:jc w:val="both"/>
              <w:rPr>
                <w:sz w:val="22"/>
                <w:szCs w:val="22"/>
              </w:rPr>
            </w:pPr>
          </w:p>
          <w:tbl>
            <w:tblPr>
              <w:tblW w:w="921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214"/>
            </w:tblGrid>
            <w:tr w:rsidR="00F46F7A" w:rsidRPr="00F46F7A" w:rsidTr="00945C19">
              <w:tc>
                <w:tcPr>
                  <w:tcW w:w="9214" w:type="dxa"/>
                </w:tcPr>
                <w:p w:rsidR="00945C19" w:rsidRPr="00F46F7A" w:rsidRDefault="00945C19" w:rsidP="00B3668F">
                  <w:pPr>
                    <w:numPr>
                      <w:ilvl w:val="1"/>
                      <w:numId w:val="3"/>
                    </w:numPr>
                    <w:tabs>
                      <w:tab w:val="clear" w:pos="1440"/>
                      <w:tab w:val="num" w:pos="426"/>
                    </w:tabs>
                    <w:ind w:left="426"/>
                    <w:jc w:val="both"/>
                    <w:rPr>
                      <w:sz w:val="22"/>
                      <w:szCs w:val="22"/>
                    </w:rPr>
                  </w:pPr>
                  <w:r w:rsidRPr="00F46F7A">
                    <w:rPr>
                      <w:sz w:val="22"/>
                      <w:szCs w:val="22"/>
                    </w:rPr>
                    <w:t>Company Name:</w:t>
                  </w:r>
                </w:p>
              </w:tc>
            </w:tr>
          </w:tbl>
          <w:p w:rsidR="00945C19" w:rsidRPr="00F46F7A" w:rsidRDefault="00945C19" w:rsidP="00945C19">
            <w:pPr>
              <w:tabs>
                <w:tab w:val="num" w:pos="426"/>
              </w:tabs>
              <w:jc w:val="both"/>
              <w:rPr>
                <w:sz w:val="22"/>
                <w:szCs w:val="22"/>
              </w:rPr>
            </w:pPr>
          </w:p>
          <w:tbl>
            <w:tblPr>
              <w:tblW w:w="9214" w:type="dxa"/>
              <w:tblInd w:w="108" w:type="dxa"/>
              <w:tblBorders>
                <w:top w:val="single" w:sz="12" w:space="0" w:color="auto"/>
                <w:left w:val="single" w:sz="12" w:space="0" w:color="auto"/>
                <w:bottom w:val="single" w:sz="12" w:space="0" w:color="auto"/>
                <w:right w:val="single" w:sz="12" w:space="0" w:color="auto"/>
                <w:insideH w:val="single" w:sz="12" w:space="0" w:color="FFFFFF"/>
                <w:insideV w:val="single" w:sz="12" w:space="0" w:color="auto"/>
              </w:tblBorders>
              <w:tblLook w:val="01E0" w:firstRow="1" w:lastRow="1" w:firstColumn="1" w:lastColumn="1" w:noHBand="0" w:noVBand="0"/>
            </w:tblPr>
            <w:tblGrid>
              <w:gridCol w:w="3686"/>
              <w:gridCol w:w="5528"/>
            </w:tblGrid>
            <w:tr w:rsidR="00F46F7A" w:rsidRPr="00F46F7A" w:rsidTr="00945C19">
              <w:tc>
                <w:tcPr>
                  <w:tcW w:w="3686" w:type="dxa"/>
                </w:tcPr>
                <w:p w:rsidR="00945C19" w:rsidRPr="00F46F7A" w:rsidRDefault="00945C19" w:rsidP="00B3668F">
                  <w:pPr>
                    <w:numPr>
                      <w:ilvl w:val="1"/>
                      <w:numId w:val="3"/>
                    </w:numPr>
                    <w:tabs>
                      <w:tab w:val="clear" w:pos="1440"/>
                      <w:tab w:val="num" w:pos="426"/>
                    </w:tabs>
                    <w:ind w:left="426"/>
                    <w:jc w:val="both"/>
                    <w:rPr>
                      <w:sz w:val="22"/>
                      <w:szCs w:val="22"/>
                    </w:rPr>
                  </w:pPr>
                  <w:r w:rsidRPr="00F46F7A">
                    <w:rPr>
                      <w:sz w:val="22"/>
                      <w:szCs w:val="22"/>
                    </w:rPr>
                    <w:t>Company Owner(s) / Partners full names:</w:t>
                  </w:r>
                </w:p>
                <w:p w:rsidR="00945C19" w:rsidRPr="00F46F7A" w:rsidRDefault="00945C19" w:rsidP="00945C19">
                  <w:pPr>
                    <w:ind w:left="66"/>
                    <w:jc w:val="both"/>
                    <w:rPr>
                      <w:sz w:val="22"/>
                      <w:szCs w:val="22"/>
                    </w:rPr>
                  </w:pPr>
                  <w:r w:rsidRPr="00F46F7A">
                    <w:rPr>
                      <w:sz w:val="22"/>
                      <w:szCs w:val="22"/>
                    </w:rPr>
                    <w:t>1</w:t>
                  </w:r>
                </w:p>
                <w:p w:rsidR="00945C19" w:rsidRPr="00F46F7A" w:rsidRDefault="00945C19" w:rsidP="00945C19">
                  <w:pPr>
                    <w:ind w:left="66"/>
                    <w:jc w:val="both"/>
                    <w:rPr>
                      <w:sz w:val="22"/>
                      <w:szCs w:val="22"/>
                    </w:rPr>
                  </w:pPr>
                  <w:r w:rsidRPr="00F46F7A">
                    <w:rPr>
                      <w:sz w:val="22"/>
                      <w:szCs w:val="22"/>
                    </w:rPr>
                    <w:t>2</w:t>
                  </w:r>
                </w:p>
                <w:p w:rsidR="00945C19" w:rsidRPr="00F46F7A" w:rsidRDefault="00945C19" w:rsidP="00945C19">
                  <w:pPr>
                    <w:ind w:left="66"/>
                    <w:jc w:val="both"/>
                    <w:rPr>
                      <w:sz w:val="22"/>
                      <w:szCs w:val="22"/>
                    </w:rPr>
                  </w:pPr>
                  <w:r w:rsidRPr="00F46F7A">
                    <w:rPr>
                      <w:sz w:val="22"/>
                      <w:szCs w:val="22"/>
                    </w:rPr>
                    <w:t>3</w:t>
                  </w:r>
                </w:p>
                <w:p w:rsidR="00945C19" w:rsidRPr="00F46F7A" w:rsidRDefault="00945C19" w:rsidP="00945C19">
                  <w:pPr>
                    <w:ind w:left="66"/>
                    <w:jc w:val="both"/>
                    <w:rPr>
                      <w:sz w:val="22"/>
                      <w:szCs w:val="22"/>
                    </w:rPr>
                  </w:pPr>
                  <w:r w:rsidRPr="00F46F7A">
                    <w:rPr>
                      <w:sz w:val="22"/>
                      <w:szCs w:val="22"/>
                    </w:rPr>
                    <w:t>4</w:t>
                  </w:r>
                </w:p>
              </w:tc>
              <w:tc>
                <w:tcPr>
                  <w:tcW w:w="5528" w:type="dxa"/>
                </w:tcPr>
                <w:p w:rsidR="00945C19" w:rsidRPr="00F46F7A" w:rsidRDefault="00945C19" w:rsidP="00B3668F">
                  <w:pPr>
                    <w:numPr>
                      <w:ilvl w:val="1"/>
                      <w:numId w:val="3"/>
                    </w:numPr>
                    <w:tabs>
                      <w:tab w:val="clear" w:pos="1440"/>
                      <w:tab w:val="num" w:pos="426"/>
                    </w:tabs>
                    <w:ind w:left="426"/>
                    <w:jc w:val="both"/>
                    <w:rPr>
                      <w:sz w:val="22"/>
                      <w:szCs w:val="22"/>
                    </w:rPr>
                  </w:pPr>
                  <w:r w:rsidRPr="00F46F7A">
                    <w:rPr>
                      <w:sz w:val="22"/>
                      <w:szCs w:val="22"/>
                    </w:rPr>
                    <w:t>Company Legal Aut</w:t>
                  </w:r>
                  <w:r w:rsidRPr="00F46F7A">
                    <w:rPr>
                      <w:sz w:val="22"/>
                      <w:szCs w:val="22"/>
                      <w:lang w:val="en-US"/>
                    </w:rPr>
                    <w:t>h</w:t>
                  </w:r>
                  <w:r w:rsidRPr="00F46F7A">
                    <w:rPr>
                      <w:sz w:val="22"/>
                      <w:szCs w:val="22"/>
                    </w:rPr>
                    <w:t>orized Representative for this Tender:</w:t>
                  </w:r>
                </w:p>
                <w:p w:rsidR="00945C19" w:rsidRPr="00F46F7A" w:rsidRDefault="00945C19" w:rsidP="00945C19">
                  <w:pPr>
                    <w:tabs>
                      <w:tab w:val="left" w:pos="3985"/>
                    </w:tabs>
                    <w:ind w:left="66"/>
                    <w:jc w:val="both"/>
                    <w:rPr>
                      <w:sz w:val="22"/>
                      <w:szCs w:val="22"/>
                    </w:rPr>
                  </w:pPr>
                  <w:r w:rsidRPr="00F46F7A">
                    <w:rPr>
                      <w:sz w:val="22"/>
                      <w:szCs w:val="22"/>
                    </w:rPr>
                    <w:tab/>
                  </w:r>
                </w:p>
                <w:p w:rsidR="00945C19" w:rsidRPr="00F46F7A" w:rsidRDefault="00945C19" w:rsidP="00945C19">
                  <w:pPr>
                    <w:ind w:left="66"/>
                    <w:jc w:val="both"/>
                    <w:rPr>
                      <w:sz w:val="22"/>
                      <w:szCs w:val="22"/>
                    </w:rPr>
                  </w:pPr>
                  <w:r w:rsidRPr="00F46F7A">
                    <w:rPr>
                      <w:sz w:val="22"/>
                      <w:szCs w:val="22"/>
                    </w:rPr>
                    <w:t>Complete Name:                                ____________________________</w:t>
                  </w:r>
                </w:p>
                <w:p w:rsidR="00945C19" w:rsidRPr="00F46F7A" w:rsidRDefault="00945C19" w:rsidP="00945C19">
                  <w:pPr>
                    <w:ind w:left="66"/>
                    <w:jc w:val="both"/>
                    <w:rPr>
                      <w:sz w:val="22"/>
                      <w:szCs w:val="22"/>
                    </w:rPr>
                  </w:pPr>
                </w:p>
                <w:p w:rsidR="00945C19" w:rsidRPr="00F46F7A" w:rsidRDefault="00945C19" w:rsidP="00945C19">
                  <w:pPr>
                    <w:ind w:left="66"/>
                    <w:jc w:val="both"/>
                    <w:rPr>
                      <w:sz w:val="22"/>
                      <w:szCs w:val="22"/>
                    </w:rPr>
                  </w:pPr>
                  <w:r w:rsidRPr="00F46F7A">
                    <w:rPr>
                      <w:sz w:val="22"/>
                      <w:szCs w:val="22"/>
                    </w:rPr>
                    <w:t>Position in the Company:   ____________________________</w:t>
                  </w:r>
                </w:p>
                <w:p w:rsidR="00945C19" w:rsidRPr="00F46F7A" w:rsidRDefault="00945C19" w:rsidP="00945C19">
                  <w:pPr>
                    <w:ind w:left="66"/>
                    <w:jc w:val="both"/>
                    <w:rPr>
                      <w:sz w:val="22"/>
                      <w:szCs w:val="22"/>
                    </w:rPr>
                  </w:pPr>
                </w:p>
                <w:p w:rsidR="00945C19" w:rsidRPr="00F46F7A" w:rsidRDefault="00945C19" w:rsidP="00945C19">
                  <w:pPr>
                    <w:ind w:left="66"/>
                    <w:jc w:val="both"/>
                    <w:rPr>
                      <w:sz w:val="22"/>
                      <w:szCs w:val="22"/>
                    </w:rPr>
                  </w:pPr>
                  <w:r w:rsidRPr="00F46F7A">
                    <w:rPr>
                      <w:sz w:val="22"/>
                      <w:szCs w:val="22"/>
                    </w:rPr>
                    <w:t>Signature:                                          ___________________________</w:t>
                  </w:r>
                </w:p>
              </w:tc>
            </w:tr>
          </w:tbl>
          <w:p w:rsidR="00945C19" w:rsidRPr="00F46F7A" w:rsidRDefault="00945C19" w:rsidP="00945C19">
            <w:pPr>
              <w:jc w:val="both"/>
              <w:rPr>
                <w:sz w:val="22"/>
                <w:szCs w:val="22"/>
              </w:rPr>
            </w:pPr>
          </w:p>
          <w:tbl>
            <w:tblPr>
              <w:tblW w:w="9214" w:type="dxa"/>
              <w:tblInd w:w="108" w:type="dxa"/>
              <w:tblBorders>
                <w:top w:val="single" w:sz="12" w:space="0" w:color="auto"/>
                <w:left w:val="single" w:sz="12" w:space="0" w:color="auto"/>
                <w:bottom w:val="single" w:sz="12" w:space="0" w:color="auto"/>
                <w:right w:val="single" w:sz="12" w:space="0" w:color="auto"/>
                <w:insideH w:val="single" w:sz="12" w:space="0" w:color="FFFFFF"/>
                <w:insideV w:val="single" w:sz="12" w:space="0" w:color="auto"/>
              </w:tblBorders>
              <w:tblLook w:val="01E0" w:firstRow="1" w:lastRow="1" w:firstColumn="1" w:lastColumn="1" w:noHBand="0" w:noVBand="0"/>
            </w:tblPr>
            <w:tblGrid>
              <w:gridCol w:w="9214"/>
            </w:tblGrid>
            <w:tr w:rsidR="00F46F7A" w:rsidRPr="00F46F7A" w:rsidTr="00945C19">
              <w:tc>
                <w:tcPr>
                  <w:tcW w:w="9214" w:type="dxa"/>
                </w:tcPr>
                <w:p w:rsidR="00945C19" w:rsidRPr="00F46F7A" w:rsidRDefault="00945C19" w:rsidP="00B3668F">
                  <w:pPr>
                    <w:numPr>
                      <w:ilvl w:val="1"/>
                      <w:numId w:val="3"/>
                    </w:numPr>
                    <w:tabs>
                      <w:tab w:val="clear" w:pos="1440"/>
                      <w:tab w:val="num" w:pos="426"/>
                    </w:tabs>
                    <w:ind w:left="426"/>
                    <w:jc w:val="both"/>
                    <w:rPr>
                      <w:sz w:val="22"/>
                      <w:szCs w:val="22"/>
                    </w:rPr>
                  </w:pPr>
                  <w:r w:rsidRPr="00F46F7A">
                    <w:rPr>
                      <w:sz w:val="22"/>
                      <w:szCs w:val="22"/>
                    </w:rPr>
                    <w:t>Additional Information about the Company:</w:t>
                  </w:r>
                </w:p>
                <w:p w:rsidR="00945C19" w:rsidRPr="00F46F7A" w:rsidRDefault="00945C19" w:rsidP="00945C19">
                  <w:pPr>
                    <w:tabs>
                      <w:tab w:val="left" w:pos="2373"/>
                    </w:tabs>
                    <w:jc w:val="both"/>
                    <w:rPr>
                      <w:sz w:val="22"/>
                      <w:szCs w:val="22"/>
                    </w:rPr>
                  </w:pPr>
                  <w:r w:rsidRPr="00F46F7A">
                    <w:rPr>
                      <w:sz w:val="22"/>
                      <w:szCs w:val="22"/>
                    </w:rPr>
                    <w:tab/>
                  </w:r>
                </w:p>
                <w:p w:rsidR="00945C19" w:rsidRPr="00F46F7A" w:rsidRDefault="00945C19" w:rsidP="00945C19">
                  <w:pPr>
                    <w:jc w:val="both"/>
                    <w:rPr>
                      <w:sz w:val="22"/>
                      <w:szCs w:val="22"/>
                    </w:rPr>
                  </w:pPr>
                  <w:r w:rsidRPr="00F46F7A">
                    <w:rPr>
                      <w:sz w:val="22"/>
                      <w:szCs w:val="22"/>
                    </w:rPr>
                    <w:t>1 Official Date of Registration:                                                              ______________________________</w:t>
                  </w:r>
                </w:p>
                <w:p w:rsidR="00945C19" w:rsidRPr="00F46F7A" w:rsidRDefault="00945C19" w:rsidP="00945C19">
                  <w:pPr>
                    <w:jc w:val="both"/>
                    <w:rPr>
                      <w:sz w:val="22"/>
                      <w:szCs w:val="22"/>
                    </w:rPr>
                  </w:pPr>
                  <w:r w:rsidRPr="00F46F7A">
                    <w:rPr>
                      <w:sz w:val="22"/>
                      <w:szCs w:val="22"/>
                    </w:rPr>
                    <w:t>2 Company Type / Profession as per Registration:                                 ______________________________</w:t>
                  </w:r>
                </w:p>
                <w:p w:rsidR="00945C19" w:rsidRPr="00F46F7A" w:rsidRDefault="00945C19" w:rsidP="00945C19">
                  <w:pPr>
                    <w:jc w:val="both"/>
                    <w:rPr>
                      <w:sz w:val="22"/>
                      <w:szCs w:val="22"/>
                    </w:rPr>
                  </w:pPr>
                  <w:r w:rsidRPr="00F46F7A">
                    <w:rPr>
                      <w:sz w:val="22"/>
                      <w:szCs w:val="22"/>
                    </w:rPr>
                    <w:t>3 Full Name of the Three Company Representatives:</w:t>
                  </w:r>
                </w:p>
                <w:p w:rsidR="00945C19" w:rsidRPr="00F46F7A" w:rsidRDefault="00945C19" w:rsidP="00945C19">
                  <w:pPr>
                    <w:ind w:firstLine="708"/>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2246"/>
                    <w:gridCol w:w="2246"/>
                    <w:gridCol w:w="2246"/>
                  </w:tblGrid>
                  <w:tr w:rsidR="00F46F7A" w:rsidRPr="00F46F7A" w:rsidTr="00945C19">
                    <w:tc>
                      <w:tcPr>
                        <w:tcW w:w="2245" w:type="dxa"/>
                        <w:shd w:val="clear" w:color="auto" w:fill="244061"/>
                      </w:tcPr>
                      <w:p w:rsidR="00945C19" w:rsidRPr="00F46F7A" w:rsidRDefault="00945C19" w:rsidP="00945C19">
                        <w:pPr>
                          <w:jc w:val="both"/>
                          <w:rPr>
                            <w:sz w:val="22"/>
                            <w:szCs w:val="22"/>
                          </w:rPr>
                        </w:pPr>
                        <w:r w:rsidRPr="00F46F7A">
                          <w:rPr>
                            <w:sz w:val="22"/>
                            <w:szCs w:val="22"/>
                          </w:rPr>
                          <w:t>Name</w:t>
                        </w:r>
                      </w:p>
                    </w:tc>
                    <w:tc>
                      <w:tcPr>
                        <w:tcW w:w="2246" w:type="dxa"/>
                        <w:shd w:val="clear" w:color="auto" w:fill="244061"/>
                      </w:tcPr>
                      <w:p w:rsidR="00945C19" w:rsidRPr="00F46F7A" w:rsidRDefault="00945C19" w:rsidP="00945C19">
                        <w:pPr>
                          <w:jc w:val="both"/>
                          <w:rPr>
                            <w:sz w:val="22"/>
                            <w:szCs w:val="22"/>
                          </w:rPr>
                        </w:pPr>
                        <w:r w:rsidRPr="00F46F7A">
                          <w:rPr>
                            <w:sz w:val="22"/>
                            <w:szCs w:val="22"/>
                          </w:rPr>
                          <w:t>Position</w:t>
                        </w:r>
                      </w:p>
                    </w:tc>
                    <w:tc>
                      <w:tcPr>
                        <w:tcW w:w="2246" w:type="dxa"/>
                        <w:shd w:val="clear" w:color="auto" w:fill="244061"/>
                      </w:tcPr>
                      <w:p w:rsidR="00945C19" w:rsidRPr="00F46F7A" w:rsidRDefault="00945C19" w:rsidP="00945C19">
                        <w:pPr>
                          <w:jc w:val="both"/>
                          <w:rPr>
                            <w:sz w:val="22"/>
                            <w:szCs w:val="22"/>
                          </w:rPr>
                        </w:pPr>
                        <w:r w:rsidRPr="00F46F7A">
                          <w:rPr>
                            <w:sz w:val="22"/>
                            <w:szCs w:val="22"/>
                          </w:rPr>
                          <w:t>Location</w:t>
                        </w:r>
                      </w:p>
                    </w:tc>
                    <w:tc>
                      <w:tcPr>
                        <w:tcW w:w="2246" w:type="dxa"/>
                        <w:shd w:val="clear" w:color="auto" w:fill="244061"/>
                      </w:tcPr>
                      <w:p w:rsidR="00945C19" w:rsidRPr="00F46F7A" w:rsidRDefault="00945C19" w:rsidP="00945C19">
                        <w:pPr>
                          <w:jc w:val="both"/>
                          <w:rPr>
                            <w:sz w:val="22"/>
                            <w:szCs w:val="22"/>
                          </w:rPr>
                        </w:pPr>
                        <w:r w:rsidRPr="00F46F7A">
                          <w:rPr>
                            <w:sz w:val="22"/>
                            <w:szCs w:val="22"/>
                          </w:rPr>
                          <w:t>Mobile Number</w:t>
                        </w:r>
                      </w:p>
                    </w:tc>
                  </w:tr>
                  <w:tr w:rsidR="00F46F7A" w:rsidRPr="00F46F7A" w:rsidTr="00945C19">
                    <w:tc>
                      <w:tcPr>
                        <w:tcW w:w="2245" w:type="dxa"/>
                      </w:tcPr>
                      <w:p w:rsidR="00945C19" w:rsidRPr="00F46F7A" w:rsidRDefault="00945C19" w:rsidP="00945C19">
                        <w:pPr>
                          <w:jc w:val="both"/>
                          <w:rPr>
                            <w:sz w:val="22"/>
                            <w:szCs w:val="22"/>
                          </w:rPr>
                        </w:pPr>
                      </w:p>
                    </w:tc>
                    <w:tc>
                      <w:tcPr>
                        <w:tcW w:w="2246" w:type="dxa"/>
                      </w:tcPr>
                      <w:p w:rsidR="00945C19" w:rsidRPr="00F46F7A" w:rsidRDefault="00945C19" w:rsidP="00945C19">
                        <w:pPr>
                          <w:jc w:val="both"/>
                          <w:rPr>
                            <w:sz w:val="22"/>
                            <w:szCs w:val="22"/>
                          </w:rPr>
                        </w:pPr>
                      </w:p>
                    </w:tc>
                    <w:tc>
                      <w:tcPr>
                        <w:tcW w:w="2246" w:type="dxa"/>
                      </w:tcPr>
                      <w:p w:rsidR="00945C19" w:rsidRPr="00F46F7A" w:rsidRDefault="00945C19" w:rsidP="00945C19">
                        <w:pPr>
                          <w:jc w:val="both"/>
                          <w:rPr>
                            <w:sz w:val="22"/>
                            <w:szCs w:val="22"/>
                          </w:rPr>
                        </w:pPr>
                      </w:p>
                    </w:tc>
                    <w:tc>
                      <w:tcPr>
                        <w:tcW w:w="2246" w:type="dxa"/>
                      </w:tcPr>
                      <w:p w:rsidR="00945C19" w:rsidRPr="00F46F7A" w:rsidRDefault="00945C19" w:rsidP="00945C19">
                        <w:pPr>
                          <w:jc w:val="both"/>
                          <w:rPr>
                            <w:sz w:val="22"/>
                            <w:szCs w:val="22"/>
                          </w:rPr>
                        </w:pPr>
                      </w:p>
                    </w:tc>
                  </w:tr>
                  <w:tr w:rsidR="00F46F7A" w:rsidRPr="00F46F7A" w:rsidTr="00945C19">
                    <w:tc>
                      <w:tcPr>
                        <w:tcW w:w="2245" w:type="dxa"/>
                      </w:tcPr>
                      <w:p w:rsidR="00945C19" w:rsidRPr="00F46F7A" w:rsidRDefault="00945C19" w:rsidP="00945C19">
                        <w:pPr>
                          <w:jc w:val="both"/>
                          <w:rPr>
                            <w:sz w:val="22"/>
                            <w:szCs w:val="22"/>
                          </w:rPr>
                        </w:pPr>
                      </w:p>
                    </w:tc>
                    <w:tc>
                      <w:tcPr>
                        <w:tcW w:w="2246" w:type="dxa"/>
                      </w:tcPr>
                      <w:p w:rsidR="00945C19" w:rsidRPr="00F46F7A" w:rsidRDefault="00945C19" w:rsidP="00945C19">
                        <w:pPr>
                          <w:jc w:val="both"/>
                          <w:rPr>
                            <w:sz w:val="22"/>
                            <w:szCs w:val="22"/>
                          </w:rPr>
                        </w:pPr>
                      </w:p>
                    </w:tc>
                    <w:tc>
                      <w:tcPr>
                        <w:tcW w:w="2246" w:type="dxa"/>
                      </w:tcPr>
                      <w:p w:rsidR="00945C19" w:rsidRPr="00F46F7A" w:rsidRDefault="00945C19" w:rsidP="00945C19">
                        <w:pPr>
                          <w:jc w:val="both"/>
                          <w:rPr>
                            <w:sz w:val="22"/>
                            <w:szCs w:val="22"/>
                          </w:rPr>
                        </w:pPr>
                      </w:p>
                    </w:tc>
                    <w:tc>
                      <w:tcPr>
                        <w:tcW w:w="2246" w:type="dxa"/>
                      </w:tcPr>
                      <w:p w:rsidR="00945C19" w:rsidRPr="00F46F7A" w:rsidRDefault="00945C19" w:rsidP="00945C19">
                        <w:pPr>
                          <w:jc w:val="both"/>
                          <w:rPr>
                            <w:sz w:val="22"/>
                            <w:szCs w:val="22"/>
                          </w:rPr>
                        </w:pPr>
                      </w:p>
                    </w:tc>
                  </w:tr>
                  <w:tr w:rsidR="00F46F7A" w:rsidRPr="00F46F7A" w:rsidTr="00945C19">
                    <w:tc>
                      <w:tcPr>
                        <w:tcW w:w="2245" w:type="dxa"/>
                      </w:tcPr>
                      <w:p w:rsidR="00945C19" w:rsidRPr="00F46F7A" w:rsidRDefault="00945C19" w:rsidP="00945C19">
                        <w:pPr>
                          <w:jc w:val="both"/>
                          <w:rPr>
                            <w:sz w:val="22"/>
                            <w:szCs w:val="22"/>
                          </w:rPr>
                        </w:pPr>
                      </w:p>
                    </w:tc>
                    <w:tc>
                      <w:tcPr>
                        <w:tcW w:w="2246" w:type="dxa"/>
                      </w:tcPr>
                      <w:p w:rsidR="00945C19" w:rsidRPr="00F46F7A" w:rsidRDefault="00945C19" w:rsidP="00945C19">
                        <w:pPr>
                          <w:jc w:val="both"/>
                          <w:rPr>
                            <w:sz w:val="22"/>
                            <w:szCs w:val="22"/>
                          </w:rPr>
                        </w:pPr>
                      </w:p>
                    </w:tc>
                    <w:tc>
                      <w:tcPr>
                        <w:tcW w:w="2246" w:type="dxa"/>
                      </w:tcPr>
                      <w:p w:rsidR="00945C19" w:rsidRPr="00F46F7A" w:rsidRDefault="00945C19" w:rsidP="00945C19">
                        <w:pPr>
                          <w:jc w:val="both"/>
                          <w:rPr>
                            <w:sz w:val="22"/>
                            <w:szCs w:val="22"/>
                          </w:rPr>
                        </w:pPr>
                      </w:p>
                    </w:tc>
                    <w:tc>
                      <w:tcPr>
                        <w:tcW w:w="2246" w:type="dxa"/>
                      </w:tcPr>
                      <w:p w:rsidR="00945C19" w:rsidRPr="00F46F7A" w:rsidRDefault="00945C19" w:rsidP="00945C19">
                        <w:pPr>
                          <w:jc w:val="both"/>
                          <w:rPr>
                            <w:sz w:val="22"/>
                            <w:szCs w:val="22"/>
                          </w:rPr>
                        </w:pPr>
                      </w:p>
                    </w:tc>
                  </w:tr>
                </w:tbl>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4 Total number of full time employees:</w:t>
                  </w:r>
                </w:p>
                <w:p w:rsidR="00945C19" w:rsidRPr="00F46F7A" w:rsidRDefault="00945C19" w:rsidP="00945C19">
                  <w:pPr>
                    <w:jc w:val="both"/>
                    <w:rPr>
                      <w:sz w:val="22"/>
                      <w:szCs w:val="22"/>
                    </w:rPr>
                  </w:pPr>
                  <w:r w:rsidRPr="00F46F7A">
                    <w:rPr>
                      <w:sz w:val="22"/>
                      <w:szCs w:val="22"/>
                    </w:rPr>
                    <w:t>5 Company Telephone Number:</w:t>
                  </w:r>
                </w:p>
                <w:p w:rsidR="00945C19" w:rsidRPr="00F46F7A" w:rsidRDefault="00945C19" w:rsidP="00945C19">
                  <w:pPr>
                    <w:jc w:val="both"/>
                    <w:rPr>
                      <w:sz w:val="22"/>
                      <w:szCs w:val="22"/>
                    </w:rPr>
                  </w:pPr>
                  <w:r w:rsidRPr="00F46F7A">
                    <w:rPr>
                      <w:sz w:val="22"/>
                      <w:szCs w:val="22"/>
                    </w:rPr>
                    <w:t>6 Company Fax Number:</w:t>
                  </w:r>
                </w:p>
                <w:p w:rsidR="00945C19" w:rsidRPr="00F46F7A" w:rsidRDefault="00945C19" w:rsidP="00945C19">
                  <w:pPr>
                    <w:jc w:val="both"/>
                    <w:rPr>
                      <w:sz w:val="22"/>
                      <w:szCs w:val="22"/>
                    </w:rPr>
                  </w:pPr>
                  <w:r w:rsidRPr="00F46F7A">
                    <w:rPr>
                      <w:sz w:val="22"/>
                      <w:szCs w:val="22"/>
                    </w:rPr>
                    <w:t>7 Email Address:</w:t>
                  </w:r>
                </w:p>
                <w:p w:rsidR="00945C19" w:rsidRPr="00F46F7A" w:rsidRDefault="00945C19" w:rsidP="00945C19">
                  <w:pPr>
                    <w:jc w:val="both"/>
                    <w:rPr>
                      <w:sz w:val="22"/>
                      <w:szCs w:val="22"/>
                    </w:rPr>
                  </w:pPr>
                  <w:r w:rsidRPr="00F46F7A">
                    <w:rPr>
                      <w:sz w:val="22"/>
                      <w:szCs w:val="22"/>
                    </w:rPr>
                    <w:t>8 Have you worked with NGOs before? If Yes, please list them with detailed information:</w:t>
                  </w:r>
                </w:p>
              </w:tc>
            </w:tr>
            <w:tr w:rsidR="00F46F7A" w:rsidRPr="00F46F7A" w:rsidTr="00945C19">
              <w:tc>
                <w:tcPr>
                  <w:tcW w:w="9214" w:type="dxa"/>
                </w:tcPr>
                <w:p w:rsidR="00945C19" w:rsidRPr="00F46F7A" w:rsidRDefault="00945C19" w:rsidP="00B3668F">
                  <w:pPr>
                    <w:numPr>
                      <w:ilvl w:val="0"/>
                      <w:numId w:val="4"/>
                    </w:numPr>
                    <w:jc w:val="both"/>
                    <w:rPr>
                      <w:sz w:val="22"/>
                      <w:szCs w:val="22"/>
                    </w:rPr>
                  </w:pPr>
                </w:p>
                <w:p w:rsidR="00945C19" w:rsidRPr="00F46F7A" w:rsidRDefault="00945C19" w:rsidP="00B3668F">
                  <w:pPr>
                    <w:numPr>
                      <w:ilvl w:val="0"/>
                      <w:numId w:val="4"/>
                    </w:numPr>
                    <w:jc w:val="both"/>
                    <w:rPr>
                      <w:sz w:val="22"/>
                      <w:szCs w:val="22"/>
                    </w:rPr>
                  </w:pPr>
                </w:p>
                <w:p w:rsidR="00945C19" w:rsidRPr="00F46F7A" w:rsidRDefault="00945C19" w:rsidP="00B3668F">
                  <w:pPr>
                    <w:numPr>
                      <w:ilvl w:val="0"/>
                      <w:numId w:val="4"/>
                    </w:numPr>
                    <w:jc w:val="both"/>
                    <w:rPr>
                      <w:sz w:val="22"/>
                      <w:szCs w:val="22"/>
                    </w:rPr>
                  </w:pPr>
                </w:p>
                <w:p w:rsidR="00945C19" w:rsidRPr="00F46F7A" w:rsidRDefault="00945C19" w:rsidP="00945C19">
                  <w:pPr>
                    <w:jc w:val="both"/>
                    <w:rPr>
                      <w:sz w:val="22"/>
                      <w:szCs w:val="22"/>
                    </w:rPr>
                  </w:pPr>
                  <w:r w:rsidRPr="00F46F7A">
                    <w:rPr>
                      <w:sz w:val="22"/>
                      <w:szCs w:val="22"/>
                    </w:rPr>
                    <w:t xml:space="preserve">9 Have you worked on similar types of projects before? If Yes, please list them below with detailed information (if needed please provide </w:t>
                  </w:r>
                  <w:r w:rsidRPr="00F46F7A">
                    <w:rPr>
                      <w:sz w:val="22"/>
                      <w:szCs w:val="22"/>
                      <w:lang w:val="en-US"/>
                    </w:rPr>
                    <w:t xml:space="preserve">a </w:t>
                  </w:r>
                  <w:r w:rsidRPr="00F46F7A">
                    <w:rPr>
                      <w:sz w:val="22"/>
                      <w:szCs w:val="22"/>
                    </w:rPr>
                    <w:t>separate list):</w:t>
                  </w:r>
                </w:p>
                <w:p w:rsidR="00945C19" w:rsidRPr="00F46F7A" w:rsidRDefault="00945C19" w:rsidP="00B3668F">
                  <w:pPr>
                    <w:numPr>
                      <w:ilvl w:val="0"/>
                      <w:numId w:val="4"/>
                    </w:numPr>
                    <w:jc w:val="both"/>
                    <w:rPr>
                      <w:sz w:val="22"/>
                      <w:szCs w:val="22"/>
                    </w:rPr>
                  </w:pPr>
                </w:p>
                <w:p w:rsidR="00945C19" w:rsidRPr="00F46F7A" w:rsidRDefault="00945C19" w:rsidP="00B3668F">
                  <w:pPr>
                    <w:numPr>
                      <w:ilvl w:val="0"/>
                      <w:numId w:val="4"/>
                    </w:numPr>
                    <w:jc w:val="both"/>
                    <w:rPr>
                      <w:sz w:val="22"/>
                      <w:szCs w:val="22"/>
                    </w:rPr>
                  </w:pPr>
                </w:p>
                <w:p w:rsidR="00945C19" w:rsidRPr="00F46F7A" w:rsidRDefault="00945C19" w:rsidP="00B3668F">
                  <w:pPr>
                    <w:numPr>
                      <w:ilvl w:val="0"/>
                      <w:numId w:val="4"/>
                    </w:numPr>
                    <w:jc w:val="both"/>
                    <w:rPr>
                      <w:sz w:val="22"/>
                      <w:szCs w:val="22"/>
                    </w:rPr>
                  </w:pPr>
                </w:p>
                <w:tbl>
                  <w:tblPr>
                    <w:tblpPr w:leftFromText="142" w:rightFromText="142" w:vertAnchor="text" w:horzAnchor="page" w:tblpX="4962" w:tblpY="-68"/>
                    <w:tblOverlap w:val="never"/>
                    <w:tblW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276"/>
                    <w:gridCol w:w="1134"/>
                  </w:tblGrid>
                  <w:tr w:rsidR="00F46F7A" w:rsidRPr="00F46F7A" w:rsidTr="00945C19">
                    <w:tc>
                      <w:tcPr>
                        <w:tcW w:w="1276" w:type="dxa"/>
                        <w:shd w:val="clear" w:color="auto" w:fill="244061"/>
                      </w:tcPr>
                      <w:p w:rsidR="00945C19" w:rsidRPr="00F46F7A" w:rsidRDefault="00945C19" w:rsidP="00945C19">
                        <w:pPr>
                          <w:jc w:val="both"/>
                          <w:rPr>
                            <w:sz w:val="22"/>
                            <w:szCs w:val="22"/>
                          </w:rPr>
                        </w:pPr>
                        <w:r w:rsidRPr="00F46F7A">
                          <w:rPr>
                            <w:sz w:val="22"/>
                            <w:szCs w:val="22"/>
                          </w:rPr>
                          <w:t>In [Country]</w:t>
                        </w:r>
                      </w:p>
                    </w:tc>
                    <w:tc>
                      <w:tcPr>
                        <w:tcW w:w="1276" w:type="dxa"/>
                        <w:shd w:val="clear" w:color="auto" w:fill="244061"/>
                      </w:tcPr>
                      <w:p w:rsidR="00945C19" w:rsidRPr="00F46F7A" w:rsidRDefault="00945C19" w:rsidP="00945C19">
                        <w:pPr>
                          <w:jc w:val="both"/>
                          <w:rPr>
                            <w:sz w:val="22"/>
                            <w:szCs w:val="22"/>
                          </w:rPr>
                        </w:pPr>
                        <w:r w:rsidRPr="00F46F7A">
                          <w:rPr>
                            <w:sz w:val="22"/>
                            <w:szCs w:val="22"/>
                          </w:rPr>
                          <w:t>In Pakisttan</w:t>
                        </w:r>
                      </w:p>
                    </w:tc>
                    <w:tc>
                      <w:tcPr>
                        <w:tcW w:w="1134" w:type="dxa"/>
                        <w:shd w:val="clear" w:color="auto" w:fill="244061"/>
                      </w:tcPr>
                      <w:p w:rsidR="00945C19" w:rsidRPr="00F46F7A" w:rsidRDefault="00945C19" w:rsidP="00945C19">
                        <w:pPr>
                          <w:jc w:val="both"/>
                          <w:rPr>
                            <w:sz w:val="22"/>
                            <w:szCs w:val="22"/>
                          </w:rPr>
                        </w:pPr>
                        <w:r w:rsidRPr="00F46F7A">
                          <w:rPr>
                            <w:sz w:val="22"/>
                            <w:szCs w:val="22"/>
                          </w:rPr>
                          <w:t>Other</w:t>
                        </w:r>
                      </w:p>
                    </w:tc>
                  </w:tr>
                  <w:tr w:rsidR="00F46F7A" w:rsidRPr="00F46F7A" w:rsidTr="00945C19">
                    <w:tc>
                      <w:tcPr>
                        <w:tcW w:w="1276" w:type="dxa"/>
                      </w:tcPr>
                      <w:p w:rsidR="00945C19" w:rsidRPr="00F46F7A" w:rsidRDefault="00945C19" w:rsidP="00945C19">
                        <w:pPr>
                          <w:jc w:val="both"/>
                          <w:rPr>
                            <w:sz w:val="22"/>
                            <w:szCs w:val="22"/>
                          </w:rPr>
                        </w:pPr>
                      </w:p>
                    </w:tc>
                    <w:tc>
                      <w:tcPr>
                        <w:tcW w:w="1276" w:type="dxa"/>
                      </w:tcPr>
                      <w:p w:rsidR="00945C19" w:rsidRPr="00F46F7A" w:rsidRDefault="00945C19" w:rsidP="00945C19">
                        <w:pPr>
                          <w:jc w:val="both"/>
                          <w:rPr>
                            <w:sz w:val="22"/>
                            <w:szCs w:val="22"/>
                          </w:rPr>
                        </w:pPr>
                      </w:p>
                    </w:tc>
                    <w:tc>
                      <w:tcPr>
                        <w:tcW w:w="1134" w:type="dxa"/>
                      </w:tcPr>
                      <w:p w:rsidR="00945C19" w:rsidRPr="00F46F7A" w:rsidRDefault="00945C19" w:rsidP="00945C19">
                        <w:pPr>
                          <w:jc w:val="both"/>
                          <w:rPr>
                            <w:sz w:val="22"/>
                            <w:szCs w:val="22"/>
                          </w:rPr>
                        </w:pPr>
                      </w:p>
                    </w:tc>
                  </w:tr>
                </w:tbl>
                <w:p w:rsidR="00945C19" w:rsidRPr="00F46F7A" w:rsidRDefault="00945C19" w:rsidP="00945C19">
                  <w:pPr>
                    <w:jc w:val="both"/>
                    <w:rPr>
                      <w:sz w:val="22"/>
                      <w:szCs w:val="22"/>
                    </w:rPr>
                  </w:pPr>
                  <w:r w:rsidRPr="00F46F7A">
                    <w:rPr>
                      <w:sz w:val="22"/>
                      <w:szCs w:val="22"/>
                    </w:rPr>
                    <w:t>10 Bank Accounts:</w:t>
                  </w:r>
                </w:p>
                <w:p w:rsidR="00945C19" w:rsidRPr="00F46F7A" w:rsidRDefault="00945C19" w:rsidP="00945C19">
                  <w:pPr>
                    <w:jc w:val="both"/>
                    <w:rPr>
                      <w:sz w:val="22"/>
                      <w:szCs w:val="22"/>
                    </w:rPr>
                  </w:pPr>
                  <w:r w:rsidRPr="00F46F7A">
                    <w:rPr>
                      <w:sz w:val="22"/>
                      <w:szCs w:val="22"/>
                    </w:rPr>
                    <w:t>(Please mention yes or no only)</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 xml:space="preserve">11Registration with </w:t>
                  </w:r>
                  <w:r w:rsidRPr="00F46F7A">
                    <w:rPr>
                      <w:sz w:val="22"/>
                      <w:szCs w:val="22"/>
                      <w:lang w:val="en-US"/>
                    </w:rPr>
                    <w:t>Government</w:t>
                  </w:r>
                  <w:r w:rsidRPr="00F46F7A">
                    <w:rPr>
                      <w:sz w:val="22"/>
                      <w:szCs w:val="22"/>
                    </w:rPr>
                    <w:t xml:space="preserve"> like NTN/STRN.</w:t>
                  </w:r>
                </w:p>
                <w:p w:rsidR="00945C19" w:rsidRPr="00F46F7A" w:rsidRDefault="00945C19" w:rsidP="00945C19">
                  <w:pPr>
                    <w:jc w:val="both"/>
                    <w:rPr>
                      <w:sz w:val="22"/>
                      <w:szCs w:val="22"/>
                    </w:rPr>
                  </w:pPr>
                  <w:r w:rsidRPr="00F46F7A">
                    <w:rPr>
                      <w:sz w:val="22"/>
                      <w:szCs w:val="22"/>
                    </w:rPr>
                    <w:t>(Please mention yes or no only)</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12. Previous experience in similar product</w:t>
                  </w:r>
                  <w:r w:rsidRPr="00F46F7A">
                    <w:rPr>
                      <w:sz w:val="22"/>
                      <w:szCs w:val="22"/>
                      <w:lang w:val="en-GB"/>
                    </w:rPr>
                    <w:t>/services</w:t>
                  </w:r>
                </w:p>
                <w:p w:rsidR="00945C19" w:rsidRPr="00F46F7A" w:rsidRDefault="00945C19" w:rsidP="00945C19">
                  <w:pPr>
                    <w:jc w:val="both"/>
                    <w:rPr>
                      <w:sz w:val="22"/>
                      <w:szCs w:val="22"/>
                    </w:rPr>
                  </w:pPr>
                  <w:r w:rsidRPr="00F46F7A">
                    <w:rPr>
                      <w:sz w:val="22"/>
                      <w:szCs w:val="22"/>
                    </w:rPr>
                    <w:t>(Please mention yes or no only)</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 xml:space="preserve">13. Do the offered specifications substantially conform to </w:t>
                  </w:r>
                  <w:r w:rsidRPr="00F46F7A">
                    <w:rPr>
                      <w:sz w:val="22"/>
                      <w:szCs w:val="22"/>
                      <w:lang w:val="en-US"/>
                    </w:rPr>
                    <w:t xml:space="preserve">the </w:t>
                  </w:r>
                  <w:r w:rsidRPr="00F46F7A">
                    <w:rPr>
                      <w:sz w:val="22"/>
                      <w:szCs w:val="22"/>
                    </w:rPr>
                    <w:t xml:space="preserve">required specifications : </w:t>
                  </w:r>
                </w:p>
                <w:p w:rsidR="00945C19" w:rsidRPr="00F46F7A" w:rsidRDefault="00945C19" w:rsidP="00945C19">
                  <w:pPr>
                    <w:jc w:val="both"/>
                    <w:rPr>
                      <w:sz w:val="22"/>
                      <w:szCs w:val="22"/>
                    </w:rPr>
                  </w:pPr>
                  <w:r w:rsidRPr="00F46F7A">
                    <w:rPr>
                      <w:sz w:val="22"/>
                      <w:szCs w:val="22"/>
                    </w:rPr>
                    <w:t>(Please mention yes or no only)</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14. Delivery timeline acceptable (0</w:t>
                  </w:r>
                  <w:r w:rsidR="002E3930">
                    <w:rPr>
                      <w:sz w:val="22"/>
                      <w:szCs w:val="22"/>
                      <w:lang w:val="en-US"/>
                    </w:rPr>
                    <w:t>7</w:t>
                  </w:r>
                  <w:r w:rsidRPr="00F46F7A">
                    <w:rPr>
                      <w:sz w:val="22"/>
                      <w:szCs w:val="22"/>
                    </w:rPr>
                    <w:t xml:space="preserve"> days) : Yes/No</w:t>
                  </w:r>
                </w:p>
                <w:p w:rsidR="00945C19" w:rsidRPr="00F46F7A" w:rsidRDefault="00945C19" w:rsidP="00945C19">
                  <w:pPr>
                    <w:jc w:val="both"/>
                    <w:rPr>
                      <w:sz w:val="22"/>
                      <w:szCs w:val="22"/>
                    </w:rPr>
                  </w:pPr>
                </w:p>
              </w:tc>
            </w:tr>
            <w:tr w:rsidR="00F46F7A" w:rsidRPr="00F46F7A" w:rsidTr="00945C19">
              <w:tc>
                <w:tcPr>
                  <w:tcW w:w="9214" w:type="dxa"/>
                </w:tcPr>
                <w:p w:rsidR="00945C19" w:rsidRPr="00F46F7A" w:rsidRDefault="00945C19" w:rsidP="00B3668F">
                  <w:pPr>
                    <w:numPr>
                      <w:ilvl w:val="0"/>
                      <w:numId w:val="4"/>
                    </w:numPr>
                    <w:jc w:val="both"/>
                    <w:rPr>
                      <w:sz w:val="22"/>
                      <w:szCs w:val="22"/>
                    </w:rPr>
                  </w:pPr>
                </w:p>
              </w:tc>
            </w:tr>
          </w:tbl>
          <w:p w:rsidR="00945C19" w:rsidRPr="00F46F7A" w:rsidRDefault="00945C19" w:rsidP="00945C19">
            <w:pPr>
              <w:jc w:val="both"/>
              <w:rPr>
                <w:sz w:val="22"/>
                <w:szCs w:val="22"/>
              </w:rPr>
            </w:pPr>
          </w:p>
          <w:tbl>
            <w:tblPr>
              <w:tblW w:w="9214" w:type="dxa"/>
              <w:tblInd w:w="108" w:type="dxa"/>
              <w:tblBorders>
                <w:top w:val="single" w:sz="12" w:space="0" w:color="auto"/>
                <w:left w:val="single" w:sz="12" w:space="0" w:color="auto"/>
                <w:bottom w:val="single" w:sz="12" w:space="0" w:color="auto"/>
                <w:right w:val="single" w:sz="12" w:space="0" w:color="auto"/>
                <w:insideH w:val="single" w:sz="12" w:space="0" w:color="FFFFFF"/>
                <w:insideV w:val="single" w:sz="12" w:space="0" w:color="auto"/>
              </w:tblBorders>
              <w:tblLook w:val="01E0" w:firstRow="1" w:lastRow="1" w:firstColumn="1" w:lastColumn="1" w:noHBand="0" w:noVBand="0"/>
            </w:tblPr>
            <w:tblGrid>
              <w:gridCol w:w="9214"/>
            </w:tblGrid>
            <w:tr w:rsidR="00F46F7A" w:rsidRPr="00F46F7A" w:rsidTr="00945C19">
              <w:tc>
                <w:tcPr>
                  <w:tcW w:w="9214" w:type="dxa"/>
                </w:tcPr>
                <w:p w:rsidR="00945C19" w:rsidRPr="00F46F7A" w:rsidRDefault="00945C19" w:rsidP="00B3668F">
                  <w:pPr>
                    <w:numPr>
                      <w:ilvl w:val="1"/>
                      <w:numId w:val="3"/>
                    </w:numPr>
                    <w:tabs>
                      <w:tab w:val="clear" w:pos="1440"/>
                      <w:tab w:val="num" w:pos="426"/>
                    </w:tabs>
                    <w:ind w:left="426"/>
                    <w:jc w:val="both"/>
                    <w:rPr>
                      <w:sz w:val="22"/>
                      <w:szCs w:val="22"/>
                    </w:rPr>
                  </w:pPr>
                  <w:r w:rsidRPr="00F46F7A">
                    <w:rPr>
                      <w:sz w:val="22"/>
                      <w:szCs w:val="22"/>
                    </w:rPr>
                    <w:t>Past Performances:</w:t>
                  </w:r>
                </w:p>
                <w:p w:rsidR="00945C19" w:rsidRPr="00F46F7A" w:rsidRDefault="00945C19" w:rsidP="00945C19">
                  <w:pPr>
                    <w:tabs>
                      <w:tab w:val="left" w:pos="2373"/>
                    </w:tabs>
                    <w:jc w:val="both"/>
                    <w:rPr>
                      <w:sz w:val="22"/>
                      <w:szCs w:val="22"/>
                    </w:rPr>
                  </w:pPr>
                  <w:r w:rsidRPr="00F46F7A">
                    <w:rPr>
                      <w:sz w:val="22"/>
                      <w:szCs w:val="22"/>
                    </w:rPr>
                    <w:t>1</w:t>
                  </w:r>
                  <w:r w:rsidR="00381CF8" w:rsidRPr="00F46F7A">
                    <w:rPr>
                      <w:sz w:val="22"/>
                      <w:szCs w:val="22"/>
                      <w:lang w:val="en-US"/>
                    </w:rPr>
                    <w:t>.</w:t>
                  </w:r>
                  <w:r w:rsidRPr="00F46F7A">
                    <w:rPr>
                      <w:sz w:val="22"/>
                      <w:szCs w:val="22"/>
                    </w:rPr>
                    <w:t>Contract Award History</w:t>
                  </w:r>
                </w:p>
                <w:p w:rsidR="00945C19" w:rsidRPr="00F46F7A" w:rsidRDefault="00945C19" w:rsidP="00381CF8">
                  <w:pPr>
                    <w:jc w:val="both"/>
                    <w:rPr>
                      <w:sz w:val="22"/>
                      <w:szCs w:val="22"/>
                    </w:rPr>
                  </w:pPr>
                  <w:r w:rsidRPr="00F46F7A">
                    <w:rPr>
                      <w:sz w:val="22"/>
                      <w:szCs w:val="22"/>
                    </w:rPr>
                    <w:t xml:space="preserve">Please </w:t>
                  </w:r>
                  <w:r w:rsidRPr="00F46F7A">
                    <w:rPr>
                      <w:sz w:val="22"/>
                      <w:szCs w:val="22"/>
                      <w:lang w:val="en-GB"/>
                    </w:rPr>
                    <w:t xml:space="preserve">share </w:t>
                  </w:r>
                  <w:r w:rsidRPr="00F46F7A">
                    <w:rPr>
                      <w:sz w:val="22"/>
                      <w:szCs w:val="22"/>
                    </w:rPr>
                    <w:t>the last supply contracts a</w:t>
                  </w:r>
                  <w:r w:rsidR="00381CF8" w:rsidRPr="00F46F7A">
                    <w:rPr>
                      <w:sz w:val="22"/>
                      <w:szCs w:val="22"/>
                    </w:rPr>
                    <w:t>warded by your company since 20</w:t>
                  </w:r>
                  <w:r w:rsidR="00381CF8" w:rsidRPr="00F46F7A">
                    <w:rPr>
                      <w:sz w:val="22"/>
                      <w:szCs w:val="22"/>
                      <w:lang w:val="en-US"/>
                    </w:rPr>
                    <w:t>20</w:t>
                  </w:r>
                  <w:r w:rsidRPr="00F46F7A">
                    <w:rPr>
                      <w:sz w:val="22"/>
                      <w:szCs w:val="22"/>
                    </w:rPr>
                    <w:t xml:space="preserve"> up to now</w:t>
                  </w:r>
                </w:p>
                <w:p w:rsidR="00945C19" w:rsidRPr="00F46F7A" w:rsidRDefault="00945C19" w:rsidP="00945C19">
                  <w:pPr>
                    <w:jc w:val="both"/>
                    <w:rPr>
                      <w:sz w:val="22"/>
                      <w:szCs w:val="22"/>
                    </w:rPr>
                  </w:pP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3000"/>
                    <w:gridCol w:w="1275"/>
                    <w:gridCol w:w="1276"/>
                    <w:gridCol w:w="1276"/>
                    <w:gridCol w:w="1559"/>
                  </w:tblGrid>
                  <w:tr w:rsidR="00F46F7A" w:rsidRPr="00F46F7A" w:rsidTr="00945C19">
                    <w:tc>
                      <w:tcPr>
                        <w:tcW w:w="573" w:type="dxa"/>
                        <w:shd w:val="clear" w:color="auto" w:fill="244061"/>
                        <w:vAlign w:val="center"/>
                      </w:tcPr>
                      <w:p w:rsidR="00945C19" w:rsidRPr="00F46F7A" w:rsidRDefault="00945C19" w:rsidP="00945C19">
                        <w:pPr>
                          <w:jc w:val="both"/>
                          <w:rPr>
                            <w:sz w:val="22"/>
                            <w:szCs w:val="22"/>
                          </w:rPr>
                        </w:pPr>
                        <w:r w:rsidRPr="00F46F7A">
                          <w:rPr>
                            <w:sz w:val="22"/>
                            <w:szCs w:val="22"/>
                          </w:rPr>
                          <w:lastRenderedPageBreak/>
                          <w:t>No</w:t>
                        </w:r>
                      </w:p>
                    </w:tc>
                    <w:tc>
                      <w:tcPr>
                        <w:tcW w:w="3000" w:type="dxa"/>
                        <w:shd w:val="clear" w:color="auto" w:fill="244061"/>
                        <w:vAlign w:val="center"/>
                      </w:tcPr>
                      <w:p w:rsidR="00945C19" w:rsidRPr="00F46F7A" w:rsidRDefault="00945C19" w:rsidP="00945C19">
                        <w:pPr>
                          <w:jc w:val="both"/>
                          <w:rPr>
                            <w:sz w:val="22"/>
                            <w:szCs w:val="22"/>
                          </w:rPr>
                        </w:pPr>
                        <w:r w:rsidRPr="00F46F7A">
                          <w:rPr>
                            <w:sz w:val="22"/>
                            <w:szCs w:val="22"/>
                          </w:rPr>
                          <w:t>Project Description</w:t>
                        </w:r>
                      </w:p>
                    </w:tc>
                    <w:tc>
                      <w:tcPr>
                        <w:tcW w:w="1275" w:type="dxa"/>
                        <w:shd w:val="clear" w:color="auto" w:fill="244061"/>
                        <w:vAlign w:val="center"/>
                      </w:tcPr>
                      <w:p w:rsidR="00945C19" w:rsidRPr="00F46F7A" w:rsidRDefault="00945C19" w:rsidP="00945C19">
                        <w:pPr>
                          <w:jc w:val="both"/>
                          <w:rPr>
                            <w:sz w:val="22"/>
                            <w:szCs w:val="22"/>
                          </w:rPr>
                        </w:pPr>
                        <w:r w:rsidRPr="00F46F7A">
                          <w:rPr>
                            <w:sz w:val="22"/>
                            <w:szCs w:val="22"/>
                          </w:rPr>
                          <w:t>Location</w:t>
                        </w:r>
                      </w:p>
                    </w:tc>
                    <w:tc>
                      <w:tcPr>
                        <w:tcW w:w="1276" w:type="dxa"/>
                        <w:shd w:val="clear" w:color="auto" w:fill="244061"/>
                        <w:vAlign w:val="center"/>
                      </w:tcPr>
                      <w:p w:rsidR="00945C19" w:rsidRPr="00F46F7A" w:rsidRDefault="00945C19" w:rsidP="00945C19">
                        <w:pPr>
                          <w:jc w:val="both"/>
                          <w:rPr>
                            <w:sz w:val="22"/>
                            <w:szCs w:val="22"/>
                          </w:rPr>
                        </w:pPr>
                        <w:r w:rsidRPr="00F46F7A">
                          <w:rPr>
                            <w:sz w:val="22"/>
                            <w:szCs w:val="22"/>
                          </w:rPr>
                          <w:t>Partner Name</w:t>
                        </w:r>
                      </w:p>
                    </w:tc>
                    <w:tc>
                      <w:tcPr>
                        <w:tcW w:w="1276" w:type="dxa"/>
                        <w:shd w:val="clear" w:color="auto" w:fill="244061"/>
                        <w:vAlign w:val="center"/>
                      </w:tcPr>
                      <w:p w:rsidR="00945C19" w:rsidRPr="00F46F7A" w:rsidRDefault="00945C19" w:rsidP="00945C19">
                        <w:pPr>
                          <w:jc w:val="both"/>
                          <w:rPr>
                            <w:sz w:val="22"/>
                            <w:szCs w:val="22"/>
                          </w:rPr>
                        </w:pPr>
                        <w:r w:rsidRPr="00F46F7A">
                          <w:rPr>
                            <w:sz w:val="22"/>
                            <w:szCs w:val="22"/>
                          </w:rPr>
                          <w:t>Duration</w:t>
                        </w:r>
                      </w:p>
                    </w:tc>
                    <w:tc>
                      <w:tcPr>
                        <w:tcW w:w="1559" w:type="dxa"/>
                        <w:shd w:val="clear" w:color="auto" w:fill="244061"/>
                        <w:vAlign w:val="center"/>
                      </w:tcPr>
                      <w:p w:rsidR="00945C19" w:rsidRPr="00F46F7A" w:rsidRDefault="00945C19" w:rsidP="00945C19">
                        <w:pPr>
                          <w:jc w:val="both"/>
                          <w:rPr>
                            <w:sz w:val="22"/>
                            <w:szCs w:val="22"/>
                          </w:rPr>
                        </w:pPr>
                        <w:r w:rsidRPr="00F46F7A">
                          <w:rPr>
                            <w:sz w:val="22"/>
                            <w:szCs w:val="22"/>
                          </w:rPr>
                          <w:t>Project Cost (USD)</w:t>
                        </w:r>
                      </w:p>
                    </w:tc>
                  </w:tr>
                  <w:tr w:rsidR="00F46F7A" w:rsidRPr="00F46F7A" w:rsidTr="00945C19">
                    <w:tc>
                      <w:tcPr>
                        <w:tcW w:w="573" w:type="dxa"/>
                      </w:tcPr>
                      <w:p w:rsidR="00945C19" w:rsidRPr="00F46F7A" w:rsidRDefault="00945C19" w:rsidP="00945C19">
                        <w:pPr>
                          <w:jc w:val="both"/>
                          <w:rPr>
                            <w:sz w:val="22"/>
                            <w:szCs w:val="22"/>
                          </w:rPr>
                        </w:pPr>
                        <w:r w:rsidRPr="00F46F7A">
                          <w:rPr>
                            <w:sz w:val="22"/>
                            <w:szCs w:val="22"/>
                          </w:rPr>
                          <w:t>1</w:t>
                        </w:r>
                      </w:p>
                    </w:tc>
                    <w:tc>
                      <w:tcPr>
                        <w:tcW w:w="3000" w:type="dxa"/>
                      </w:tcPr>
                      <w:p w:rsidR="00945C19" w:rsidRPr="00F46F7A" w:rsidRDefault="00945C19" w:rsidP="00945C19">
                        <w:pPr>
                          <w:jc w:val="both"/>
                          <w:rPr>
                            <w:sz w:val="22"/>
                            <w:szCs w:val="22"/>
                          </w:rPr>
                        </w:pPr>
                      </w:p>
                    </w:tc>
                    <w:tc>
                      <w:tcPr>
                        <w:tcW w:w="1275" w:type="dxa"/>
                      </w:tcPr>
                      <w:p w:rsidR="00945C19" w:rsidRPr="00F46F7A" w:rsidRDefault="00945C19" w:rsidP="00945C19">
                        <w:pPr>
                          <w:jc w:val="both"/>
                          <w:rPr>
                            <w:sz w:val="22"/>
                            <w:szCs w:val="22"/>
                          </w:rPr>
                        </w:pPr>
                      </w:p>
                    </w:tc>
                    <w:tc>
                      <w:tcPr>
                        <w:tcW w:w="1276" w:type="dxa"/>
                      </w:tcPr>
                      <w:p w:rsidR="00945C19" w:rsidRPr="00F46F7A" w:rsidRDefault="00945C19" w:rsidP="00945C19">
                        <w:pPr>
                          <w:jc w:val="both"/>
                          <w:rPr>
                            <w:sz w:val="22"/>
                            <w:szCs w:val="22"/>
                          </w:rPr>
                        </w:pPr>
                      </w:p>
                    </w:tc>
                    <w:tc>
                      <w:tcPr>
                        <w:tcW w:w="1276" w:type="dxa"/>
                      </w:tcPr>
                      <w:p w:rsidR="00945C19" w:rsidRPr="00F46F7A" w:rsidRDefault="00945C19" w:rsidP="00945C19">
                        <w:pPr>
                          <w:jc w:val="both"/>
                          <w:rPr>
                            <w:sz w:val="22"/>
                            <w:szCs w:val="22"/>
                          </w:rPr>
                        </w:pPr>
                      </w:p>
                    </w:tc>
                    <w:tc>
                      <w:tcPr>
                        <w:tcW w:w="1559" w:type="dxa"/>
                      </w:tcPr>
                      <w:p w:rsidR="00945C19" w:rsidRPr="00F46F7A" w:rsidRDefault="00945C19" w:rsidP="00945C19">
                        <w:pPr>
                          <w:jc w:val="both"/>
                          <w:rPr>
                            <w:sz w:val="22"/>
                            <w:szCs w:val="22"/>
                          </w:rPr>
                        </w:pPr>
                      </w:p>
                    </w:tc>
                  </w:tr>
                  <w:tr w:rsidR="00F46F7A" w:rsidRPr="00F46F7A" w:rsidTr="00945C19">
                    <w:tc>
                      <w:tcPr>
                        <w:tcW w:w="573" w:type="dxa"/>
                      </w:tcPr>
                      <w:p w:rsidR="00945C19" w:rsidRPr="00F46F7A" w:rsidRDefault="00945C19" w:rsidP="00945C19">
                        <w:pPr>
                          <w:jc w:val="both"/>
                          <w:rPr>
                            <w:sz w:val="22"/>
                            <w:szCs w:val="22"/>
                          </w:rPr>
                        </w:pPr>
                        <w:r w:rsidRPr="00F46F7A">
                          <w:rPr>
                            <w:sz w:val="22"/>
                            <w:szCs w:val="22"/>
                          </w:rPr>
                          <w:t>2</w:t>
                        </w:r>
                      </w:p>
                    </w:tc>
                    <w:tc>
                      <w:tcPr>
                        <w:tcW w:w="3000" w:type="dxa"/>
                      </w:tcPr>
                      <w:p w:rsidR="00945C19" w:rsidRPr="00F46F7A" w:rsidRDefault="00945C19" w:rsidP="00945C19">
                        <w:pPr>
                          <w:jc w:val="both"/>
                          <w:rPr>
                            <w:sz w:val="22"/>
                            <w:szCs w:val="22"/>
                          </w:rPr>
                        </w:pPr>
                      </w:p>
                    </w:tc>
                    <w:tc>
                      <w:tcPr>
                        <w:tcW w:w="1275" w:type="dxa"/>
                      </w:tcPr>
                      <w:p w:rsidR="00945C19" w:rsidRPr="00F46F7A" w:rsidRDefault="00945C19" w:rsidP="00945C19">
                        <w:pPr>
                          <w:jc w:val="both"/>
                          <w:rPr>
                            <w:sz w:val="22"/>
                            <w:szCs w:val="22"/>
                          </w:rPr>
                        </w:pPr>
                      </w:p>
                    </w:tc>
                    <w:tc>
                      <w:tcPr>
                        <w:tcW w:w="1276" w:type="dxa"/>
                      </w:tcPr>
                      <w:p w:rsidR="00945C19" w:rsidRPr="00F46F7A" w:rsidRDefault="00945C19" w:rsidP="00945C19">
                        <w:pPr>
                          <w:jc w:val="both"/>
                          <w:rPr>
                            <w:sz w:val="22"/>
                            <w:szCs w:val="22"/>
                          </w:rPr>
                        </w:pPr>
                      </w:p>
                    </w:tc>
                    <w:tc>
                      <w:tcPr>
                        <w:tcW w:w="1276" w:type="dxa"/>
                      </w:tcPr>
                      <w:p w:rsidR="00945C19" w:rsidRPr="00F46F7A" w:rsidRDefault="00945C19" w:rsidP="00945C19">
                        <w:pPr>
                          <w:jc w:val="both"/>
                          <w:rPr>
                            <w:sz w:val="22"/>
                            <w:szCs w:val="22"/>
                          </w:rPr>
                        </w:pPr>
                      </w:p>
                    </w:tc>
                    <w:tc>
                      <w:tcPr>
                        <w:tcW w:w="1559" w:type="dxa"/>
                      </w:tcPr>
                      <w:p w:rsidR="00945C19" w:rsidRPr="00F46F7A" w:rsidRDefault="00945C19" w:rsidP="00945C19">
                        <w:pPr>
                          <w:jc w:val="both"/>
                          <w:rPr>
                            <w:sz w:val="22"/>
                            <w:szCs w:val="22"/>
                          </w:rPr>
                        </w:pPr>
                      </w:p>
                    </w:tc>
                  </w:tr>
                  <w:tr w:rsidR="00F46F7A" w:rsidRPr="00F46F7A" w:rsidTr="00945C19">
                    <w:tc>
                      <w:tcPr>
                        <w:tcW w:w="573" w:type="dxa"/>
                      </w:tcPr>
                      <w:p w:rsidR="00945C19" w:rsidRPr="00F46F7A" w:rsidRDefault="00945C19" w:rsidP="00945C19">
                        <w:pPr>
                          <w:jc w:val="both"/>
                          <w:rPr>
                            <w:sz w:val="22"/>
                            <w:szCs w:val="22"/>
                          </w:rPr>
                        </w:pPr>
                        <w:r w:rsidRPr="00F46F7A">
                          <w:rPr>
                            <w:sz w:val="22"/>
                            <w:szCs w:val="22"/>
                          </w:rPr>
                          <w:t>3</w:t>
                        </w:r>
                      </w:p>
                    </w:tc>
                    <w:tc>
                      <w:tcPr>
                        <w:tcW w:w="3000" w:type="dxa"/>
                      </w:tcPr>
                      <w:p w:rsidR="00945C19" w:rsidRPr="00F46F7A" w:rsidRDefault="00945C19" w:rsidP="00945C19">
                        <w:pPr>
                          <w:jc w:val="both"/>
                          <w:rPr>
                            <w:sz w:val="22"/>
                            <w:szCs w:val="22"/>
                          </w:rPr>
                        </w:pPr>
                      </w:p>
                    </w:tc>
                    <w:tc>
                      <w:tcPr>
                        <w:tcW w:w="1275" w:type="dxa"/>
                      </w:tcPr>
                      <w:p w:rsidR="00945C19" w:rsidRPr="00F46F7A" w:rsidRDefault="00945C19" w:rsidP="00945C19">
                        <w:pPr>
                          <w:jc w:val="both"/>
                          <w:rPr>
                            <w:sz w:val="22"/>
                            <w:szCs w:val="22"/>
                          </w:rPr>
                        </w:pPr>
                      </w:p>
                    </w:tc>
                    <w:tc>
                      <w:tcPr>
                        <w:tcW w:w="1276" w:type="dxa"/>
                      </w:tcPr>
                      <w:p w:rsidR="00945C19" w:rsidRPr="00F46F7A" w:rsidRDefault="00945C19" w:rsidP="00945C19">
                        <w:pPr>
                          <w:jc w:val="both"/>
                          <w:rPr>
                            <w:sz w:val="22"/>
                            <w:szCs w:val="22"/>
                          </w:rPr>
                        </w:pPr>
                      </w:p>
                    </w:tc>
                    <w:tc>
                      <w:tcPr>
                        <w:tcW w:w="1276" w:type="dxa"/>
                      </w:tcPr>
                      <w:p w:rsidR="00945C19" w:rsidRPr="00F46F7A" w:rsidRDefault="00945C19" w:rsidP="00945C19">
                        <w:pPr>
                          <w:jc w:val="both"/>
                          <w:rPr>
                            <w:sz w:val="22"/>
                            <w:szCs w:val="22"/>
                          </w:rPr>
                        </w:pPr>
                      </w:p>
                    </w:tc>
                    <w:tc>
                      <w:tcPr>
                        <w:tcW w:w="1559" w:type="dxa"/>
                      </w:tcPr>
                      <w:p w:rsidR="00945C19" w:rsidRPr="00F46F7A" w:rsidRDefault="00945C19" w:rsidP="00945C19">
                        <w:pPr>
                          <w:jc w:val="both"/>
                          <w:rPr>
                            <w:sz w:val="22"/>
                            <w:szCs w:val="22"/>
                          </w:rPr>
                        </w:pPr>
                      </w:p>
                    </w:tc>
                  </w:tr>
                  <w:tr w:rsidR="00F46F7A" w:rsidRPr="00F46F7A" w:rsidTr="00945C19">
                    <w:tc>
                      <w:tcPr>
                        <w:tcW w:w="573" w:type="dxa"/>
                      </w:tcPr>
                      <w:p w:rsidR="00945C19" w:rsidRPr="00F46F7A" w:rsidRDefault="00945C19" w:rsidP="00945C19">
                        <w:pPr>
                          <w:jc w:val="both"/>
                          <w:rPr>
                            <w:sz w:val="22"/>
                            <w:szCs w:val="22"/>
                          </w:rPr>
                        </w:pPr>
                        <w:r w:rsidRPr="00F46F7A">
                          <w:rPr>
                            <w:sz w:val="22"/>
                            <w:szCs w:val="22"/>
                          </w:rPr>
                          <w:t>4</w:t>
                        </w:r>
                      </w:p>
                    </w:tc>
                    <w:tc>
                      <w:tcPr>
                        <w:tcW w:w="3000" w:type="dxa"/>
                      </w:tcPr>
                      <w:p w:rsidR="00945C19" w:rsidRPr="00F46F7A" w:rsidRDefault="00945C19" w:rsidP="00945C19">
                        <w:pPr>
                          <w:jc w:val="both"/>
                          <w:rPr>
                            <w:sz w:val="22"/>
                            <w:szCs w:val="22"/>
                          </w:rPr>
                        </w:pPr>
                      </w:p>
                    </w:tc>
                    <w:tc>
                      <w:tcPr>
                        <w:tcW w:w="1275" w:type="dxa"/>
                      </w:tcPr>
                      <w:p w:rsidR="00945C19" w:rsidRPr="00F46F7A" w:rsidRDefault="00945C19" w:rsidP="00945C19">
                        <w:pPr>
                          <w:jc w:val="both"/>
                          <w:rPr>
                            <w:sz w:val="22"/>
                            <w:szCs w:val="22"/>
                          </w:rPr>
                        </w:pPr>
                      </w:p>
                    </w:tc>
                    <w:tc>
                      <w:tcPr>
                        <w:tcW w:w="1276" w:type="dxa"/>
                      </w:tcPr>
                      <w:p w:rsidR="00945C19" w:rsidRPr="00F46F7A" w:rsidRDefault="00945C19" w:rsidP="00945C19">
                        <w:pPr>
                          <w:jc w:val="both"/>
                          <w:rPr>
                            <w:sz w:val="22"/>
                            <w:szCs w:val="22"/>
                          </w:rPr>
                        </w:pPr>
                      </w:p>
                    </w:tc>
                    <w:tc>
                      <w:tcPr>
                        <w:tcW w:w="1276" w:type="dxa"/>
                      </w:tcPr>
                      <w:p w:rsidR="00945C19" w:rsidRPr="00F46F7A" w:rsidRDefault="00945C19" w:rsidP="00945C19">
                        <w:pPr>
                          <w:jc w:val="both"/>
                          <w:rPr>
                            <w:sz w:val="22"/>
                            <w:szCs w:val="22"/>
                          </w:rPr>
                        </w:pPr>
                      </w:p>
                    </w:tc>
                    <w:tc>
                      <w:tcPr>
                        <w:tcW w:w="1559" w:type="dxa"/>
                      </w:tcPr>
                      <w:p w:rsidR="00945C19" w:rsidRPr="00F46F7A" w:rsidRDefault="00945C19" w:rsidP="00945C19">
                        <w:pPr>
                          <w:jc w:val="both"/>
                          <w:rPr>
                            <w:sz w:val="22"/>
                            <w:szCs w:val="22"/>
                          </w:rPr>
                        </w:pPr>
                      </w:p>
                    </w:tc>
                  </w:tr>
                  <w:tr w:rsidR="00F46F7A" w:rsidRPr="00F46F7A" w:rsidTr="00945C19">
                    <w:tc>
                      <w:tcPr>
                        <w:tcW w:w="573" w:type="dxa"/>
                      </w:tcPr>
                      <w:p w:rsidR="00945C19" w:rsidRPr="00F46F7A" w:rsidRDefault="00945C19" w:rsidP="00945C19">
                        <w:pPr>
                          <w:jc w:val="both"/>
                          <w:rPr>
                            <w:sz w:val="22"/>
                            <w:szCs w:val="22"/>
                          </w:rPr>
                        </w:pPr>
                        <w:r w:rsidRPr="00F46F7A">
                          <w:rPr>
                            <w:sz w:val="22"/>
                            <w:szCs w:val="22"/>
                          </w:rPr>
                          <w:t>5</w:t>
                        </w:r>
                      </w:p>
                    </w:tc>
                    <w:tc>
                      <w:tcPr>
                        <w:tcW w:w="3000" w:type="dxa"/>
                      </w:tcPr>
                      <w:p w:rsidR="00945C19" w:rsidRPr="00F46F7A" w:rsidRDefault="00945C19" w:rsidP="00945C19">
                        <w:pPr>
                          <w:jc w:val="both"/>
                          <w:rPr>
                            <w:sz w:val="22"/>
                            <w:szCs w:val="22"/>
                          </w:rPr>
                        </w:pPr>
                      </w:p>
                    </w:tc>
                    <w:tc>
                      <w:tcPr>
                        <w:tcW w:w="1275" w:type="dxa"/>
                      </w:tcPr>
                      <w:p w:rsidR="00945C19" w:rsidRPr="00F46F7A" w:rsidRDefault="00945C19" w:rsidP="00945C19">
                        <w:pPr>
                          <w:jc w:val="both"/>
                          <w:rPr>
                            <w:sz w:val="22"/>
                            <w:szCs w:val="22"/>
                          </w:rPr>
                        </w:pPr>
                      </w:p>
                    </w:tc>
                    <w:tc>
                      <w:tcPr>
                        <w:tcW w:w="1276" w:type="dxa"/>
                      </w:tcPr>
                      <w:p w:rsidR="00945C19" w:rsidRPr="00F46F7A" w:rsidRDefault="00945C19" w:rsidP="00945C19">
                        <w:pPr>
                          <w:jc w:val="both"/>
                          <w:rPr>
                            <w:sz w:val="22"/>
                            <w:szCs w:val="22"/>
                          </w:rPr>
                        </w:pPr>
                      </w:p>
                    </w:tc>
                    <w:tc>
                      <w:tcPr>
                        <w:tcW w:w="1276" w:type="dxa"/>
                      </w:tcPr>
                      <w:p w:rsidR="00945C19" w:rsidRPr="00F46F7A" w:rsidRDefault="00945C19" w:rsidP="00945C19">
                        <w:pPr>
                          <w:jc w:val="both"/>
                          <w:rPr>
                            <w:sz w:val="22"/>
                            <w:szCs w:val="22"/>
                          </w:rPr>
                        </w:pPr>
                      </w:p>
                    </w:tc>
                    <w:tc>
                      <w:tcPr>
                        <w:tcW w:w="1559" w:type="dxa"/>
                      </w:tcPr>
                      <w:p w:rsidR="00945C19" w:rsidRPr="00F46F7A" w:rsidRDefault="00945C19" w:rsidP="00945C19">
                        <w:pPr>
                          <w:jc w:val="both"/>
                          <w:rPr>
                            <w:sz w:val="22"/>
                            <w:szCs w:val="22"/>
                          </w:rPr>
                        </w:pPr>
                      </w:p>
                    </w:tc>
                  </w:tr>
                </w:tbl>
                <w:p w:rsidR="00945C19" w:rsidRPr="00F46F7A" w:rsidRDefault="00945C19" w:rsidP="00945C19">
                  <w:pPr>
                    <w:ind w:firstLine="708"/>
                    <w:jc w:val="both"/>
                    <w:rPr>
                      <w:sz w:val="22"/>
                      <w:szCs w:val="22"/>
                    </w:rPr>
                  </w:pPr>
                </w:p>
                <w:p w:rsidR="00945C19" w:rsidRPr="00F46F7A" w:rsidRDefault="00945C19" w:rsidP="00945C19">
                  <w:pPr>
                    <w:jc w:val="both"/>
                    <w:rPr>
                      <w:sz w:val="22"/>
                      <w:szCs w:val="22"/>
                    </w:rPr>
                  </w:pPr>
                  <w:r w:rsidRPr="00F46F7A">
                    <w:rPr>
                      <w:sz w:val="22"/>
                      <w:szCs w:val="22"/>
                    </w:rPr>
                    <w:t>2</w:t>
                  </w:r>
                  <w:r w:rsidR="00381CF8" w:rsidRPr="00F46F7A">
                    <w:rPr>
                      <w:sz w:val="22"/>
                      <w:szCs w:val="22"/>
                      <w:lang w:val="en-US"/>
                    </w:rPr>
                    <w:t>.</w:t>
                  </w:r>
                  <w:r w:rsidRPr="00F46F7A">
                    <w:rPr>
                      <w:sz w:val="22"/>
                      <w:szCs w:val="22"/>
                    </w:rPr>
                    <w:t>Company Assets as of January 1st [year]:</w:t>
                  </w:r>
                </w:p>
                <w:p w:rsidR="00945C19" w:rsidRPr="00F46F7A" w:rsidRDefault="00945C19" w:rsidP="00945C19">
                  <w:pPr>
                    <w:jc w:val="both"/>
                    <w:rPr>
                      <w:sz w:val="22"/>
                      <w:szCs w:val="22"/>
                    </w:rPr>
                  </w:pPr>
                  <w:r w:rsidRPr="00F46F7A">
                    <w:rPr>
                      <w:sz w:val="22"/>
                      <w:szCs w:val="22"/>
                    </w:rPr>
                    <w:t>Please list your Company main assets (machine, equipment, premises &amp; warehouses, trucks &amp; heavy machines, production center, etc)</w:t>
                  </w:r>
                </w:p>
                <w:p w:rsidR="00945C19" w:rsidRPr="00F46F7A" w:rsidRDefault="00945C19" w:rsidP="00945C19">
                  <w:pPr>
                    <w:jc w:val="both"/>
                    <w:rPr>
                      <w:sz w:val="22"/>
                      <w:szCs w:val="22"/>
                    </w:rPr>
                  </w:pPr>
                </w:p>
                <w:tbl>
                  <w:tblPr>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4850"/>
                    <w:gridCol w:w="2562"/>
                    <w:gridCol w:w="986"/>
                  </w:tblGrid>
                  <w:tr w:rsidR="00F46F7A" w:rsidRPr="00F46F7A" w:rsidTr="00945C19">
                    <w:tc>
                      <w:tcPr>
                        <w:tcW w:w="569" w:type="dxa"/>
                        <w:shd w:val="clear" w:color="auto" w:fill="244061"/>
                      </w:tcPr>
                      <w:p w:rsidR="00945C19" w:rsidRPr="00F46F7A" w:rsidRDefault="00945C19" w:rsidP="00945C19">
                        <w:pPr>
                          <w:jc w:val="both"/>
                          <w:rPr>
                            <w:sz w:val="22"/>
                            <w:szCs w:val="22"/>
                          </w:rPr>
                        </w:pPr>
                        <w:r w:rsidRPr="00F46F7A">
                          <w:rPr>
                            <w:sz w:val="22"/>
                            <w:szCs w:val="22"/>
                          </w:rPr>
                          <w:t>No</w:t>
                        </w:r>
                      </w:p>
                    </w:tc>
                    <w:tc>
                      <w:tcPr>
                        <w:tcW w:w="4963" w:type="dxa"/>
                        <w:shd w:val="clear" w:color="auto" w:fill="244061"/>
                      </w:tcPr>
                      <w:p w:rsidR="00945C19" w:rsidRPr="00F46F7A" w:rsidRDefault="00945C19" w:rsidP="00945C19">
                        <w:pPr>
                          <w:jc w:val="both"/>
                          <w:rPr>
                            <w:sz w:val="22"/>
                            <w:szCs w:val="22"/>
                          </w:rPr>
                        </w:pPr>
                        <w:r w:rsidRPr="00F46F7A">
                          <w:rPr>
                            <w:sz w:val="22"/>
                            <w:szCs w:val="22"/>
                          </w:rPr>
                          <w:t>Description</w:t>
                        </w:r>
                      </w:p>
                    </w:tc>
                    <w:tc>
                      <w:tcPr>
                        <w:tcW w:w="2586" w:type="dxa"/>
                        <w:shd w:val="clear" w:color="auto" w:fill="244061"/>
                      </w:tcPr>
                      <w:p w:rsidR="00945C19" w:rsidRPr="00F46F7A" w:rsidRDefault="00945C19" w:rsidP="00945C19">
                        <w:pPr>
                          <w:jc w:val="both"/>
                          <w:rPr>
                            <w:sz w:val="22"/>
                            <w:szCs w:val="22"/>
                          </w:rPr>
                        </w:pPr>
                        <w:r w:rsidRPr="00F46F7A">
                          <w:rPr>
                            <w:sz w:val="22"/>
                            <w:szCs w:val="22"/>
                          </w:rPr>
                          <w:t>Location/Address</w:t>
                        </w:r>
                      </w:p>
                    </w:tc>
                    <w:tc>
                      <w:tcPr>
                        <w:tcW w:w="846" w:type="dxa"/>
                        <w:shd w:val="clear" w:color="auto" w:fill="244061"/>
                      </w:tcPr>
                      <w:p w:rsidR="00945C19" w:rsidRPr="00F46F7A" w:rsidRDefault="00945C19" w:rsidP="00945C19">
                        <w:pPr>
                          <w:jc w:val="both"/>
                          <w:rPr>
                            <w:sz w:val="22"/>
                            <w:szCs w:val="22"/>
                          </w:rPr>
                        </w:pPr>
                        <w:r w:rsidRPr="00F46F7A">
                          <w:rPr>
                            <w:sz w:val="22"/>
                            <w:szCs w:val="22"/>
                          </w:rPr>
                          <w:t>Quantity</w:t>
                        </w:r>
                      </w:p>
                    </w:tc>
                  </w:tr>
                  <w:tr w:rsidR="00F46F7A" w:rsidRPr="00F46F7A" w:rsidTr="00945C19">
                    <w:tc>
                      <w:tcPr>
                        <w:tcW w:w="569" w:type="dxa"/>
                      </w:tcPr>
                      <w:p w:rsidR="00945C19" w:rsidRPr="00F46F7A" w:rsidRDefault="00945C19" w:rsidP="00945C19">
                        <w:pPr>
                          <w:jc w:val="both"/>
                          <w:rPr>
                            <w:sz w:val="22"/>
                            <w:szCs w:val="22"/>
                          </w:rPr>
                        </w:pPr>
                        <w:r w:rsidRPr="00F46F7A">
                          <w:rPr>
                            <w:sz w:val="22"/>
                            <w:szCs w:val="22"/>
                          </w:rPr>
                          <w:t>1</w:t>
                        </w:r>
                      </w:p>
                    </w:tc>
                    <w:tc>
                      <w:tcPr>
                        <w:tcW w:w="4963" w:type="dxa"/>
                      </w:tcPr>
                      <w:p w:rsidR="00945C19" w:rsidRPr="00F46F7A" w:rsidRDefault="00945C19" w:rsidP="00945C19">
                        <w:pPr>
                          <w:jc w:val="both"/>
                          <w:rPr>
                            <w:sz w:val="22"/>
                            <w:szCs w:val="22"/>
                          </w:rPr>
                        </w:pPr>
                      </w:p>
                    </w:tc>
                    <w:tc>
                      <w:tcPr>
                        <w:tcW w:w="2586" w:type="dxa"/>
                      </w:tcPr>
                      <w:p w:rsidR="00945C19" w:rsidRPr="00F46F7A" w:rsidRDefault="00945C19" w:rsidP="00945C19">
                        <w:pPr>
                          <w:jc w:val="both"/>
                          <w:rPr>
                            <w:sz w:val="22"/>
                            <w:szCs w:val="22"/>
                          </w:rPr>
                        </w:pPr>
                      </w:p>
                    </w:tc>
                    <w:tc>
                      <w:tcPr>
                        <w:tcW w:w="846" w:type="dxa"/>
                      </w:tcPr>
                      <w:p w:rsidR="00945C19" w:rsidRPr="00F46F7A" w:rsidRDefault="00945C19" w:rsidP="00945C19">
                        <w:pPr>
                          <w:jc w:val="both"/>
                          <w:rPr>
                            <w:sz w:val="22"/>
                            <w:szCs w:val="22"/>
                          </w:rPr>
                        </w:pPr>
                      </w:p>
                    </w:tc>
                  </w:tr>
                  <w:tr w:rsidR="00F46F7A" w:rsidRPr="00F46F7A" w:rsidTr="00945C19">
                    <w:tc>
                      <w:tcPr>
                        <w:tcW w:w="569" w:type="dxa"/>
                      </w:tcPr>
                      <w:p w:rsidR="00945C19" w:rsidRPr="00F46F7A" w:rsidRDefault="00945C19" w:rsidP="00945C19">
                        <w:pPr>
                          <w:jc w:val="both"/>
                          <w:rPr>
                            <w:sz w:val="22"/>
                            <w:szCs w:val="22"/>
                          </w:rPr>
                        </w:pPr>
                        <w:r w:rsidRPr="00F46F7A">
                          <w:rPr>
                            <w:sz w:val="22"/>
                            <w:szCs w:val="22"/>
                          </w:rPr>
                          <w:t>2</w:t>
                        </w:r>
                      </w:p>
                    </w:tc>
                    <w:tc>
                      <w:tcPr>
                        <w:tcW w:w="4963" w:type="dxa"/>
                      </w:tcPr>
                      <w:p w:rsidR="00945C19" w:rsidRPr="00F46F7A" w:rsidRDefault="00945C19" w:rsidP="00945C19">
                        <w:pPr>
                          <w:jc w:val="both"/>
                          <w:rPr>
                            <w:sz w:val="22"/>
                            <w:szCs w:val="22"/>
                          </w:rPr>
                        </w:pPr>
                      </w:p>
                    </w:tc>
                    <w:tc>
                      <w:tcPr>
                        <w:tcW w:w="2586" w:type="dxa"/>
                      </w:tcPr>
                      <w:p w:rsidR="00945C19" w:rsidRPr="00F46F7A" w:rsidRDefault="00945C19" w:rsidP="00945C19">
                        <w:pPr>
                          <w:jc w:val="both"/>
                          <w:rPr>
                            <w:sz w:val="22"/>
                            <w:szCs w:val="22"/>
                          </w:rPr>
                        </w:pPr>
                      </w:p>
                    </w:tc>
                    <w:tc>
                      <w:tcPr>
                        <w:tcW w:w="846" w:type="dxa"/>
                      </w:tcPr>
                      <w:p w:rsidR="00945C19" w:rsidRPr="00F46F7A" w:rsidRDefault="00945C19" w:rsidP="00945C19">
                        <w:pPr>
                          <w:jc w:val="both"/>
                          <w:rPr>
                            <w:sz w:val="22"/>
                            <w:szCs w:val="22"/>
                          </w:rPr>
                        </w:pPr>
                      </w:p>
                    </w:tc>
                  </w:tr>
                  <w:tr w:rsidR="00F46F7A" w:rsidRPr="00F46F7A" w:rsidTr="00945C19">
                    <w:tc>
                      <w:tcPr>
                        <w:tcW w:w="569" w:type="dxa"/>
                      </w:tcPr>
                      <w:p w:rsidR="00945C19" w:rsidRPr="00F46F7A" w:rsidRDefault="00945C19" w:rsidP="00945C19">
                        <w:pPr>
                          <w:jc w:val="both"/>
                          <w:rPr>
                            <w:sz w:val="22"/>
                            <w:szCs w:val="22"/>
                          </w:rPr>
                        </w:pPr>
                        <w:r w:rsidRPr="00F46F7A">
                          <w:rPr>
                            <w:sz w:val="22"/>
                            <w:szCs w:val="22"/>
                          </w:rPr>
                          <w:t>3</w:t>
                        </w:r>
                      </w:p>
                    </w:tc>
                    <w:tc>
                      <w:tcPr>
                        <w:tcW w:w="4963" w:type="dxa"/>
                      </w:tcPr>
                      <w:p w:rsidR="00945C19" w:rsidRPr="00F46F7A" w:rsidRDefault="00945C19" w:rsidP="00945C19">
                        <w:pPr>
                          <w:jc w:val="both"/>
                          <w:rPr>
                            <w:sz w:val="22"/>
                            <w:szCs w:val="22"/>
                          </w:rPr>
                        </w:pPr>
                      </w:p>
                    </w:tc>
                    <w:tc>
                      <w:tcPr>
                        <w:tcW w:w="2586" w:type="dxa"/>
                      </w:tcPr>
                      <w:p w:rsidR="00945C19" w:rsidRPr="00F46F7A" w:rsidRDefault="00945C19" w:rsidP="00945C19">
                        <w:pPr>
                          <w:jc w:val="both"/>
                          <w:rPr>
                            <w:sz w:val="22"/>
                            <w:szCs w:val="22"/>
                          </w:rPr>
                        </w:pPr>
                      </w:p>
                    </w:tc>
                    <w:tc>
                      <w:tcPr>
                        <w:tcW w:w="846" w:type="dxa"/>
                      </w:tcPr>
                      <w:p w:rsidR="00945C19" w:rsidRPr="00F46F7A" w:rsidRDefault="00945C19" w:rsidP="00945C19">
                        <w:pPr>
                          <w:jc w:val="both"/>
                          <w:rPr>
                            <w:sz w:val="22"/>
                            <w:szCs w:val="22"/>
                          </w:rPr>
                        </w:pPr>
                      </w:p>
                    </w:tc>
                  </w:tr>
                  <w:tr w:rsidR="00F46F7A" w:rsidRPr="00F46F7A" w:rsidTr="00945C19">
                    <w:tc>
                      <w:tcPr>
                        <w:tcW w:w="569" w:type="dxa"/>
                      </w:tcPr>
                      <w:p w:rsidR="00945C19" w:rsidRPr="00F46F7A" w:rsidRDefault="00945C19" w:rsidP="00945C19">
                        <w:pPr>
                          <w:jc w:val="both"/>
                          <w:rPr>
                            <w:sz w:val="22"/>
                            <w:szCs w:val="22"/>
                          </w:rPr>
                        </w:pPr>
                        <w:r w:rsidRPr="00F46F7A">
                          <w:rPr>
                            <w:sz w:val="22"/>
                            <w:szCs w:val="22"/>
                          </w:rPr>
                          <w:t>4</w:t>
                        </w:r>
                      </w:p>
                    </w:tc>
                    <w:tc>
                      <w:tcPr>
                        <w:tcW w:w="4963" w:type="dxa"/>
                      </w:tcPr>
                      <w:p w:rsidR="00945C19" w:rsidRPr="00F46F7A" w:rsidRDefault="00945C19" w:rsidP="00945C19">
                        <w:pPr>
                          <w:jc w:val="both"/>
                          <w:rPr>
                            <w:sz w:val="22"/>
                            <w:szCs w:val="22"/>
                          </w:rPr>
                        </w:pPr>
                      </w:p>
                    </w:tc>
                    <w:tc>
                      <w:tcPr>
                        <w:tcW w:w="2586" w:type="dxa"/>
                      </w:tcPr>
                      <w:p w:rsidR="00945C19" w:rsidRPr="00F46F7A" w:rsidRDefault="00945C19" w:rsidP="00945C19">
                        <w:pPr>
                          <w:jc w:val="both"/>
                          <w:rPr>
                            <w:sz w:val="22"/>
                            <w:szCs w:val="22"/>
                          </w:rPr>
                        </w:pPr>
                      </w:p>
                    </w:tc>
                    <w:tc>
                      <w:tcPr>
                        <w:tcW w:w="846" w:type="dxa"/>
                      </w:tcPr>
                      <w:p w:rsidR="00945C19" w:rsidRPr="00F46F7A" w:rsidRDefault="00945C19" w:rsidP="00945C19">
                        <w:pPr>
                          <w:jc w:val="both"/>
                          <w:rPr>
                            <w:sz w:val="22"/>
                            <w:szCs w:val="22"/>
                          </w:rPr>
                        </w:pPr>
                      </w:p>
                    </w:tc>
                  </w:tr>
                  <w:tr w:rsidR="00F46F7A" w:rsidRPr="00F46F7A" w:rsidTr="00945C19">
                    <w:tc>
                      <w:tcPr>
                        <w:tcW w:w="569" w:type="dxa"/>
                      </w:tcPr>
                      <w:p w:rsidR="00945C19" w:rsidRPr="00F46F7A" w:rsidRDefault="00945C19" w:rsidP="00945C19">
                        <w:pPr>
                          <w:jc w:val="both"/>
                          <w:rPr>
                            <w:sz w:val="22"/>
                            <w:szCs w:val="22"/>
                          </w:rPr>
                        </w:pPr>
                        <w:r w:rsidRPr="00F46F7A">
                          <w:rPr>
                            <w:sz w:val="22"/>
                            <w:szCs w:val="22"/>
                          </w:rPr>
                          <w:t>5</w:t>
                        </w:r>
                      </w:p>
                    </w:tc>
                    <w:tc>
                      <w:tcPr>
                        <w:tcW w:w="4963" w:type="dxa"/>
                      </w:tcPr>
                      <w:p w:rsidR="00945C19" w:rsidRPr="00F46F7A" w:rsidRDefault="00945C19" w:rsidP="00945C19">
                        <w:pPr>
                          <w:jc w:val="both"/>
                          <w:rPr>
                            <w:sz w:val="22"/>
                            <w:szCs w:val="22"/>
                          </w:rPr>
                        </w:pPr>
                      </w:p>
                    </w:tc>
                    <w:tc>
                      <w:tcPr>
                        <w:tcW w:w="2586" w:type="dxa"/>
                      </w:tcPr>
                      <w:p w:rsidR="00945C19" w:rsidRPr="00F46F7A" w:rsidRDefault="00945C19" w:rsidP="00945C19">
                        <w:pPr>
                          <w:jc w:val="both"/>
                          <w:rPr>
                            <w:sz w:val="22"/>
                            <w:szCs w:val="22"/>
                          </w:rPr>
                        </w:pPr>
                      </w:p>
                    </w:tc>
                    <w:tc>
                      <w:tcPr>
                        <w:tcW w:w="846" w:type="dxa"/>
                      </w:tcPr>
                      <w:p w:rsidR="00945C19" w:rsidRPr="00F46F7A" w:rsidRDefault="00945C19" w:rsidP="00945C19">
                        <w:pPr>
                          <w:jc w:val="both"/>
                          <w:rPr>
                            <w:sz w:val="22"/>
                            <w:szCs w:val="22"/>
                          </w:rPr>
                        </w:pPr>
                      </w:p>
                    </w:tc>
                  </w:tr>
                  <w:tr w:rsidR="00F46F7A" w:rsidRPr="00F46F7A" w:rsidTr="00945C19">
                    <w:tc>
                      <w:tcPr>
                        <w:tcW w:w="569" w:type="dxa"/>
                        <w:tcBorders>
                          <w:top w:val="single" w:sz="4" w:space="0" w:color="auto"/>
                          <w:left w:val="single" w:sz="4" w:space="0" w:color="FFFFFF"/>
                          <w:bottom w:val="single" w:sz="4" w:space="0" w:color="FFFFFF"/>
                          <w:right w:val="single" w:sz="4" w:space="0" w:color="FFFFFF"/>
                        </w:tcBorders>
                      </w:tcPr>
                      <w:p w:rsidR="00945C19" w:rsidRPr="00F46F7A" w:rsidRDefault="00945C19" w:rsidP="00945C19">
                        <w:pPr>
                          <w:jc w:val="both"/>
                          <w:rPr>
                            <w:sz w:val="22"/>
                            <w:szCs w:val="22"/>
                          </w:rPr>
                        </w:pPr>
                      </w:p>
                    </w:tc>
                    <w:tc>
                      <w:tcPr>
                        <w:tcW w:w="4963" w:type="dxa"/>
                        <w:tcBorders>
                          <w:top w:val="single" w:sz="4" w:space="0" w:color="auto"/>
                          <w:left w:val="single" w:sz="4" w:space="0" w:color="FFFFFF"/>
                          <w:bottom w:val="single" w:sz="4" w:space="0" w:color="FFFFFF"/>
                          <w:right w:val="single" w:sz="4" w:space="0" w:color="FFFFFF"/>
                        </w:tcBorders>
                      </w:tcPr>
                      <w:p w:rsidR="00945C19" w:rsidRPr="00F46F7A" w:rsidRDefault="00945C19" w:rsidP="00945C19">
                        <w:pPr>
                          <w:jc w:val="both"/>
                          <w:rPr>
                            <w:sz w:val="22"/>
                            <w:szCs w:val="22"/>
                          </w:rPr>
                        </w:pPr>
                      </w:p>
                    </w:tc>
                    <w:tc>
                      <w:tcPr>
                        <w:tcW w:w="2586" w:type="dxa"/>
                        <w:tcBorders>
                          <w:top w:val="single" w:sz="4" w:space="0" w:color="auto"/>
                          <w:left w:val="single" w:sz="4" w:space="0" w:color="FFFFFF"/>
                          <w:bottom w:val="single" w:sz="4" w:space="0" w:color="FFFFFF"/>
                          <w:right w:val="single" w:sz="4" w:space="0" w:color="FFFFFF"/>
                        </w:tcBorders>
                      </w:tcPr>
                      <w:p w:rsidR="00945C19" w:rsidRPr="00F46F7A" w:rsidRDefault="00945C19" w:rsidP="00945C19">
                        <w:pPr>
                          <w:jc w:val="both"/>
                          <w:rPr>
                            <w:sz w:val="22"/>
                            <w:szCs w:val="22"/>
                          </w:rPr>
                        </w:pPr>
                      </w:p>
                    </w:tc>
                    <w:tc>
                      <w:tcPr>
                        <w:tcW w:w="846" w:type="dxa"/>
                        <w:tcBorders>
                          <w:top w:val="single" w:sz="4" w:space="0" w:color="auto"/>
                          <w:left w:val="single" w:sz="4" w:space="0" w:color="FFFFFF"/>
                          <w:bottom w:val="single" w:sz="4" w:space="0" w:color="FFFFFF"/>
                          <w:right w:val="single" w:sz="4" w:space="0" w:color="FFFFFF"/>
                        </w:tcBorders>
                      </w:tcPr>
                      <w:p w:rsidR="00945C19" w:rsidRPr="00F46F7A" w:rsidRDefault="00945C19" w:rsidP="00945C19">
                        <w:pPr>
                          <w:jc w:val="both"/>
                          <w:rPr>
                            <w:sz w:val="22"/>
                            <w:szCs w:val="22"/>
                          </w:rPr>
                        </w:pPr>
                      </w:p>
                    </w:tc>
                  </w:tr>
                </w:tbl>
                <w:p w:rsidR="00945C19" w:rsidRPr="00F46F7A" w:rsidRDefault="00945C19" w:rsidP="00945C19">
                  <w:pPr>
                    <w:jc w:val="both"/>
                    <w:rPr>
                      <w:sz w:val="22"/>
                      <w:szCs w:val="22"/>
                    </w:rPr>
                  </w:pPr>
                </w:p>
              </w:tc>
            </w:tr>
            <w:tr w:rsidR="00F46F7A" w:rsidRPr="00F46F7A" w:rsidTr="00945C19">
              <w:tc>
                <w:tcPr>
                  <w:tcW w:w="9214" w:type="dxa"/>
                </w:tcPr>
                <w:p w:rsidR="00381CF8" w:rsidRPr="00F46F7A" w:rsidRDefault="00381CF8" w:rsidP="00B3668F">
                  <w:pPr>
                    <w:numPr>
                      <w:ilvl w:val="1"/>
                      <w:numId w:val="3"/>
                    </w:numPr>
                    <w:tabs>
                      <w:tab w:val="clear" w:pos="1440"/>
                      <w:tab w:val="num" w:pos="426"/>
                    </w:tabs>
                    <w:ind w:left="426"/>
                    <w:jc w:val="both"/>
                    <w:rPr>
                      <w:sz w:val="22"/>
                      <w:szCs w:val="22"/>
                    </w:rPr>
                  </w:pPr>
                </w:p>
              </w:tc>
            </w:tr>
          </w:tbl>
          <w:p w:rsidR="00945C19" w:rsidRPr="00F46F7A" w:rsidRDefault="00945C19" w:rsidP="00945C19">
            <w:pPr>
              <w:jc w:val="both"/>
              <w:rPr>
                <w:sz w:val="22"/>
                <w:szCs w:val="22"/>
              </w:rPr>
            </w:pP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I undersigned, certify that I am the designated legal representative of this Company, that the information provided above is correct and I am aware of the fact that I will be held responsible for providing false information.</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I declare and certify that the information above is true and accurate to the best of my knowledge. I understand and accept any false or inaccurate information may result in the cancellation of any offer made by the Bidder, even if discovered later.</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Name</w:t>
            </w:r>
            <w:r w:rsidRPr="00F46F7A">
              <w:rPr>
                <w:sz w:val="22"/>
                <w:szCs w:val="22"/>
              </w:rPr>
              <w:tab/>
            </w:r>
            <w:r w:rsidRPr="00F46F7A">
              <w:rPr>
                <w:sz w:val="22"/>
                <w:szCs w:val="22"/>
              </w:rPr>
              <w:tab/>
            </w:r>
            <w:r w:rsidRPr="00F46F7A">
              <w:rPr>
                <w:sz w:val="22"/>
                <w:szCs w:val="22"/>
              </w:rPr>
              <w:tab/>
              <w:t>_______________________</w:t>
            </w:r>
            <w:r w:rsidRPr="00F46F7A">
              <w:rPr>
                <w:sz w:val="22"/>
                <w:szCs w:val="22"/>
              </w:rPr>
              <w:tab/>
              <w:t xml:space="preserve">        Position:</w:t>
            </w:r>
            <w:r w:rsidRPr="00F46F7A">
              <w:rPr>
                <w:sz w:val="22"/>
                <w:szCs w:val="22"/>
              </w:rPr>
              <w:tab/>
            </w:r>
            <w:r w:rsidRPr="00F46F7A">
              <w:rPr>
                <w:sz w:val="22"/>
                <w:szCs w:val="22"/>
              </w:rPr>
              <w:tab/>
              <w:t>_______________________</w:t>
            </w:r>
          </w:p>
          <w:p w:rsidR="00945C19" w:rsidRPr="00F46F7A" w:rsidRDefault="00945C19" w:rsidP="00945C19">
            <w:pPr>
              <w:jc w:val="both"/>
              <w:rPr>
                <w:sz w:val="22"/>
                <w:szCs w:val="22"/>
              </w:rPr>
            </w:pP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Signature &amp; Stamp:</w:t>
            </w:r>
            <w:r w:rsidRPr="00F46F7A">
              <w:rPr>
                <w:sz w:val="22"/>
                <w:szCs w:val="22"/>
              </w:rPr>
              <w:tab/>
              <w:t>_______________________</w:t>
            </w:r>
            <w:r w:rsidRPr="00F46F7A">
              <w:rPr>
                <w:sz w:val="22"/>
                <w:szCs w:val="22"/>
              </w:rPr>
              <w:tab/>
            </w:r>
            <w:r w:rsidRPr="00F46F7A">
              <w:rPr>
                <w:sz w:val="22"/>
                <w:szCs w:val="22"/>
              </w:rPr>
              <w:tab/>
              <w:t>Date:</w:t>
            </w:r>
            <w:r w:rsidRPr="00F46F7A">
              <w:rPr>
                <w:sz w:val="22"/>
                <w:szCs w:val="22"/>
              </w:rPr>
              <w:tab/>
            </w:r>
            <w:r w:rsidRPr="00F46F7A">
              <w:rPr>
                <w:sz w:val="22"/>
                <w:szCs w:val="22"/>
              </w:rPr>
              <w:tab/>
              <w:t>_______________________</w:t>
            </w:r>
          </w:p>
          <w:p w:rsidR="00945C19" w:rsidRPr="00F46F7A" w:rsidRDefault="00945C19" w:rsidP="00945C19">
            <w:pPr>
              <w:tabs>
                <w:tab w:val="left" w:pos="6597"/>
                <w:tab w:val="left" w:pos="6946"/>
              </w:tabs>
              <w:jc w:val="both"/>
              <w:rPr>
                <w:sz w:val="22"/>
                <w:szCs w:val="22"/>
              </w:rPr>
            </w:pPr>
          </w:p>
          <w:p w:rsidR="00945C19" w:rsidRPr="00F46F7A" w:rsidRDefault="00945C19" w:rsidP="00945C19">
            <w:pPr>
              <w:spacing w:after="200" w:line="276" w:lineRule="auto"/>
              <w:jc w:val="both"/>
              <w:rPr>
                <w:sz w:val="22"/>
                <w:szCs w:val="22"/>
              </w:rPr>
            </w:pPr>
          </w:p>
          <w:p w:rsidR="00945C19" w:rsidRPr="00F46F7A" w:rsidRDefault="00945C19" w:rsidP="00945C19">
            <w:pPr>
              <w:spacing w:after="200" w:line="276" w:lineRule="auto"/>
              <w:jc w:val="both"/>
              <w:rPr>
                <w:sz w:val="22"/>
                <w:szCs w:val="22"/>
              </w:rPr>
            </w:pPr>
          </w:p>
          <w:p w:rsidR="00945C19" w:rsidRPr="00F46F7A" w:rsidRDefault="00945C19" w:rsidP="00945C19">
            <w:pPr>
              <w:spacing w:after="200" w:line="276" w:lineRule="auto"/>
              <w:jc w:val="both"/>
              <w:rPr>
                <w:sz w:val="22"/>
                <w:szCs w:val="22"/>
              </w:rPr>
            </w:pPr>
          </w:p>
          <w:p w:rsidR="00945C19" w:rsidRPr="00F46F7A" w:rsidRDefault="00945C19" w:rsidP="00945C19">
            <w:pPr>
              <w:spacing w:after="200" w:line="276" w:lineRule="auto"/>
              <w:jc w:val="both"/>
              <w:rPr>
                <w:sz w:val="22"/>
                <w:szCs w:val="22"/>
              </w:rPr>
            </w:pPr>
          </w:p>
          <w:p w:rsidR="00945C19" w:rsidRPr="00F46F7A" w:rsidRDefault="00945C19" w:rsidP="00945C19">
            <w:pPr>
              <w:spacing w:after="200" w:line="276" w:lineRule="auto"/>
              <w:jc w:val="both"/>
              <w:rPr>
                <w:sz w:val="22"/>
                <w:szCs w:val="22"/>
              </w:rPr>
            </w:pPr>
          </w:p>
          <w:p w:rsidR="00945C19" w:rsidRPr="00F46F7A" w:rsidRDefault="00945C19" w:rsidP="00945C19">
            <w:pPr>
              <w:spacing w:after="200" w:line="276" w:lineRule="auto"/>
              <w:jc w:val="both"/>
              <w:rPr>
                <w:sz w:val="22"/>
                <w:szCs w:val="22"/>
              </w:rPr>
            </w:pPr>
          </w:p>
          <w:p w:rsidR="00945C19" w:rsidRPr="00F46F7A" w:rsidRDefault="00945C19" w:rsidP="00945C19">
            <w:pPr>
              <w:spacing w:after="200" w:line="276" w:lineRule="auto"/>
              <w:jc w:val="both"/>
              <w:rPr>
                <w:sz w:val="22"/>
                <w:szCs w:val="22"/>
              </w:rPr>
            </w:pPr>
          </w:p>
          <w:p w:rsidR="00945C19" w:rsidRPr="00F46F7A" w:rsidRDefault="00945C19" w:rsidP="00945C19">
            <w:pPr>
              <w:spacing w:after="200" w:line="276" w:lineRule="auto"/>
              <w:jc w:val="both"/>
              <w:rPr>
                <w:sz w:val="22"/>
                <w:szCs w:val="22"/>
              </w:rPr>
            </w:pPr>
          </w:p>
          <w:p w:rsidR="00945C19" w:rsidRPr="00F46F7A" w:rsidRDefault="00945C19" w:rsidP="00945C19">
            <w:pPr>
              <w:spacing w:after="200" w:line="276" w:lineRule="auto"/>
              <w:jc w:val="both"/>
              <w:rPr>
                <w:sz w:val="22"/>
                <w:szCs w:val="22"/>
              </w:rPr>
            </w:pPr>
          </w:p>
          <w:p w:rsidR="00945C19" w:rsidRPr="00F46F7A" w:rsidRDefault="00945C19" w:rsidP="00945C19">
            <w:pPr>
              <w:spacing w:after="200" w:line="276" w:lineRule="auto"/>
              <w:jc w:val="both"/>
              <w:rPr>
                <w:sz w:val="22"/>
                <w:szCs w:val="22"/>
              </w:rPr>
            </w:pPr>
          </w:p>
          <w:p w:rsidR="00945C19" w:rsidRDefault="00945C19" w:rsidP="00945C19">
            <w:pPr>
              <w:spacing w:after="200" w:line="276" w:lineRule="auto"/>
              <w:jc w:val="both"/>
              <w:rPr>
                <w:sz w:val="22"/>
                <w:szCs w:val="22"/>
              </w:rPr>
            </w:pPr>
          </w:p>
          <w:p w:rsidR="00F46F7A" w:rsidRDefault="00F46F7A" w:rsidP="00945C19">
            <w:pPr>
              <w:spacing w:after="200" w:line="276" w:lineRule="auto"/>
              <w:jc w:val="both"/>
              <w:rPr>
                <w:sz w:val="22"/>
                <w:szCs w:val="22"/>
              </w:rPr>
            </w:pPr>
          </w:p>
          <w:p w:rsidR="00F46F7A" w:rsidRDefault="00F46F7A" w:rsidP="00945C19">
            <w:pPr>
              <w:spacing w:after="200" w:line="276" w:lineRule="auto"/>
              <w:jc w:val="both"/>
              <w:rPr>
                <w:sz w:val="22"/>
                <w:szCs w:val="22"/>
              </w:rPr>
            </w:pPr>
          </w:p>
          <w:p w:rsidR="00F46F7A" w:rsidRPr="00F46F7A" w:rsidRDefault="00F46F7A" w:rsidP="00945C19">
            <w:pPr>
              <w:spacing w:after="200" w:line="276" w:lineRule="auto"/>
              <w:jc w:val="both"/>
              <w:rPr>
                <w:sz w:val="22"/>
                <w:szCs w:val="22"/>
              </w:rPr>
            </w:pPr>
          </w:p>
          <w:p w:rsidR="00945C19" w:rsidRPr="00F46F7A" w:rsidRDefault="00945C19" w:rsidP="00945C19">
            <w:pPr>
              <w:jc w:val="both"/>
              <w:rPr>
                <w:sz w:val="22"/>
                <w:szCs w:val="22"/>
              </w:rPr>
            </w:pPr>
          </w:p>
          <w:p w:rsidR="00945C19" w:rsidRPr="00F46F7A" w:rsidRDefault="00945C19" w:rsidP="00945C19">
            <w:pPr>
              <w:spacing w:after="200" w:line="276" w:lineRule="auto"/>
              <w:jc w:val="both"/>
              <w:rPr>
                <w:b/>
                <w:sz w:val="28"/>
                <w:szCs w:val="22"/>
              </w:rPr>
            </w:pPr>
            <w:r w:rsidRPr="00F46F7A">
              <w:rPr>
                <w:b/>
                <w:sz w:val="28"/>
                <w:szCs w:val="22"/>
              </w:rPr>
              <w:lastRenderedPageBreak/>
              <w:t>Annex-V:</w:t>
            </w:r>
            <w:r w:rsidRPr="00F46F7A">
              <w:rPr>
                <w:b/>
                <w:sz w:val="28"/>
                <w:szCs w:val="22"/>
              </w:rPr>
              <w:tab/>
            </w:r>
          </w:p>
          <w:p w:rsidR="00945C19" w:rsidRPr="00F46F7A" w:rsidRDefault="00945C19" w:rsidP="00945C19">
            <w:pPr>
              <w:pStyle w:val="Heading2"/>
              <w:shd w:val="clear" w:color="auto" w:fill="D9D9D9"/>
              <w:rPr>
                <w:b w:val="0"/>
                <w:szCs w:val="22"/>
                <w:u w:val="none"/>
                <w:lang w:val="ru-RU"/>
              </w:rPr>
            </w:pPr>
            <w:r w:rsidRPr="00F46F7A">
              <w:rPr>
                <w:b w:val="0"/>
                <w:szCs w:val="22"/>
                <w:u w:val="none"/>
                <w:lang w:val="ru-RU"/>
              </w:rPr>
              <w:t xml:space="preserve">BIDDER’S ETHICAL DECLARATION </w:t>
            </w:r>
          </w:p>
          <w:p w:rsidR="00945C19" w:rsidRPr="00F46F7A" w:rsidRDefault="00945C19" w:rsidP="00945C19">
            <w:pPr>
              <w:tabs>
                <w:tab w:val="left" w:pos="6597"/>
                <w:tab w:val="left" w:pos="6946"/>
              </w:tabs>
              <w:jc w:val="both"/>
              <w:rPr>
                <w:sz w:val="22"/>
                <w:szCs w:val="22"/>
              </w:rPr>
            </w:pPr>
          </w:p>
          <w:p w:rsidR="00945C19" w:rsidRPr="00F46F7A" w:rsidRDefault="00945C19" w:rsidP="00945C19">
            <w:pPr>
              <w:jc w:val="both"/>
              <w:rPr>
                <w:sz w:val="22"/>
                <w:szCs w:val="22"/>
              </w:rPr>
            </w:pPr>
            <w:r w:rsidRPr="00F46F7A">
              <w:rPr>
                <w:sz w:val="22"/>
                <w:szCs w:val="22"/>
              </w:rPr>
              <w:t>Tenderer’s name:</w:t>
            </w:r>
            <w:r w:rsidRPr="00F46F7A">
              <w:rPr>
                <w:sz w:val="22"/>
                <w:szCs w:val="22"/>
              </w:rPr>
              <w:tab/>
              <w:t>________________________________</w:t>
            </w:r>
          </w:p>
          <w:p w:rsidR="00945C19" w:rsidRPr="00F46F7A" w:rsidRDefault="00945C19" w:rsidP="00945C19">
            <w:pPr>
              <w:jc w:val="both"/>
              <w:rPr>
                <w:sz w:val="22"/>
                <w:szCs w:val="22"/>
              </w:rPr>
            </w:pPr>
            <w:r w:rsidRPr="00F46F7A">
              <w:rPr>
                <w:sz w:val="22"/>
                <w:szCs w:val="22"/>
              </w:rPr>
              <w:t>Tenderer’s address:</w:t>
            </w:r>
            <w:r w:rsidRPr="00F46F7A">
              <w:rPr>
                <w:sz w:val="22"/>
                <w:szCs w:val="22"/>
              </w:rPr>
              <w:tab/>
              <w:t>________________________________</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Code of Conduct:</w:t>
            </w:r>
          </w:p>
          <w:p w:rsidR="00945C19" w:rsidRPr="00F46F7A" w:rsidRDefault="00945C19" w:rsidP="00945C19">
            <w:pPr>
              <w:pStyle w:val="H1"/>
              <w:spacing w:before="0" w:after="0"/>
              <w:jc w:val="both"/>
              <w:outlineLvl w:val="9"/>
              <w:rPr>
                <w:b w:val="0"/>
                <w:snapToGrid/>
                <w:kern w:val="0"/>
                <w:sz w:val="22"/>
                <w:szCs w:val="22"/>
                <w:lang w:val="ru-RU"/>
              </w:rPr>
            </w:pPr>
            <w:r w:rsidRPr="00F46F7A">
              <w:rPr>
                <w:b w:val="0"/>
                <w:snapToGrid/>
                <w:kern w:val="0"/>
                <w:sz w:val="22"/>
                <w:szCs w:val="22"/>
                <w:lang w:val="ru-RU"/>
              </w:rPr>
              <w:t xml:space="preserve">1.  Labour Standards </w:t>
            </w:r>
          </w:p>
          <w:p w:rsidR="00945C19" w:rsidRPr="00F46F7A" w:rsidRDefault="00945C19" w:rsidP="00945C19">
            <w:pPr>
              <w:jc w:val="both"/>
              <w:rPr>
                <w:sz w:val="22"/>
                <w:szCs w:val="22"/>
              </w:rPr>
            </w:pPr>
            <w:r w:rsidRPr="00F46F7A">
              <w:rPr>
                <w:sz w:val="22"/>
                <w:szCs w:val="22"/>
              </w:rPr>
              <w:t xml:space="preserve">The labour standards in this code are based on the conventions of the International Labour Organisation (ILO). </w:t>
            </w:r>
          </w:p>
          <w:p w:rsidR="00945C19" w:rsidRPr="00F46F7A" w:rsidRDefault="00945C19" w:rsidP="00945C19">
            <w:pPr>
              <w:jc w:val="both"/>
              <w:rPr>
                <w:sz w:val="22"/>
                <w:szCs w:val="22"/>
              </w:rPr>
            </w:pPr>
          </w:p>
          <w:p w:rsidR="00945C19" w:rsidRPr="00F46F7A" w:rsidRDefault="00945C19" w:rsidP="00B3668F">
            <w:pPr>
              <w:numPr>
                <w:ilvl w:val="0"/>
                <w:numId w:val="9"/>
              </w:numPr>
              <w:ind w:left="0" w:firstLine="0"/>
              <w:jc w:val="both"/>
              <w:rPr>
                <w:sz w:val="22"/>
                <w:szCs w:val="22"/>
              </w:rPr>
            </w:pPr>
            <w:r w:rsidRPr="00F46F7A">
              <w:rPr>
                <w:sz w:val="22"/>
                <w:szCs w:val="22"/>
              </w:rPr>
              <w:t xml:space="preserve">Employment is freely chosen </w:t>
            </w:r>
          </w:p>
          <w:p w:rsidR="00945C19" w:rsidRPr="00F46F7A" w:rsidRDefault="00945C19" w:rsidP="00945C19">
            <w:pPr>
              <w:jc w:val="both"/>
              <w:rPr>
                <w:sz w:val="22"/>
                <w:szCs w:val="22"/>
              </w:rPr>
            </w:pPr>
            <w:r w:rsidRPr="00F46F7A">
              <w:rPr>
                <w:sz w:val="22"/>
                <w:szCs w:val="22"/>
              </w:rPr>
              <w:t>There is no forced, bonded or involuntary prison labour. Workers are not required to lodge `deposits’ or their identity papers with the employer and are free to leave their employer after reasonable notice.</w:t>
            </w:r>
          </w:p>
          <w:p w:rsidR="00945C19" w:rsidRPr="00F46F7A" w:rsidRDefault="00945C19" w:rsidP="00B3668F">
            <w:pPr>
              <w:numPr>
                <w:ilvl w:val="0"/>
                <w:numId w:val="9"/>
              </w:numPr>
              <w:ind w:left="0" w:firstLine="0"/>
              <w:jc w:val="both"/>
              <w:rPr>
                <w:sz w:val="22"/>
                <w:szCs w:val="22"/>
              </w:rPr>
            </w:pPr>
            <w:r w:rsidRPr="00F46F7A">
              <w:rPr>
                <w:sz w:val="22"/>
                <w:szCs w:val="22"/>
              </w:rPr>
              <w:t xml:space="preserve">Freedom of association and the right to collective bargaining are respected </w:t>
            </w:r>
          </w:p>
          <w:p w:rsidR="00945C19" w:rsidRPr="00F46F7A" w:rsidRDefault="00945C19" w:rsidP="00945C19">
            <w:pPr>
              <w:jc w:val="both"/>
              <w:rPr>
                <w:sz w:val="22"/>
                <w:szCs w:val="22"/>
              </w:rPr>
            </w:pPr>
            <w:r w:rsidRPr="00F46F7A">
              <w:rPr>
                <w:sz w:val="22"/>
                <w:szCs w:val="22"/>
              </w:rPr>
              <w:t>Workers, without distinction, have the right to join or form trade unions of their own choosing and to bargain collectively. The employer adopts an open attitude towards the legitimate activities of trade unions. Workers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association and bargaining.</w:t>
            </w:r>
          </w:p>
          <w:p w:rsidR="00945C19" w:rsidRPr="00F46F7A" w:rsidRDefault="00945C19" w:rsidP="00B3668F">
            <w:pPr>
              <w:numPr>
                <w:ilvl w:val="0"/>
                <w:numId w:val="9"/>
              </w:numPr>
              <w:ind w:left="0" w:firstLine="0"/>
              <w:jc w:val="both"/>
              <w:rPr>
                <w:sz w:val="22"/>
                <w:szCs w:val="22"/>
              </w:rPr>
            </w:pPr>
            <w:r w:rsidRPr="00F46F7A">
              <w:rPr>
                <w:sz w:val="22"/>
                <w:szCs w:val="22"/>
              </w:rPr>
              <w:t xml:space="preserve">Working conditions are safe and hygienic </w:t>
            </w:r>
          </w:p>
          <w:p w:rsidR="00945C19" w:rsidRPr="00F46F7A" w:rsidRDefault="00945C19" w:rsidP="00945C19">
            <w:pPr>
              <w:jc w:val="both"/>
              <w:rPr>
                <w:sz w:val="22"/>
                <w:szCs w:val="22"/>
              </w:rPr>
            </w:pPr>
            <w:r w:rsidRPr="00F46F7A">
              <w:rPr>
                <w:sz w:val="22"/>
                <w:szCs w:val="22"/>
              </w:rPr>
              <w:t>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minimising,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if appropriate,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rsidR="00945C19" w:rsidRPr="00F46F7A" w:rsidRDefault="00945C19" w:rsidP="00B3668F">
            <w:pPr>
              <w:numPr>
                <w:ilvl w:val="0"/>
                <w:numId w:val="9"/>
              </w:numPr>
              <w:ind w:left="0" w:firstLine="0"/>
              <w:jc w:val="both"/>
              <w:rPr>
                <w:sz w:val="22"/>
                <w:szCs w:val="22"/>
              </w:rPr>
            </w:pPr>
            <w:r w:rsidRPr="00F46F7A">
              <w:rPr>
                <w:sz w:val="22"/>
                <w:szCs w:val="22"/>
              </w:rPr>
              <w:t xml:space="preserve">Child Labour shall not be used </w:t>
            </w:r>
          </w:p>
          <w:p w:rsidR="00945C19" w:rsidRPr="00F46F7A" w:rsidRDefault="00945C19" w:rsidP="00945C19">
            <w:pPr>
              <w:jc w:val="both"/>
              <w:rPr>
                <w:sz w:val="22"/>
                <w:szCs w:val="22"/>
              </w:rPr>
            </w:pPr>
            <w:r w:rsidRPr="00F46F7A">
              <w:rPr>
                <w:sz w:val="22"/>
                <w:szCs w:val="22"/>
              </w:rPr>
              <w:t>There shall be no new recruitment of child labour. Companies shall develop or participate in and contribute to policies and programmes, which provide for the transition of any child found to be performing child labour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rsidR="00945C19" w:rsidRPr="00F46F7A" w:rsidRDefault="00945C19" w:rsidP="00B3668F">
            <w:pPr>
              <w:numPr>
                <w:ilvl w:val="0"/>
                <w:numId w:val="9"/>
              </w:numPr>
              <w:ind w:left="0" w:firstLine="0"/>
              <w:jc w:val="both"/>
              <w:rPr>
                <w:sz w:val="22"/>
                <w:szCs w:val="22"/>
              </w:rPr>
            </w:pPr>
            <w:r w:rsidRPr="00F46F7A">
              <w:rPr>
                <w:sz w:val="22"/>
                <w:szCs w:val="22"/>
              </w:rPr>
              <w:t xml:space="preserve">Living wages are paid </w:t>
            </w:r>
          </w:p>
          <w:p w:rsidR="00945C19" w:rsidRPr="00F46F7A" w:rsidRDefault="00945C19" w:rsidP="00945C19">
            <w:pPr>
              <w:jc w:val="both"/>
              <w:rPr>
                <w:sz w:val="22"/>
                <w:szCs w:val="22"/>
              </w:rPr>
            </w:pPr>
            <w:r w:rsidRPr="00F46F7A">
              <w:rPr>
                <w:sz w:val="22"/>
                <w:szCs w:val="22"/>
              </w:rPr>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rsidR="00945C19" w:rsidRPr="00F46F7A" w:rsidRDefault="00945C19" w:rsidP="00B3668F">
            <w:pPr>
              <w:numPr>
                <w:ilvl w:val="0"/>
                <w:numId w:val="9"/>
              </w:numPr>
              <w:ind w:left="0" w:firstLine="0"/>
              <w:jc w:val="both"/>
              <w:rPr>
                <w:sz w:val="22"/>
                <w:szCs w:val="22"/>
              </w:rPr>
            </w:pPr>
            <w:r w:rsidRPr="00F46F7A">
              <w:rPr>
                <w:sz w:val="22"/>
                <w:szCs w:val="22"/>
              </w:rPr>
              <w:t xml:space="preserve">Working hours are not excessive </w:t>
            </w:r>
          </w:p>
          <w:p w:rsidR="00945C19" w:rsidRPr="00F46F7A" w:rsidRDefault="00945C19" w:rsidP="00945C19">
            <w:pPr>
              <w:jc w:val="both"/>
              <w:rPr>
                <w:sz w:val="22"/>
                <w:szCs w:val="22"/>
              </w:rPr>
            </w:pPr>
            <w:r w:rsidRPr="00F46F7A">
              <w:rPr>
                <w:sz w:val="22"/>
                <w:szCs w:val="22"/>
              </w:rPr>
              <w:t>Working hours comply with national laws and benchmark industry standards, whichever affords greater protection. In any event, workers shall not on a regular basis be required to work in excess of the local legal working hours. Overtime shall be voluntary, shall not exceed local legal limits, shall not be demanded on a regular basis and shall always be compensated at a premium rate.</w:t>
            </w:r>
          </w:p>
          <w:p w:rsidR="00945C19" w:rsidRPr="00F46F7A" w:rsidRDefault="00945C19" w:rsidP="00B3668F">
            <w:pPr>
              <w:numPr>
                <w:ilvl w:val="0"/>
                <w:numId w:val="9"/>
              </w:numPr>
              <w:ind w:left="0" w:firstLine="0"/>
              <w:jc w:val="both"/>
              <w:rPr>
                <w:sz w:val="22"/>
                <w:szCs w:val="22"/>
              </w:rPr>
            </w:pPr>
            <w:r w:rsidRPr="00F46F7A">
              <w:rPr>
                <w:sz w:val="22"/>
                <w:szCs w:val="22"/>
              </w:rPr>
              <w:t>No discrimination is practised</w:t>
            </w:r>
          </w:p>
          <w:p w:rsidR="00945C19" w:rsidRPr="00F46F7A" w:rsidRDefault="00945C19" w:rsidP="00945C19">
            <w:pPr>
              <w:jc w:val="both"/>
              <w:rPr>
                <w:sz w:val="22"/>
                <w:szCs w:val="22"/>
              </w:rPr>
            </w:pPr>
            <w:r w:rsidRPr="00F46F7A">
              <w:rPr>
                <w:sz w:val="22"/>
                <w:szCs w:val="22"/>
              </w:rPr>
              <w:t>There is no discrimination in hiring, compensation, access to training, promotion, termination or retirement based on race, caste, national origin, religion, age, disability, gender, marital status, sexual orientation, union membership or political affiliation.</w:t>
            </w:r>
          </w:p>
          <w:p w:rsidR="00945C19" w:rsidRPr="00F46F7A" w:rsidRDefault="00945C19" w:rsidP="00B3668F">
            <w:pPr>
              <w:numPr>
                <w:ilvl w:val="0"/>
                <w:numId w:val="9"/>
              </w:numPr>
              <w:ind w:left="0" w:firstLine="0"/>
              <w:jc w:val="both"/>
              <w:rPr>
                <w:sz w:val="22"/>
                <w:szCs w:val="22"/>
              </w:rPr>
            </w:pPr>
            <w:r w:rsidRPr="00F46F7A">
              <w:rPr>
                <w:sz w:val="22"/>
                <w:szCs w:val="22"/>
              </w:rPr>
              <w:t xml:space="preserve">Regular employment is provided </w:t>
            </w:r>
          </w:p>
          <w:p w:rsidR="00945C19" w:rsidRPr="00F46F7A" w:rsidRDefault="00945C19" w:rsidP="00945C19">
            <w:pPr>
              <w:jc w:val="both"/>
              <w:rPr>
                <w:sz w:val="22"/>
                <w:szCs w:val="22"/>
              </w:rPr>
            </w:pPr>
            <w:r w:rsidRPr="00F46F7A">
              <w:rPr>
                <w:sz w:val="22"/>
                <w:szCs w:val="22"/>
              </w:rPr>
              <w:t>To every extent possible work performed must be on the basis of a recognised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fixed-term contracts of employment.</w:t>
            </w:r>
          </w:p>
          <w:p w:rsidR="00945C19" w:rsidRPr="00F46F7A" w:rsidRDefault="00945C19" w:rsidP="00945C19">
            <w:pPr>
              <w:jc w:val="both"/>
              <w:rPr>
                <w:sz w:val="22"/>
                <w:szCs w:val="22"/>
              </w:rPr>
            </w:pPr>
          </w:p>
          <w:p w:rsidR="00945C19" w:rsidRPr="00F46F7A" w:rsidRDefault="00945C19" w:rsidP="00B3668F">
            <w:pPr>
              <w:numPr>
                <w:ilvl w:val="0"/>
                <w:numId w:val="9"/>
              </w:numPr>
              <w:ind w:left="0" w:firstLine="0"/>
              <w:jc w:val="both"/>
              <w:rPr>
                <w:sz w:val="22"/>
                <w:szCs w:val="22"/>
              </w:rPr>
            </w:pPr>
            <w:r w:rsidRPr="00F46F7A">
              <w:rPr>
                <w:sz w:val="22"/>
                <w:szCs w:val="22"/>
              </w:rPr>
              <w:t>No harsh or inhumane treatment is allowed</w:t>
            </w:r>
          </w:p>
          <w:p w:rsidR="00945C19" w:rsidRPr="00F46F7A" w:rsidRDefault="00945C19" w:rsidP="00945C19">
            <w:pPr>
              <w:jc w:val="both"/>
              <w:rPr>
                <w:sz w:val="22"/>
                <w:szCs w:val="22"/>
              </w:rPr>
            </w:pPr>
            <w:r w:rsidRPr="00F46F7A">
              <w:rPr>
                <w:sz w:val="22"/>
                <w:szCs w:val="22"/>
              </w:rPr>
              <w:t xml:space="preserve"> </w:t>
            </w:r>
          </w:p>
          <w:p w:rsidR="00945C19" w:rsidRPr="00F46F7A" w:rsidRDefault="00945C19" w:rsidP="00945C19">
            <w:pPr>
              <w:jc w:val="both"/>
              <w:rPr>
                <w:sz w:val="22"/>
                <w:szCs w:val="22"/>
              </w:rPr>
            </w:pPr>
            <w:r w:rsidRPr="00F46F7A">
              <w:rPr>
                <w:sz w:val="22"/>
                <w:szCs w:val="22"/>
              </w:rPr>
              <w:lastRenderedPageBreak/>
              <w:t>Physical abuse or discipline, the threat of physical abuse, sexual or other harassment and verbal abuse or other forms of intimidation shall be prohibited.</w:t>
            </w:r>
          </w:p>
          <w:p w:rsidR="00945C19" w:rsidRPr="00F46F7A" w:rsidRDefault="00945C19" w:rsidP="00945C19">
            <w:pPr>
              <w:jc w:val="both"/>
              <w:rPr>
                <w:sz w:val="22"/>
                <w:szCs w:val="22"/>
              </w:rPr>
            </w:pPr>
          </w:p>
          <w:p w:rsidR="00945C19" w:rsidRPr="00F46F7A" w:rsidRDefault="00945C19" w:rsidP="00945C19">
            <w:pPr>
              <w:jc w:val="both"/>
              <w:rPr>
                <w:sz w:val="22"/>
                <w:szCs w:val="22"/>
              </w:rPr>
            </w:pPr>
          </w:p>
          <w:p w:rsidR="00945C19" w:rsidRPr="00F46F7A" w:rsidRDefault="00945C19" w:rsidP="00945C19">
            <w:pPr>
              <w:pStyle w:val="H1"/>
              <w:spacing w:before="0" w:after="0"/>
              <w:jc w:val="both"/>
              <w:outlineLvl w:val="9"/>
              <w:rPr>
                <w:b w:val="0"/>
                <w:snapToGrid/>
                <w:kern w:val="0"/>
                <w:sz w:val="22"/>
                <w:szCs w:val="22"/>
                <w:lang w:val="ru-RU"/>
              </w:rPr>
            </w:pPr>
            <w:r w:rsidRPr="00F46F7A">
              <w:rPr>
                <w:b w:val="0"/>
                <w:snapToGrid/>
                <w:kern w:val="0"/>
                <w:sz w:val="22"/>
                <w:szCs w:val="22"/>
                <w:lang w:val="ru-RU"/>
              </w:rPr>
              <w:t xml:space="preserve">B. Environmental Standards </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 xml:space="preserve">Suppliers should as a minimum comply with all statutory and other legal requirements relating to the environmental impacts of their business. Detailed performance standards are a matter for suppliers, but should address at least the following: </w:t>
            </w:r>
          </w:p>
          <w:p w:rsidR="00945C19" w:rsidRPr="00F46F7A" w:rsidRDefault="00945C19" w:rsidP="00945C19">
            <w:pPr>
              <w:jc w:val="both"/>
              <w:rPr>
                <w:sz w:val="22"/>
                <w:szCs w:val="22"/>
              </w:rPr>
            </w:pPr>
          </w:p>
          <w:p w:rsidR="00945C19" w:rsidRPr="00F46F7A" w:rsidRDefault="00945C19" w:rsidP="00B3668F">
            <w:pPr>
              <w:numPr>
                <w:ilvl w:val="0"/>
                <w:numId w:val="9"/>
              </w:numPr>
              <w:ind w:left="0" w:firstLine="0"/>
              <w:jc w:val="both"/>
              <w:rPr>
                <w:sz w:val="22"/>
                <w:szCs w:val="22"/>
              </w:rPr>
            </w:pPr>
            <w:r w:rsidRPr="00F46F7A">
              <w:rPr>
                <w:sz w:val="22"/>
                <w:szCs w:val="22"/>
              </w:rPr>
              <w:t xml:space="preserve">Waste Management </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Waste is minimised and items recycled whenever this is practicable. Effective controls of waste in respect of ground, air, and water pollution are  adopted. In the case of hazardous materials, emergency response plans are  in place.</w:t>
            </w:r>
          </w:p>
          <w:p w:rsidR="00945C19" w:rsidRPr="00F46F7A" w:rsidRDefault="00945C19" w:rsidP="00945C19">
            <w:pPr>
              <w:jc w:val="both"/>
              <w:rPr>
                <w:sz w:val="22"/>
                <w:szCs w:val="22"/>
              </w:rPr>
            </w:pPr>
          </w:p>
          <w:p w:rsidR="00945C19" w:rsidRPr="00F46F7A" w:rsidRDefault="00945C19" w:rsidP="00B3668F">
            <w:pPr>
              <w:numPr>
                <w:ilvl w:val="0"/>
                <w:numId w:val="9"/>
              </w:numPr>
              <w:ind w:left="0" w:firstLine="0"/>
              <w:jc w:val="both"/>
              <w:rPr>
                <w:sz w:val="22"/>
                <w:szCs w:val="22"/>
              </w:rPr>
            </w:pPr>
            <w:r w:rsidRPr="00F46F7A">
              <w:rPr>
                <w:sz w:val="22"/>
                <w:szCs w:val="22"/>
              </w:rPr>
              <w:t xml:space="preserve">Packaging and Paper </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Undue and unnecessary use of materials is avoided, and recycled materials used whenever appropriate.</w:t>
            </w:r>
          </w:p>
          <w:p w:rsidR="00945C19" w:rsidRPr="00F46F7A" w:rsidRDefault="00945C19" w:rsidP="00945C19">
            <w:pPr>
              <w:jc w:val="both"/>
              <w:rPr>
                <w:sz w:val="22"/>
                <w:szCs w:val="22"/>
              </w:rPr>
            </w:pPr>
          </w:p>
          <w:p w:rsidR="00945C19" w:rsidRPr="00F46F7A" w:rsidRDefault="00945C19" w:rsidP="00B3668F">
            <w:pPr>
              <w:numPr>
                <w:ilvl w:val="0"/>
                <w:numId w:val="9"/>
              </w:numPr>
              <w:ind w:left="0" w:firstLine="0"/>
              <w:jc w:val="both"/>
              <w:rPr>
                <w:sz w:val="22"/>
                <w:szCs w:val="22"/>
              </w:rPr>
            </w:pPr>
            <w:r w:rsidRPr="00F46F7A">
              <w:rPr>
                <w:sz w:val="22"/>
                <w:szCs w:val="22"/>
              </w:rPr>
              <w:t xml:space="preserve">Conservation </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Processes and activities are monitored and modified as necessary to ensure that conservation of scarce resources, including water, flora and fauna and productive land in certain situations.</w:t>
            </w:r>
          </w:p>
          <w:p w:rsidR="00945C19" w:rsidRPr="00F46F7A" w:rsidRDefault="00945C19" w:rsidP="00945C19">
            <w:pPr>
              <w:jc w:val="both"/>
              <w:rPr>
                <w:sz w:val="22"/>
                <w:szCs w:val="22"/>
              </w:rPr>
            </w:pPr>
          </w:p>
          <w:p w:rsidR="00945C19" w:rsidRPr="00F46F7A" w:rsidRDefault="00945C19" w:rsidP="00B3668F">
            <w:pPr>
              <w:numPr>
                <w:ilvl w:val="0"/>
                <w:numId w:val="9"/>
              </w:numPr>
              <w:ind w:left="0" w:firstLine="0"/>
              <w:jc w:val="both"/>
              <w:rPr>
                <w:sz w:val="22"/>
                <w:szCs w:val="22"/>
              </w:rPr>
            </w:pPr>
            <w:r w:rsidRPr="00F46F7A">
              <w:rPr>
                <w:sz w:val="22"/>
                <w:szCs w:val="22"/>
              </w:rPr>
              <w:t xml:space="preserve">Energy Use </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All production and delivery processes, including the use of heating, ventilation, lighting, IT systems and transportation, are based on the need to maximise efficient energy use and to minimise harmful emissions.</w:t>
            </w:r>
          </w:p>
          <w:p w:rsidR="00945C19" w:rsidRPr="00F46F7A" w:rsidRDefault="00945C19" w:rsidP="00945C19">
            <w:pPr>
              <w:jc w:val="both"/>
              <w:rPr>
                <w:sz w:val="22"/>
                <w:szCs w:val="22"/>
              </w:rPr>
            </w:pPr>
          </w:p>
          <w:p w:rsidR="00945C19" w:rsidRPr="00F46F7A" w:rsidRDefault="00945C19" w:rsidP="00B3668F">
            <w:pPr>
              <w:pStyle w:val="ListParagraph"/>
              <w:numPr>
                <w:ilvl w:val="0"/>
                <w:numId w:val="10"/>
              </w:numPr>
              <w:ind w:left="426" w:hanging="426"/>
              <w:jc w:val="both"/>
              <w:rPr>
                <w:sz w:val="22"/>
                <w:szCs w:val="22"/>
              </w:rPr>
            </w:pPr>
            <w:r w:rsidRPr="00F46F7A">
              <w:rPr>
                <w:bCs/>
                <w:sz w:val="22"/>
              </w:rPr>
              <w:t>Safety precautions for transport and cargo handling</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All transport and cargo handling processes are based on the need to maximise safety precautions and to minimise poential enjuries to SHARP beneficiaries and staff as well as the suppliers’s employees or those of its subcontractors.</w:t>
            </w:r>
          </w:p>
          <w:p w:rsidR="00945C19" w:rsidRPr="00F46F7A" w:rsidRDefault="00945C19" w:rsidP="00945C19">
            <w:pPr>
              <w:jc w:val="both"/>
              <w:rPr>
                <w:sz w:val="22"/>
                <w:szCs w:val="22"/>
              </w:rPr>
            </w:pPr>
          </w:p>
          <w:p w:rsidR="00945C19" w:rsidRPr="00F46F7A" w:rsidRDefault="00945C19" w:rsidP="00945C19">
            <w:pPr>
              <w:pStyle w:val="H1"/>
              <w:spacing w:before="0" w:after="0"/>
              <w:jc w:val="both"/>
              <w:outlineLvl w:val="9"/>
              <w:rPr>
                <w:b w:val="0"/>
                <w:snapToGrid/>
                <w:kern w:val="0"/>
                <w:sz w:val="22"/>
                <w:szCs w:val="22"/>
                <w:lang w:val="ru-RU"/>
              </w:rPr>
            </w:pPr>
            <w:r w:rsidRPr="00F46F7A">
              <w:rPr>
                <w:b w:val="0"/>
                <w:snapToGrid/>
                <w:kern w:val="0"/>
                <w:sz w:val="22"/>
                <w:szCs w:val="22"/>
                <w:lang w:val="ru-RU"/>
              </w:rPr>
              <w:t xml:space="preserve">C. Business Behaviour </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The conduct of the supplier should not violate the basic rights of SHARP’s beneficiaries.</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 xml:space="preserve">The supplier should not be engaged </w:t>
            </w:r>
          </w:p>
          <w:p w:rsidR="00945C19" w:rsidRPr="00F46F7A" w:rsidRDefault="00945C19" w:rsidP="00B3668F">
            <w:pPr>
              <w:numPr>
                <w:ilvl w:val="0"/>
                <w:numId w:val="5"/>
              </w:numPr>
              <w:ind w:left="0" w:firstLine="0"/>
              <w:jc w:val="both"/>
              <w:rPr>
                <w:sz w:val="22"/>
                <w:szCs w:val="22"/>
              </w:rPr>
            </w:pPr>
            <w:r w:rsidRPr="00F46F7A">
              <w:rPr>
                <w:sz w:val="22"/>
                <w:szCs w:val="22"/>
              </w:rPr>
              <w:t xml:space="preserve">in the manufacture of arms </w:t>
            </w:r>
          </w:p>
          <w:p w:rsidR="00945C19" w:rsidRPr="00F46F7A" w:rsidRDefault="00945C19" w:rsidP="00B3668F">
            <w:pPr>
              <w:numPr>
                <w:ilvl w:val="0"/>
                <w:numId w:val="5"/>
              </w:numPr>
              <w:ind w:left="0" w:firstLine="0"/>
              <w:jc w:val="both"/>
              <w:rPr>
                <w:sz w:val="22"/>
                <w:szCs w:val="22"/>
              </w:rPr>
            </w:pPr>
            <w:r w:rsidRPr="00F46F7A">
              <w:rPr>
                <w:sz w:val="22"/>
                <w:szCs w:val="22"/>
              </w:rPr>
              <w:t xml:space="preserve">in the sale of arms to governments which systematically violate the human rights of their citizens; or where there is internal armed conflict or major tensions; or where the sale of arms may jeopardise regional peace and security. </w:t>
            </w:r>
          </w:p>
          <w:p w:rsidR="00945C19" w:rsidRPr="00F46F7A" w:rsidRDefault="00945C19" w:rsidP="00B3668F">
            <w:pPr>
              <w:numPr>
                <w:ilvl w:val="0"/>
                <w:numId w:val="5"/>
              </w:numPr>
              <w:ind w:left="0" w:firstLine="0"/>
              <w:jc w:val="both"/>
              <w:rPr>
                <w:sz w:val="22"/>
                <w:szCs w:val="22"/>
              </w:rPr>
            </w:pPr>
          </w:p>
          <w:p w:rsidR="00945C19" w:rsidRPr="00F46F7A" w:rsidRDefault="00945C19" w:rsidP="00945C19">
            <w:pPr>
              <w:jc w:val="both"/>
              <w:rPr>
                <w:sz w:val="22"/>
                <w:szCs w:val="22"/>
              </w:rPr>
            </w:pPr>
          </w:p>
          <w:p w:rsidR="00945C19" w:rsidRPr="00F46F7A" w:rsidRDefault="00945C19" w:rsidP="00945C19">
            <w:pPr>
              <w:pStyle w:val="H1"/>
              <w:spacing w:before="0" w:after="0"/>
              <w:jc w:val="both"/>
              <w:outlineLvl w:val="9"/>
              <w:rPr>
                <w:b w:val="0"/>
                <w:snapToGrid/>
                <w:kern w:val="0"/>
                <w:sz w:val="22"/>
                <w:szCs w:val="22"/>
                <w:lang w:val="ru-RU"/>
              </w:rPr>
            </w:pPr>
            <w:r w:rsidRPr="00F46F7A">
              <w:rPr>
                <w:b w:val="0"/>
                <w:snapToGrid/>
                <w:kern w:val="0"/>
                <w:sz w:val="22"/>
                <w:szCs w:val="22"/>
                <w:lang w:val="ru-RU"/>
              </w:rPr>
              <w:t>D. SHARP procurement rules and regulations</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Suppliers should comply with SHARP procurement rules and regulations outlines in SHARP’s Logistics Manual Version 1.3. or above. In particular, SHARP’s procurement policy set out in Section 2.1 and 2.4. (contract awarding). By doing so, Suppliers acknowledge that they do not find themselves in any of the situations of exclusion as refered to under section 2.4.2.</w:t>
            </w:r>
          </w:p>
          <w:p w:rsidR="00945C19" w:rsidRPr="00F46F7A" w:rsidRDefault="00945C19" w:rsidP="00945C19">
            <w:pPr>
              <w:jc w:val="both"/>
              <w:rPr>
                <w:sz w:val="22"/>
                <w:szCs w:val="22"/>
              </w:rPr>
            </w:pPr>
          </w:p>
          <w:p w:rsidR="00945C19" w:rsidRPr="00F46F7A" w:rsidRDefault="00945C19" w:rsidP="00945C19">
            <w:pPr>
              <w:pStyle w:val="H1"/>
              <w:spacing w:before="0" w:after="0"/>
              <w:jc w:val="both"/>
              <w:outlineLvl w:val="9"/>
              <w:rPr>
                <w:b w:val="0"/>
                <w:snapToGrid/>
                <w:kern w:val="0"/>
                <w:sz w:val="22"/>
                <w:szCs w:val="22"/>
                <w:lang w:val="ru-RU"/>
              </w:rPr>
            </w:pPr>
            <w:r w:rsidRPr="00F46F7A">
              <w:rPr>
                <w:b w:val="0"/>
                <w:snapToGrid/>
                <w:kern w:val="0"/>
                <w:sz w:val="22"/>
                <w:szCs w:val="22"/>
                <w:lang w:val="ru-RU"/>
              </w:rPr>
              <w:t xml:space="preserve">Operating Principles </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The implementation of the Code of Conduct will be a shared responsibility between SHARP and its suppliers, informed by a number of operating principles, which will be reviewed from time to time.</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SHARP will:</w:t>
            </w:r>
          </w:p>
          <w:p w:rsidR="00945C19" w:rsidRPr="00F46F7A" w:rsidRDefault="00945C19" w:rsidP="00B3668F">
            <w:pPr>
              <w:numPr>
                <w:ilvl w:val="0"/>
                <w:numId w:val="6"/>
              </w:numPr>
              <w:ind w:left="0" w:firstLine="0"/>
              <w:jc w:val="both"/>
              <w:rPr>
                <w:sz w:val="22"/>
                <w:szCs w:val="22"/>
              </w:rPr>
            </w:pPr>
            <w:r w:rsidRPr="00F46F7A">
              <w:rPr>
                <w:sz w:val="22"/>
                <w:szCs w:val="22"/>
              </w:rPr>
              <w:t xml:space="preserve">Assign responsibility for ensuring compliance with the Code of Conduct </w:t>
            </w:r>
            <w:r w:rsidR="00F46F7A">
              <w:rPr>
                <w:sz w:val="22"/>
                <w:szCs w:val="22"/>
                <w:lang w:val="en-US"/>
              </w:rPr>
              <w:t xml:space="preserve">and PSEAH </w:t>
            </w:r>
            <w:r w:rsidRPr="00F46F7A">
              <w:rPr>
                <w:sz w:val="22"/>
                <w:szCs w:val="22"/>
              </w:rPr>
              <w:t xml:space="preserve">to a senior manager. </w:t>
            </w:r>
          </w:p>
          <w:p w:rsidR="00945C19" w:rsidRPr="00F46F7A" w:rsidRDefault="00945C19" w:rsidP="00B3668F">
            <w:pPr>
              <w:numPr>
                <w:ilvl w:val="0"/>
                <w:numId w:val="6"/>
              </w:numPr>
              <w:ind w:left="0" w:firstLine="0"/>
              <w:jc w:val="both"/>
              <w:rPr>
                <w:sz w:val="22"/>
                <w:szCs w:val="22"/>
              </w:rPr>
            </w:pPr>
            <w:r w:rsidRPr="00F46F7A">
              <w:rPr>
                <w:sz w:val="22"/>
                <w:szCs w:val="22"/>
              </w:rPr>
              <w:t xml:space="preserve">Communicate its commitment to the Code of Conduct to employees, supporters and donors, as well as to all suppliers of goods and services. </w:t>
            </w:r>
          </w:p>
          <w:p w:rsidR="00945C19" w:rsidRPr="00F46F7A" w:rsidRDefault="00945C19" w:rsidP="00B3668F">
            <w:pPr>
              <w:numPr>
                <w:ilvl w:val="0"/>
                <w:numId w:val="6"/>
              </w:numPr>
              <w:ind w:left="0" w:firstLine="0"/>
              <w:jc w:val="both"/>
              <w:rPr>
                <w:sz w:val="22"/>
                <w:szCs w:val="22"/>
              </w:rPr>
            </w:pPr>
            <w:r w:rsidRPr="00F46F7A">
              <w:rPr>
                <w:sz w:val="22"/>
                <w:szCs w:val="22"/>
              </w:rPr>
              <w:lastRenderedPageBreak/>
              <w:t xml:space="preserve">Make appropriate human and financial resources available to meet its stated commitments, including training and guidelines for relevant personnel. </w:t>
            </w:r>
          </w:p>
          <w:p w:rsidR="00945C19" w:rsidRPr="00F46F7A" w:rsidRDefault="00945C19" w:rsidP="00B3668F">
            <w:pPr>
              <w:numPr>
                <w:ilvl w:val="0"/>
                <w:numId w:val="6"/>
              </w:numPr>
              <w:ind w:left="0" w:firstLine="0"/>
              <w:jc w:val="both"/>
              <w:rPr>
                <w:sz w:val="22"/>
                <w:szCs w:val="22"/>
              </w:rPr>
            </w:pPr>
            <w:r w:rsidRPr="00F46F7A">
              <w:rPr>
                <w:sz w:val="22"/>
                <w:szCs w:val="22"/>
              </w:rPr>
              <w:t xml:space="preserve">Provide guidance and reasonable non-financial support to suppliers who genuinely seek to promote and implement the Code standards in their own business and in the relevant supply chains, within available resources. </w:t>
            </w:r>
          </w:p>
          <w:p w:rsidR="00945C19" w:rsidRPr="00F46F7A" w:rsidRDefault="00945C19" w:rsidP="00B3668F">
            <w:pPr>
              <w:numPr>
                <w:ilvl w:val="0"/>
                <w:numId w:val="6"/>
              </w:numPr>
              <w:ind w:left="0" w:firstLine="0"/>
              <w:jc w:val="both"/>
              <w:rPr>
                <w:sz w:val="22"/>
                <w:szCs w:val="22"/>
              </w:rPr>
            </w:pPr>
            <w:r w:rsidRPr="00F46F7A">
              <w:rPr>
                <w:sz w:val="22"/>
                <w:szCs w:val="22"/>
              </w:rPr>
              <w:t xml:space="preserve">Adopt appropriate methods and systems for monitoring and verifying the achievement of the standards. </w:t>
            </w:r>
          </w:p>
          <w:p w:rsidR="00945C19" w:rsidRPr="00F46F7A" w:rsidRDefault="00945C19" w:rsidP="00B3668F">
            <w:pPr>
              <w:numPr>
                <w:ilvl w:val="0"/>
                <w:numId w:val="6"/>
              </w:numPr>
              <w:ind w:left="0" w:firstLine="0"/>
              <w:jc w:val="both"/>
              <w:rPr>
                <w:sz w:val="22"/>
                <w:szCs w:val="22"/>
              </w:rPr>
            </w:pPr>
            <w:r w:rsidRPr="00F46F7A">
              <w:rPr>
                <w:sz w:val="22"/>
                <w:szCs w:val="22"/>
              </w:rPr>
              <w:t xml:space="preserve">Seek to maximise the beneficial effect of the resources available, e.g. by collaborating with other NGOs, and by prioritising the most likely locations of non-compliance. </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SHARP expects suppliers to:</w:t>
            </w:r>
          </w:p>
          <w:p w:rsidR="00945C19" w:rsidRPr="00F46F7A" w:rsidRDefault="00945C19" w:rsidP="00B3668F">
            <w:pPr>
              <w:numPr>
                <w:ilvl w:val="0"/>
                <w:numId w:val="7"/>
              </w:numPr>
              <w:ind w:left="0" w:firstLine="0"/>
              <w:jc w:val="both"/>
              <w:rPr>
                <w:sz w:val="22"/>
                <w:szCs w:val="22"/>
              </w:rPr>
            </w:pPr>
            <w:r w:rsidRPr="00F46F7A">
              <w:rPr>
                <w:sz w:val="22"/>
                <w:szCs w:val="22"/>
              </w:rPr>
              <w:t xml:space="preserve">Accept responsibility for labour and environmental conditions under which products are made and services provided. This includes all work contrSHARP or sub-contrSHARP and that conducted by home or other out-workers. </w:t>
            </w:r>
          </w:p>
          <w:p w:rsidR="00945C19" w:rsidRPr="00F46F7A" w:rsidRDefault="00945C19" w:rsidP="00B3668F">
            <w:pPr>
              <w:numPr>
                <w:ilvl w:val="0"/>
                <w:numId w:val="7"/>
              </w:numPr>
              <w:ind w:left="0" w:firstLine="0"/>
              <w:jc w:val="both"/>
              <w:rPr>
                <w:sz w:val="22"/>
                <w:szCs w:val="22"/>
              </w:rPr>
            </w:pPr>
            <w:r w:rsidRPr="00F46F7A">
              <w:rPr>
                <w:sz w:val="22"/>
                <w:szCs w:val="22"/>
              </w:rPr>
              <w:t>Assign responsibility for implementing the Code of Conduct</w:t>
            </w:r>
            <w:r w:rsidR="00F46F7A">
              <w:rPr>
                <w:sz w:val="22"/>
                <w:szCs w:val="22"/>
                <w:lang w:val="en-US"/>
              </w:rPr>
              <w:t xml:space="preserve"> and PSEAH</w:t>
            </w:r>
            <w:r w:rsidRPr="00F46F7A">
              <w:rPr>
                <w:sz w:val="22"/>
                <w:szCs w:val="22"/>
              </w:rPr>
              <w:t xml:space="preserve"> to a senior manager.</w:t>
            </w:r>
          </w:p>
          <w:p w:rsidR="00945C19" w:rsidRPr="00F46F7A" w:rsidRDefault="00945C19" w:rsidP="00B3668F">
            <w:pPr>
              <w:numPr>
                <w:ilvl w:val="0"/>
                <w:numId w:val="7"/>
              </w:numPr>
              <w:ind w:left="0" w:firstLine="0"/>
              <w:jc w:val="both"/>
              <w:rPr>
                <w:sz w:val="22"/>
                <w:szCs w:val="22"/>
              </w:rPr>
            </w:pPr>
            <w:r w:rsidRPr="00F46F7A">
              <w:rPr>
                <w:sz w:val="22"/>
                <w:szCs w:val="22"/>
              </w:rPr>
              <w:t xml:space="preserve">Make a written Statement of Intent regarding the company’s policy in relation to the Code of Conduct and how it will be implemented, and communicate this to staff and suppliers as well as to SHARP. </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 xml:space="preserve">Both parties will </w:t>
            </w:r>
          </w:p>
          <w:p w:rsidR="00945C19" w:rsidRPr="00F46F7A" w:rsidRDefault="00945C19" w:rsidP="00B3668F">
            <w:pPr>
              <w:numPr>
                <w:ilvl w:val="0"/>
                <w:numId w:val="8"/>
              </w:numPr>
              <w:ind w:left="0" w:firstLine="0"/>
              <w:jc w:val="both"/>
              <w:rPr>
                <w:sz w:val="22"/>
                <w:szCs w:val="22"/>
              </w:rPr>
            </w:pPr>
            <w:r w:rsidRPr="00F46F7A">
              <w:rPr>
                <w:sz w:val="22"/>
                <w:szCs w:val="22"/>
              </w:rPr>
              <w:t xml:space="preserve">require the immediate cessation of serious breaches of the Code and, where these persist, terminate the business relationship. </w:t>
            </w:r>
          </w:p>
          <w:p w:rsidR="00945C19" w:rsidRPr="00F46F7A" w:rsidRDefault="00945C19" w:rsidP="00B3668F">
            <w:pPr>
              <w:numPr>
                <w:ilvl w:val="0"/>
                <w:numId w:val="8"/>
              </w:numPr>
              <w:ind w:left="0" w:firstLine="0"/>
              <w:jc w:val="both"/>
              <w:rPr>
                <w:sz w:val="22"/>
                <w:szCs w:val="22"/>
              </w:rPr>
            </w:pPr>
            <w:r w:rsidRPr="00F46F7A">
              <w:rPr>
                <w:sz w:val="22"/>
                <w:szCs w:val="22"/>
              </w:rPr>
              <w:t xml:space="preserve">Seek to ensure all employees are aware of their rights and involved in the decisions which affect them. </w:t>
            </w:r>
          </w:p>
          <w:p w:rsidR="00945C19" w:rsidRPr="00F46F7A" w:rsidRDefault="00945C19" w:rsidP="00B3668F">
            <w:pPr>
              <w:numPr>
                <w:ilvl w:val="0"/>
                <w:numId w:val="8"/>
              </w:numPr>
              <w:ind w:left="0" w:firstLine="0"/>
              <w:jc w:val="both"/>
              <w:rPr>
                <w:sz w:val="22"/>
                <w:szCs w:val="22"/>
              </w:rPr>
            </w:pPr>
            <w:r w:rsidRPr="00F46F7A">
              <w:rPr>
                <w:sz w:val="22"/>
                <w:szCs w:val="22"/>
              </w:rPr>
              <w:t xml:space="preserve">Avoid discriminating against enterprises in developing countries. </w:t>
            </w:r>
          </w:p>
          <w:p w:rsidR="00945C19" w:rsidRPr="00F46F7A" w:rsidRDefault="00945C19" w:rsidP="00B3668F">
            <w:pPr>
              <w:numPr>
                <w:ilvl w:val="0"/>
                <w:numId w:val="8"/>
              </w:numPr>
              <w:ind w:left="0" w:firstLine="0"/>
              <w:jc w:val="both"/>
              <w:rPr>
                <w:sz w:val="22"/>
                <w:szCs w:val="22"/>
              </w:rPr>
            </w:pPr>
            <w:r w:rsidRPr="00F46F7A">
              <w:rPr>
                <w:sz w:val="22"/>
                <w:szCs w:val="22"/>
              </w:rPr>
              <w:t xml:space="preserve">Recognise official regulation and inspection of workplace standards, and the interests of legitimate trades unions and other representative organisations. </w:t>
            </w:r>
          </w:p>
          <w:p w:rsidR="00945C19" w:rsidRPr="00F46F7A" w:rsidRDefault="00945C19" w:rsidP="00B3668F">
            <w:pPr>
              <w:numPr>
                <w:ilvl w:val="0"/>
                <w:numId w:val="8"/>
              </w:numPr>
              <w:ind w:left="0" w:firstLine="0"/>
              <w:jc w:val="both"/>
              <w:rPr>
                <w:sz w:val="22"/>
                <w:szCs w:val="22"/>
              </w:rPr>
            </w:pPr>
            <w:r w:rsidRPr="00F46F7A">
              <w:rPr>
                <w:sz w:val="22"/>
                <w:szCs w:val="22"/>
              </w:rPr>
              <w:t>seek arbitration in the case of unresolved disputes.</w:t>
            </w:r>
          </w:p>
          <w:p w:rsidR="00945C19" w:rsidRPr="00F46F7A" w:rsidRDefault="00945C19" w:rsidP="00945C19">
            <w:pPr>
              <w:jc w:val="both"/>
              <w:rPr>
                <w:sz w:val="22"/>
                <w:szCs w:val="22"/>
              </w:rPr>
            </w:pPr>
            <w:r w:rsidRPr="00F46F7A">
              <w:rPr>
                <w:sz w:val="22"/>
                <w:szCs w:val="22"/>
              </w:rPr>
              <w:t xml:space="preserve"> </w:t>
            </w:r>
          </w:p>
          <w:p w:rsidR="00945C19" w:rsidRPr="00F46F7A" w:rsidRDefault="00945C19" w:rsidP="00945C19">
            <w:pPr>
              <w:pStyle w:val="H1"/>
              <w:spacing w:before="0" w:after="0"/>
              <w:jc w:val="both"/>
              <w:outlineLvl w:val="9"/>
              <w:rPr>
                <w:b w:val="0"/>
                <w:snapToGrid/>
                <w:kern w:val="0"/>
                <w:sz w:val="22"/>
                <w:szCs w:val="22"/>
                <w:lang w:val="ru-RU"/>
              </w:rPr>
            </w:pPr>
            <w:r w:rsidRPr="00F46F7A">
              <w:rPr>
                <w:b w:val="0"/>
                <w:snapToGrid/>
                <w:kern w:val="0"/>
                <w:sz w:val="22"/>
                <w:szCs w:val="22"/>
                <w:lang w:val="ru-RU"/>
              </w:rPr>
              <w:t>Qualifications To The Policy Statement</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The humanitarian imperative is paramount. Where speed of deployment is essential in saving lives, SHARP will purchase necessary goods and services from the most appropriate available source.</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SHARP can accept neither uncontrolled cost increases nor drops in quality. It accepts appropriate internal costs but will work with suppliers to achieve required ethical standards as far as possible at no increase in cost or decrease in quality.</w:t>
            </w:r>
          </w:p>
          <w:p w:rsidR="00945C19" w:rsidRPr="00F46F7A" w:rsidRDefault="00945C19" w:rsidP="00945C19">
            <w:pPr>
              <w:jc w:val="both"/>
              <w:rPr>
                <w:sz w:val="22"/>
                <w:szCs w:val="22"/>
              </w:rPr>
            </w:pP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I undersigned [tenderer’s name], agree to adopt the above Code of Conduct and to commit to comply with the labour and environmental standards specified, both in my own company and those of my suppliers.</w:t>
            </w:r>
          </w:p>
          <w:p w:rsidR="00945C19" w:rsidRPr="00F46F7A" w:rsidRDefault="00945C19" w:rsidP="00945C19">
            <w:pPr>
              <w:jc w:val="both"/>
              <w:rPr>
                <w:sz w:val="22"/>
                <w:szCs w:val="22"/>
              </w:rPr>
            </w:pPr>
          </w:p>
          <w:p w:rsidR="00945C19" w:rsidRPr="00F46F7A" w:rsidRDefault="00945C19" w:rsidP="00945C19">
            <w:pPr>
              <w:jc w:val="both"/>
              <w:rPr>
                <w:sz w:val="22"/>
                <w:szCs w:val="22"/>
              </w:rPr>
            </w:pP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Name &amp; Position of Tenderer’s authorized representative</w:t>
            </w:r>
            <w:r w:rsidRPr="00F46F7A">
              <w:rPr>
                <w:sz w:val="22"/>
                <w:szCs w:val="22"/>
              </w:rPr>
              <w:tab/>
              <w:t>________________________</w:t>
            </w:r>
          </w:p>
          <w:p w:rsidR="00945C19" w:rsidRPr="00F46F7A" w:rsidRDefault="00945C19" w:rsidP="00945C19">
            <w:pPr>
              <w:jc w:val="both"/>
              <w:rPr>
                <w:sz w:val="22"/>
                <w:szCs w:val="22"/>
              </w:rPr>
            </w:pP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Authorized signature</w:t>
            </w:r>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tab/>
              <w:t>________________________</w:t>
            </w:r>
          </w:p>
          <w:p w:rsidR="00945C19" w:rsidRPr="00F46F7A" w:rsidRDefault="00945C19" w:rsidP="00945C19">
            <w:pPr>
              <w:jc w:val="both"/>
              <w:rPr>
                <w:sz w:val="22"/>
                <w:szCs w:val="22"/>
              </w:rPr>
            </w:pPr>
          </w:p>
          <w:p w:rsidR="00945C19" w:rsidRPr="00F46F7A" w:rsidRDefault="00945C19" w:rsidP="00945C19">
            <w:pPr>
              <w:jc w:val="both"/>
              <w:rPr>
                <w:sz w:val="22"/>
                <w:szCs w:val="22"/>
              </w:rPr>
            </w:pPr>
          </w:p>
          <w:p w:rsidR="00945C19" w:rsidRDefault="00945C19" w:rsidP="00945C19">
            <w:pPr>
              <w:jc w:val="both"/>
              <w:rPr>
                <w:sz w:val="22"/>
                <w:szCs w:val="22"/>
              </w:rPr>
            </w:pPr>
          </w:p>
          <w:p w:rsidR="00F46F7A" w:rsidRDefault="00F46F7A" w:rsidP="00945C19">
            <w:pPr>
              <w:jc w:val="both"/>
              <w:rPr>
                <w:sz w:val="22"/>
                <w:szCs w:val="22"/>
              </w:rPr>
            </w:pPr>
          </w:p>
          <w:p w:rsidR="00F46F7A" w:rsidRDefault="00F46F7A" w:rsidP="00945C19">
            <w:pPr>
              <w:jc w:val="both"/>
              <w:rPr>
                <w:sz w:val="22"/>
                <w:szCs w:val="22"/>
              </w:rPr>
            </w:pPr>
          </w:p>
          <w:p w:rsidR="00F46F7A" w:rsidRDefault="00F46F7A" w:rsidP="00945C19">
            <w:pPr>
              <w:jc w:val="both"/>
              <w:rPr>
                <w:sz w:val="22"/>
                <w:szCs w:val="22"/>
              </w:rPr>
            </w:pPr>
          </w:p>
          <w:p w:rsidR="00F46F7A" w:rsidRDefault="00F46F7A" w:rsidP="00945C19">
            <w:pPr>
              <w:jc w:val="both"/>
              <w:rPr>
                <w:sz w:val="22"/>
                <w:szCs w:val="22"/>
              </w:rPr>
            </w:pPr>
          </w:p>
          <w:p w:rsidR="00F46F7A" w:rsidRDefault="00F46F7A" w:rsidP="00945C19">
            <w:pPr>
              <w:jc w:val="both"/>
              <w:rPr>
                <w:sz w:val="22"/>
                <w:szCs w:val="22"/>
              </w:rPr>
            </w:pPr>
          </w:p>
          <w:p w:rsidR="00F46F7A" w:rsidRDefault="00F46F7A" w:rsidP="00945C19">
            <w:pPr>
              <w:jc w:val="both"/>
              <w:rPr>
                <w:sz w:val="22"/>
                <w:szCs w:val="22"/>
              </w:rPr>
            </w:pPr>
          </w:p>
          <w:p w:rsidR="00F46F7A" w:rsidRDefault="00F46F7A" w:rsidP="00945C19">
            <w:pPr>
              <w:jc w:val="both"/>
              <w:rPr>
                <w:sz w:val="22"/>
                <w:szCs w:val="22"/>
              </w:rPr>
            </w:pPr>
          </w:p>
          <w:p w:rsidR="00F46F7A" w:rsidRDefault="00F46F7A" w:rsidP="00945C19">
            <w:pPr>
              <w:jc w:val="both"/>
              <w:rPr>
                <w:sz w:val="22"/>
                <w:szCs w:val="22"/>
              </w:rPr>
            </w:pPr>
          </w:p>
          <w:p w:rsidR="00F46F7A" w:rsidRDefault="00F46F7A" w:rsidP="00945C19">
            <w:pPr>
              <w:jc w:val="both"/>
              <w:rPr>
                <w:sz w:val="22"/>
                <w:szCs w:val="22"/>
              </w:rPr>
            </w:pPr>
          </w:p>
          <w:p w:rsidR="00F46F7A" w:rsidRDefault="00F46F7A" w:rsidP="00945C19">
            <w:pPr>
              <w:jc w:val="both"/>
              <w:rPr>
                <w:sz w:val="22"/>
                <w:szCs w:val="22"/>
              </w:rPr>
            </w:pPr>
          </w:p>
          <w:p w:rsidR="00F46F7A" w:rsidRDefault="00F46F7A" w:rsidP="00945C19">
            <w:pPr>
              <w:jc w:val="both"/>
              <w:rPr>
                <w:sz w:val="22"/>
                <w:szCs w:val="22"/>
              </w:rPr>
            </w:pPr>
          </w:p>
          <w:p w:rsidR="00F46F7A" w:rsidRDefault="00F46F7A" w:rsidP="00945C19">
            <w:pPr>
              <w:jc w:val="both"/>
              <w:rPr>
                <w:sz w:val="22"/>
                <w:szCs w:val="22"/>
              </w:rPr>
            </w:pPr>
          </w:p>
          <w:p w:rsidR="00F46F7A" w:rsidRDefault="00F46F7A" w:rsidP="00945C19">
            <w:pPr>
              <w:jc w:val="both"/>
              <w:rPr>
                <w:sz w:val="22"/>
                <w:szCs w:val="22"/>
              </w:rPr>
            </w:pPr>
          </w:p>
          <w:p w:rsidR="00F46F7A" w:rsidRDefault="00F46F7A" w:rsidP="00945C19">
            <w:pPr>
              <w:jc w:val="both"/>
              <w:rPr>
                <w:sz w:val="22"/>
                <w:szCs w:val="22"/>
              </w:rPr>
            </w:pPr>
          </w:p>
          <w:p w:rsidR="00F46F7A" w:rsidRPr="00F46F7A" w:rsidRDefault="00F46F7A" w:rsidP="00945C19">
            <w:pPr>
              <w:jc w:val="both"/>
              <w:rPr>
                <w:sz w:val="22"/>
                <w:szCs w:val="22"/>
              </w:rPr>
            </w:pPr>
          </w:p>
          <w:p w:rsidR="0027474B" w:rsidRPr="00F46F7A" w:rsidRDefault="0027474B" w:rsidP="00945C19">
            <w:pPr>
              <w:jc w:val="both"/>
              <w:rPr>
                <w:sz w:val="22"/>
                <w:szCs w:val="22"/>
              </w:rPr>
            </w:pPr>
          </w:p>
          <w:p w:rsidR="0027474B" w:rsidRPr="00F46F7A" w:rsidRDefault="00945C19" w:rsidP="00945C19">
            <w:pPr>
              <w:spacing w:after="200" w:line="276" w:lineRule="auto"/>
              <w:jc w:val="both"/>
              <w:rPr>
                <w:b/>
                <w:sz w:val="28"/>
                <w:szCs w:val="22"/>
              </w:rPr>
            </w:pPr>
            <w:r w:rsidRPr="00F46F7A">
              <w:rPr>
                <w:b/>
                <w:sz w:val="28"/>
                <w:szCs w:val="22"/>
              </w:rPr>
              <w:lastRenderedPageBreak/>
              <w:t>Annex-VI:</w:t>
            </w:r>
          </w:p>
          <w:p w:rsidR="00945C19" w:rsidRPr="00F46F7A" w:rsidRDefault="00945C19" w:rsidP="00945C19">
            <w:pPr>
              <w:spacing w:after="200" w:line="276" w:lineRule="auto"/>
              <w:jc w:val="both"/>
              <w:rPr>
                <w:sz w:val="22"/>
                <w:szCs w:val="22"/>
              </w:rPr>
            </w:pPr>
            <w:r w:rsidRPr="00F46F7A">
              <w:rPr>
                <w:sz w:val="22"/>
                <w:szCs w:val="22"/>
              </w:rPr>
              <w:tab/>
            </w:r>
          </w:p>
          <w:p w:rsidR="00945C19" w:rsidRPr="00F46F7A" w:rsidRDefault="00945C19" w:rsidP="00945C19">
            <w:pPr>
              <w:pStyle w:val="Instructions"/>
              <w:spacing w:before="160"/>
              <w:ind w:left="0" w:right="180" w:firstLine="0"/>
              <w:rPr>
                <w:rFonts w:ascii="Times New Roman" w:hAnsi="Times New Roman" w:cs="Times New Roman"/>
                <w:sz w:val="22"/>
                <w:szCs w:val="22"/>
                <w:lang w:val="ru-RU"/>
              </w:rPr>
            </w:pPr>
          </w:p>
          <w:p w:rsidR="00945C19" w:rsidRPr="00F46F7A" w:rsidRDefault="00945C19" w:rsidP="00945C19">
            <w:pPr>
              <w:pStyle w:val="Instructions"/>
              <w:spacing w:before="160"/>
              <w:ind w:left="0" w:right="180" w:firstLine="0"/>
              <w:rPr>
                <w:rFonts w:ascii="Times New Roman" w:hAnsi="Times New Roman" w:cs="Times New Roman"/>
                <w:sz w:val="22"/>
                <w:szCs w:val="22"/>
                <w:lang w:val="ru-RU"/>
              </w:rPr>
            </w:pPr>
            <w:r w:rsidRPr="00F46F7A">
              <w:rPr>
                <w:rFonts w:ascii="Times New Roman" w:hAnsi="Times New Roman" w:cs="Times New Roman"/>
                <w:noProof/>
                <w:sz w:val="22"/>
                <w:szCs w:val="22"/>
              </w:rPr>
              <mc:AlternateContent>
                <mc:Choice Requires="wps">
                  <w:drawing>
                    <wp:anchor distT="0" distB="0" distL="114300" distR="114300" simplePos="0" relativeHeight="251663360" behindDoc="1" locked="0" layoutInCell="0" allowOverlap="1" wp14:anchorId="0135181B" wp14:editId="6CEA86F1">
                      <wp:simplePos x="0" y="0"/>
                      <wp:positionH relativeFrom="column">
                        <wp:posOffset>-10019</wp:posOffset>
                      </wp:positionH>
                      <wp:positionV relativeFrom="paragraph">
                        <wp:posOffset>269874</wp:posOffset>
                      </wp:positionV>
                      <wp:extent cx="6338711" cy="270933"/>
                      <wp:effectExtent l="0" t="0" r="24130" b="15240"/>
                      <wp:wrapNone/>
                      <wp:docPr id="47"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8711" cy="270933"/>
                              </a:xfrm>
                              <a:prstGeom prst="roundRect">
                                <a:avLst>
                                  <a:gd name="adj" fmla="val 16667"/>
                                </a:avLst>
                              </a:prstGeom>
                              <a:pattFill prst="pct30">
                                <a:fgClr>
                                  <a:srgbClr val="FFFFFF"/>
                                </a:fgClr>
                                <a:bgClr>
                                  <a:srgbClr val="BFBFBF"/>
                                </a:bgClr>
                              </a:patt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1C0AE7" id="AutoShape 120" o:spid="_x0000_s1026" style="position:absolute;margin-left:-.8pt;margin-top:21.25pt;width:499.1pt;height:2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" o:allowincell="f" strokeweight=".5pt">
                      <v:fill r:id="rId8" o:title="" color2="#bfbfbf" type="pattern"/>
                    </v:roundrect>
                  </w:pict>
                </mc:Fallback>
              </mc:AlternateContent>
            </w:r>
            <w:r w:rsidRPr="00F46F7A">
              <w:rPr>
                <w:rFonts w:ascii="Times New Roman" w:hAnsi="Times New Roman" w:cs="Times New Roman"/>
                <w:noProof/>
                <w:sz w:val="22"/>
                <w:szCs w:val="22"/>
              </w:rPr>
              <mc:AlternateContent>
                <mc:Choice Requires="wps">
                  <w:drawing>
                    <wp:anchor distT="0" distB="0" distL="114300" distR="114300" simplePos="0" relativeHeight="251671552" behindDoc="1" locked="0" layoutInCell="1" allowOverlap="1" wp14:anchorId="7C47C229" wp14:editId="67F098F3">
                      <wp:simplePos x="0" y="0"/>
                      <wp:positionH relativeFrom="column">
                        <wp:posOffset>571500</wp:posOffset>
                      </wp:positionH>
                      <wp:positionV relativeFrom="paragraph">
                        <wp:posOffset>-476250</wp:posOffset>
                      </wp:positionV>
                      <wp:extent cx="5238750" cy="457200"/>
                      <wp:effectExtent l="6350" t="8255" r="12700" b="10795"/>
                      <wp:wrapNone/>
                      <wp:docPr id="48"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0" cy="457200"/>
                              </a:xfrm>
                              <a:prstGeom prst="roundRect">
                                <a:avLst>
                                  <a:gd name="adj" fmla="val 16667"/>
                                </a:avLst>
                              </a:prstGeom>
                              <a:pattFill prst="pct30">
                                <a:fgClr>
                                  <a:srgbClr val="FFFFFF"/>
                                </a:fgClr>
                                <a:bgClr>
                                  <a:srgbClr val="BFBFBF"/>
                                </a:bgClr>
                              </a:pattFill>
                              <a:ln w="6350">
                                <a:solidFill>
                                  <a:srgbClr val="000000"/>
                                </a:solidFill>
                                <a:round/>
                                <a:headEnd/>
                                <a:tailEnd/>
                              </a:ln>
                            </wps:spPr>
                            <wps:txbx>
                              <w:txbxContent>
                                <w:p w:rsidR="000A48BA" w:rsidRDefault="000A48BA" w:rsidP="00945C19">
                                  <w:pPr>
                                    <w:jc w:val="center"/>
                                  </w:pPr>
                                  <w:r w:rsidRPr="005029E7">
                                    <w:rPr>
                                      <w:rFonts w:ascii="Arial" w:hAnsi="Arial"/>
                                      <w:b/>
                                      <w:position w:val="24"/>
                                      <w:sz w:val="28"/>
                                      <w:szCs w:val="28"/>
                                    </w:rPr>
                                    <w:t xml:space="preserve">VENDOR REGISTRATION </w:t>
                                  </w:r>
                                  <w:smartTag w:uri="urn:schemas-microsoft-com:office:smarttags" w:element="stockticker">
                                    <w:r w:rsidRPr="005029E7">
                                      <w:rPr>
                                        <w:rFonts w:ascii="Arial" w:hAnsi="Arial"/>
                                        <w:b/>
                                        <w:position w:val="24"/>
                                        <w:sz w:val="28"/>
                                        <w:szCs w:val="28"/>
                                      </w:rPr>
                                      <w:t>FORM</w:t>
                                    </w:r>
                                  </w:smartTag>
                                  <w:r w:rsidRPr="005029E7">
                                    <w:rPr>
                                      <w:rFonts w:ascii="Arial" w:hAnsi="Arial"/>
                                      <w:b/>
                                      <w:position w:val="24"/>
                                      <w:sz w:val="28"/>
                                      <w:szCs w:val="28"/>
                                    </w:rPr>
                                    <w:t xml:space="preserve"> –</w:t>
                                  </w:r>
                                  <w:r w:rsidRPr="00A971A2">
                                    <w:rPr>
                                      <w:rFonts w:ascii="Arial" w:hAnsi="Arial"/>
                                      <w:b/>
                                      <w:position w:val="24"/>
                                      <w:sz w:val="26"/>
                                      <w:szCs w:val="36"/>
                                    </w:rPr>
                                    <w:t xml:space="preserve">ANNEX </w:t>
                                  </w:r>
                                  <w:r>
                                    <w:rPr>
                                      <w:rFonts w:ascii="Arial" w:hAnsi="Arial"/>
                                      <w:b/>
                                      <w:position w:val="24"/>
                                      <w:sz w:val="26"/>
                                      <w:szCs w:val="36"/>
                                    </w:rPr>
                                    <w:t>VI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47C229" id="AutoShape 160" o:spid="_x0000_s1026" style="position:absolute;left:0;text-align:left;margin-left:45pt;margin-top:-37.5pt;width:412.5pt;height:3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" strokeweight=".5pt">
                      <v:fill r:id="rId9" o:title="" color2="#bfbfbf" type="pattern"/>
                      <v:textbox>
                        <w:txbxContent>
                          <w:p w:rsidR="000A48BA" w:rsidRDefault="000A48BA" w:rsidP="00945C19">
                            <w:pPr>
                              <w:jc w:val="center"/>
                            </w:pPr>
                            <w:r w:rsidRPr="005029E7">
                              <w:rPr>
                                <w:rFonts w:ascii="Arial" w:hAnsi="Arial"/>
                                <w:b/>
                                <w:position w:val="24"/>
                                <w:sz w:val="28"/>
                                <w:szCs w:val="28"/>
                              </w:rPr>
                              <w:t xml:space="preserve">VENDOR REGISTRATION </w:t>
                            </w:r>
                            <w:smartTag w:uri="urn:schemas-microsoft-com:office:smarttags" w:element="stockticker">
                              <w:r w:rsidRPr="005029E7">
                                <w:rPr>
                                  <w:rFonts w:ascii="Arial" w:hAnsi="Arial"/>
                                  <w:b/>
                                  <w:position w:val="24"/>
                                  <w:sz w:val="28"/>
                                  <w:szCs w:val="28"/>
                                </w:rPr>
                                <w:t>FORM</w:t>
                              </w:r>
                            </w:smartTag>
                            <w:r w:rsidRPr="005029E7">
                              <w:rPr>
                                <w:rFonts w:ascii="Arial" w:hAnsi="Arial"/>
                                <w:b/>
                                <w:position w:val="24"/>
                                <w:sz w:val="28"/>
                                <w:szCs w:val="28"/>
                              </w:rPr>
                              <w:t xml:space="preserve"> –</w:t>
                            </w:r>
                            <w:r w:rsidRPr="00A971A2">
                              <w:rPr>
                                <w:rFonts w:ascii="Arial" w:hAnsi="Arial"/>
                                <w:b/>
                                <w:position w:val="24"/>
                                <w:sz w:val="26"/>
                                <w:szCs w:val="36"/>
                              </w:rPr>
                              <w:t xml:space="preserve">ANNEX </w:t>
                            </w:r>
                            <w:r>
                              <w:rPr>
                                <w:rFonts w:ascii="Arial" w:hAnsi="Arial"/>
                                <w:b/>
                                <w:position w:val="24"/>
                                <w:sz w:val="26"/>
                                <w:szCs w:val="36"/>
                              </w:rPr>
                              <w:t>VI</w:t>
                            </w:r>
                          </w:p>
                        </w:txbxContent>
                      </v:textbox>
                    </v:roundrect>
                  </w:pict>
                </mc:Fallback>
              </mc:AlternateContent>
            </w:r>
          </w:p>
          <w:p w:rsidR="00945C19" w:rsidRPr="00F46F7A" w:rsidRDefault="00945C19" w:rsidP="00945C19">
            <w:pPr>
              <w:ind w:right="180"/>
              <w:jc w:val="both"/>
              <w:rPr>
                <w:sz w:val="22"/>
                <w:szCs w:val="22"/>
              </w:rPr>
            </w:pPr>
            <w:r w:rsidRPr="00F46F7A">
              <w:rPr>
                <w:sz w:val="22"/>
                <w:szCs w:val="22"/>
              </w:rPr>
              <w:t>Section 1: Company Details and General Information</w:t>
            </w:r>
          </w:p>
          <w:p w:rsidR="00945C19" w:rsidRPr="00F46F7A" w:rsidRDefault="00945C19" w:rsidP="00945C19">
            <w:pPr>
              <w:ind w:right="180"/>
              <w:jc w:val="both"/>
              <w:rPr>
                <w:sz w:val="22"/>
                <w:szCs w:val="22"/>
              </w:rPr>
            </w:pPr>
          </w:p>
          <w:p w:rsidR="00945C19" w:rsidRPr="00F46F7A" w:rsidRDefault="00945C19" w:rsidP="00945C19">
            <w:pPr>
              <w:ind w:right="180"/>
              <w:jc w:val="both"/>
              <w:rPr>
                <w:sz w:val="22"/>
                <w:szCs w:val="22"/>
              </w:rPr>
            </w:pPr>
          </w:p>
          <w:p w:rsidR="00945C19" w:rsidRPr="00F46F7A" w:rsidRDefault="00945C19" w:rsidP="00945C19">
            <w:pPr>
              <w:ind w:right="180"/>
              <w:jc w:val="both"/>
              <w:rPr>
                <w:sz w:val="22"/>
                <w:szCs w:val="22"/>
              </w:rPr>
            </w:pPr>
            <w:r w:rsidRPr="00F46F7A">
              <w:rPr>
                <w:sz w:val="22"/>
                <w:szCs w:val="22"/>
              </w:rPr>
              <w:t>1.</w:t>
            </w:r>
            <w:r w:rsidRPr="00F46F7A">
              <w:rPr>
                <w:sz w:val="22"/>
                <w:szCs w:val="22"/>
              </w:rPr>
              <w:tab/>
              <w:t xml:space="preserve">Name of Company:                                                                                                               </w:t>
            </w:r>
            <w:r w:rsidRPr="00F46F7A">
              <w:rPr>
                <w:sz w:val="22"/>
                <w:szCs w:val="22"/>
              </w:rPr>
              <w:tab/>
            </w:r>
            <w:r w:rsidRPr="00F46F7A">
              <w:rPr>
                <w:sz w:val="22"/>
                <w:szCs w:val="22"/>
              </w:rPr>
              <w:tab/>
            </w:r>
          </w:p>
          <w:p w:rsidR="00945C19" w:rsidRPr="00F46F7A" w:rsidRDefault="00945C19" w:rsidP="00945C19">
            <w:pPr>
              <w:ind w:right="180"/>
              <w:jc w:val="both"/>
              <w:rPr>
                <w:sz w:val="22"/>
                <w:szCs w:val="22"/>
              </w:rPr>
            </w:pPr>
            <w:r w:rsidRPr="00F46F7A">
              <w:rPr>
                <w:sz w:val="22"/>
                <w:szCs w:val="22"/>
              </w:rPr>
              <w:tab/>
            </w:r>
            <w:r w:rsidRPr="00F46F7A">
              <w:rPr>
                <w:sz w:val="22"/>
                <w:szCs w:val="22"/>
              </w:rPr>
              <w:fldChar w:fldCharType="begin">
                <w:ffData>
                  <w:name w:val="Text7"/>
                  <w:enabled/>
                  <w:calcOnExit w:val="0"/>
                  <w:textInput/>
                </w:ffData>
              </w:fldChar>
            </w:r>
            <w:bookmarkStart w:id="1" w:name="Text7"/>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1"/>
          </w:p>
          <w:p w:rsidR="00945C19" w:rsidRPr="00F46F7A" w:rsidRDefault="00945C19" w:rsidP="00945C19">
            <w:pPr>
              <w:tabs>
                <w:tab w:val="left" w:pos="5387"/>
                <w:tab w:val="left" w:pos="5670"/>
              </w:tabs>
              <w:ind w:right="180"/>
              <w:jc w:val="both"/>
              <w:rPr>
                <w:sz w:val="22"/>
                <w:szCs w:val="22"/>
              </w:rPr>
            </w:pPr>
          </w:p>
          <w:p w:rsidR="00945C19" w:rsidRPr="00F46F7A" w:rsidRDefault="00945C19" w:rsidP="00945C19">
            <w:pPr>
              <w:tabs>
                <w:tab w:val="left" w:pos="5387"/>
                <w:tab w:val="left" w:pos="5670"/>
              </w:tabs>
              <w:ind w:right="180"/>
              <w:jc w:val="both"/>
              <w:rPr>
                <w:sz w:val="22"/>
                <w:szCs w:val="22"/>
              </w:rPr>
            </w:pPr>
            <w:r w:rsidRPr="00F46F7A">
              <w:rPr>
                <w:sz w:val="22"/>
                <w:szCs w:val="22"/>
              </w:rPr>
              <w:t>2.Street Address:</w:t>
            </w:r>
            <w:r w:rsidRPr="00F46F7A">
              <w:rPr>
                <w:sz w:val="22"/>
                <w:szCs w:val="22"/>
              </w:rPr>
              <w:fldChar w:fldCharType="begin">
                <w:ffData>
                  <w:name w:val="Text2"/>
                  <w:enabled/>
                  <w:calcOnExit w:val="0"/>
                  <w:textInput/>
                </w:ffData>
              </w:fldChar>
            </w:r>
            <w:bookmarkStart w:id="2" w:name="Text2"/>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2"/>
            <w:r w:rsidRPr="00F46F7A">
              <w:rPr>
                <w:sz w:val="22"/>
                <w:szCs w:val="22"/>
              </w:rPr>
              <w:tab/>
              <w:t xml:space="preserve">3. </w:t>
            </w:r>
            <w:r w:rsidRPr="00F46F7A">
              <w:rPr>
                <w:sz w:val="22"/>
                <w:szCs w:val="22"/>
              </w:rPr>
              <w:tab/>
              <w:t>P.O. Box and Mailing Address:</w:t>
            </w:r>
            <w:r w:rsidRPr="00F46F7A">
              <w:rPr>
                <w:sz w:val="22"/>
                <w:szCs w:val="22"/>
              </w:rPr>
              <w:tab/>
            </w:r>
            <w:r w:rsidRPr="00F46F7A">
              <w:rPr>
                <w:sz w:val="22"/>
                <w:szCs w:val="22"/>
              </w:rPr>
              <w:tab/>
            </w:r>
          </w:p>
          <w:p w:rsidR="00945C19" w:rsidRPr="00F46F7A" w:rsidRDefault="00945C19" w:rsidP="00945C19">
            <w:pPr>
              <w:tabs>
                <w:tab w:val="left" w:pos="5387"/>
                <w:tab w:val="left" w:pos="5670"/>
              </w:tabs>
              <w:ind w:right="180"/>
              <w:jc w:val="both"/>
              <w:rPr>
                <w:sz w:val="22"/>
                <w:szCs w:val="22"/>
              </w:rPr>
            </w:pPr>
            <w:r w:rsidRPr="00F46F7A">
              <w:rPr>
                <w:sz w:val="22"/>
                <w:szCs w:val="22"/>
              </w:rPr>
              <w:tab/>
            </w:r>
            <w:r w:rsidRPr="00F46F7A">
              <w:rPr>
                <w:sz w:val="22"/>
                <w:szCs w:val="22"/>
              </w:rPr>
              <w:tab/>
            </w:r>
            <w:r w:rsidRPr="00F46F7A">
              <w:rPr>
                <w:sz w:val="22"/>
                <w:szCs w:val="22"/>
              </w:rPr>
              <w:tab/>
            </w:r>
          </w:p>
          <w:p w:rsidR="00945C19" w:rsidRPr="00F46F7A" w:rsidRDefault="00945C19" w:rsidP="00945C19">
            <w:pPr>
              <w:tabs>
                <w:tab w:val="center" w:pos="5372"/>
                <w:tab w:val="left" w:pos="5685"/>
              </w:tabs>
              <w:ind w:right="180"/>
              <w:jc w:val="both"/>
              <w:rPr>
                <w:sz w:val="22"/>
                <w:szCs w:val="22"/>
              </w:rPr>
            </w:pPr>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tab/>
            </w:r>
          </w:p>
          <w:p w:rsidR="00945C19" w:rsidRPr="00F46F7A" w:rsidRDefault="00945C19" w:rsidP="00945C19">
            <w:pPr>
              <w:tabs>
                <w:tab w:val="left" w:pos="5387"/>
                <w:tab w:val="left" w:pos="5670"/>
              </w:tabs>
              <w:ind w:right="180"/>
              <w:jc w:val="both"/>
              <w:rPr>
                <w:sz w:val="22"/>
                <w:szCs w:val="22"/>
              </w:rPr>
            </w:pPr>
            <w:r w:rsidRPr="00F46F7A">
              <w:rPr>
                <w:sz w:val="22"/>
                <w:szCs w:val="22"/>
              </w:rPr>
              <w:tab/>
            </w:r>
            <w:r w:rsidRPr="00F46F7A">
              <w:rPr>
                <w:sz w:val="22"/>
                <w:szCs w:val="22"/>
              </w:rPr>
              <w:tab/>
            </w:r>
            <w:r w:rsidRPr="00F46F7A">
              <w:rPr>
                <w:sz w:val="22"/>
                <w:szCs w:val="22"/>
              </w:rPr>
              <w:tab/>
            </w:r>
          </w:p>
          <w:p w:rsidR="00945C19" w:rsidRPr="00F46F7A" w:rsidRDefault="00945C19" w:rsidP="00945C19">
            <w:pPr>
              <w:tabs>
                <w:tab w:val="left" w:pos="5387"/>
                <w:tab w:val="left" w:pos="5670"/>
              </w:tabs>
              <w:ind w:right="180"/>
              <w:jc w:val="both"/>
              <w:rPr>
                <w:sz w:val="22"/>
                <w:szCs w:val="22"/>
              </w:rPr>
            </w:pPr>
            <w:r w:rsidRPr="00F46F7A">
              <w:rPr>
                <w:sz w:val="22"/>
                <w:szCs w:val="22"/>
              </w:rPr>
              <w:t xml:space="preserve">Postal Code:   </w:t>
            </w:r>
            <w:r w:rsidRPr="00F46F7A">
              <w:rPr>
                <w:sz w:val="22"/>
                <w:szCs w:val="22"/>
              </w:rPr>
              <w:fldChar w:fldCharType="begin">
                <w:ffData>
                  <w:name w:val="Text4"/>
                  <w:enabled/>
                  <w:calcOnExit w:val="0"/>
                  <w:textInput/>
                </w:ffData>
              </w:fldChar>
            </w:r>
            <w:bookmarkStart w:id="3" w:name="Text4"/>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3"/>
            <w:r w:rsidRPr="00F46F7A">
              <w:rPr>
                <w:sz w:val="22"/>
                <w:szCs w:val="22"/>
              </w:rPr>
              <w:t xml:space="preserve">                       City:</w:t>
            </w:r>
            <w:r w:rsidRPr="00F46F7A">
              <w:rPr>
                <w:sz w:val="22"/>
                <w:szCs w:val="22"/>
              </w:rPr>
              <w:fldChar w:fldCharType="begin">
                <w:ffData>
                  <w:name w:val="Text5"/>
                  <w:enabled/>
                  <w:calcOnExit w:val="0"/>
                  <w:textInput/>
                </w:ffData>
              </w:fldChar>
            </w:r>
            <w:bookmarkStart w:id="4" w:name="Text5"/>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4"/>
            <w:r w:rsidRPr="00F46F7A">
              <w:rPr>
                <w:sz w:val="22"/>
                <w:szCs w:val="22"/>
              </w:rPr>
              <w:tab/>
              <w:t>Country:</w:t>
            </w:r>
            <w:r w:rsidRPr="00F46F7A">
              <w:rPr>
                <w:sz w:val="22"/>
                <w:szCs w:val="22"/>
              </w:rPr>
              <w:fldChar w:fldCharType="begin">
                <w:ffData>
                  <w:name w:val="Text6"/>
                  <w:enabled/>
                  <w:calcOnExit w:val="0"/>
                  <w:textInput/>
                </w:ffData>
              </w:fldChar>
            </w:r>
            <w:bookmarkStart w:id="5" w:name="Text6"/>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5"/>
            <w:r w:rsidRPr="00F46F7A">
              <w:rPr>
                <w:sz w:val="22"/>
                <w:szCs w:val="22"/>
              </w:rPr>
              <w:tab/>
            </w:r>
            <w:r w:rsidRPr="00F46F7A">
              <w:rPr>
                <w:sz w:val="22"/>
                <w:szCs w:val="22"/>
              </w:rPr>
              <w:tab/>
            </w:r>
            <w:r w:rsidRPr="00F46F7A">
              <w:rPr>
                <w:sz w:val="22"/>
                <w:szCs w:val="22"/>
              </w:rPr>
              <w:tab/>
            </w:r>
          </w:p>
          <w:p w:rsidR="00945C19" w:rsidRPr="00F46F7A" w:rsidRDefault="00945C19" w:rsidP="00945C19">
            <w:pPr>
              <w:tabs>
                <w:tab w:val="left" w:pos="5387"/>
                <w:tab w:val="left" w:pos="5670"/>
              </w:tabs>
              <w:ind w:right="180"/>
              <w:jc w:val="both"/>
              <w:rPr>
                <w:sz w:val="22"/>
                <w:szCs w:val="22"/>
              </w:rPr>
            </w:pPr>
          </w:p>
          <w:p w:rsidR="00945C19" w:rsidRPr="00F46F7A" w:rsidRDefault="00945C19" w:rsidP="00945C19">
            <w:pPr>
              <w:tabs>
                <w:tab w:val="left" w:pos="5387"/>
                <w:tab w:val="left" w:pos="5670"/>
              </w:tabs>
              <w:ind w:right="180"/>
              <w:jc w:val="both"/>
              <w:rPr>
                <w:sz w:val="22"/>
                <w:szCs w:val="22"/>
              </w:rPr>
            </w:pPr>
            <w:r w:rsidRPr="00F46F7A">
              <w:rPr>
                <w:sz w:val="22"/>
                <w:szCs w:val="22"/>
              </w:rPr>
              <w:t xml:space="preserve">4.Tel:   </w:t>
            </w:r>
            <w:r w:rsidRPr="00F46F7A">
              <w:rPr>
                <w:sz w:val="22"/>
                <w:szCs w:val="22"/>
              </w:rPr>
              <w:fldChar w:fldCharType="begin">
                <w:ffData>
                  <w:name w:val="Text13"/>
                  <w:enabled/>
                  <w:calcOnExit w:val="0"/>
                  <w:textInput/>
                </w:ffData>
              </w:fldChar>
            </w:r>
            <w:bookmarkStart w:id="6" w:name="Text13"/>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6"/>
            <w:r w:rsidRPr="00F46F7A">
              <w:rPr>
                <w:sz w:val="22"/>
                <w:szCs w:val="22"/>
              </w:rPr>
              <w:tab/>
              <w:t>5.</w:t>
            </w:r>
            <w:r w:rsidRPr="00F46F7A">
              <w:rPr>
                <w:sz w:val="22"/>
                <w:szCs w:val="22"/>
              </w:rPr>
              <w:tab/>
              <w:t xml:space="preserve">Fax:       </w:t>
            </w:r>
            <w:r w:rsidRPr="00F46F7A">
              <w:rPr>
                <w:sz w:val="22"/>
                <w:szCs w:val="22"/>
              </w:rPr>
              <w:fldChar w:fldCharType="begin">
                <w:ffData>
                  <w:name w:val="Text15"/>
                  <w:enabled/>
                  <w:calcOnExit w:val="0"/>
                  <w:textInput/>
                </w:ffData>
              </w:fldChar>
            </w:r>
            <w:bookmarkStart w:id="7" w:name="Text15"/>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7"/>
          </w:p>
          <w:p w:rsidR="00945C19" w:rsidRPr="00F46F7A" w:rsidRDefault="00945C19" w:rsidP="00945C19">
            <w:pPr>
              <w:tabs>
                <w:tab w:val="left" w:pos="5387"/>
                <w:tab w:val="left" w:pos="5670"/>
              </w:tabs>
              <w:ind w:right="180"/>
              <w:jc w:val="both"/>
              <w:rPr>
                <w:sz w:val="22"/>
                <w:szCs w:val="22"/>
              </w:rPr>
            </w:pPr>
          </w:p>
          <w:p w:rsidR="00945C19" w:rsidRPr="00F46F7A" w:rsidRDefault="00945C19" w:rsidP="00945C19">
            <w:pPr>
              <w:tabs>
                <w:tab w:val="left" w:pos="5387"/>
                <w:tab w:val="left" w:pos="5670"/>
              </w:tabs>
              <w:ind w:right="180"/>
              <w:jc w:val="both"/>
              <w:rPr>
                <w:sz w:val="22"/>
                <w:szCs w:val="22"/>
              </w:rPr>
            </w:pPr>
            <w:r w:rsidRPr="00F46F7A">
              <w:rPr>
                <w:sz w:val="22"/>
                <w:szCs w:val="22"/>
              </w:rPr>
              <w:t xml:space="preserve">6.Email:   </w:t>
            </w:r>
            <w:r w:rsidRPr="00F46F7A">
              <w:rPr>
                <w:sz w:val="22"/>
                <w:szCs w:val="22"/>
              </w:rPr>
              <w:fldChar w:fldCharType="begin">
                <w:ffData>
                  <w:name w:val="Text14"/>
                  <w:enabled/>
                  <w:calcOnExit w:val="0"/>
                  <w:textInput/>
                </w:ffData>
              </w:fldChar>
            </w:r>
            <w:bookmarkStart w:id="8" w:name="Text14"/>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8"/>
            <w:r w:rsidRPr="00F46F7A">
              <w:rPr>
                <w:sz w:val="22"/>
                <w:szCs w:val="22"/>
              </w:rPr>
              <w:tab/>
              <w:t>7.</w:t>
            </w:r>
            <w:r w:rsidRPr="00F46F7A">
              <w:rPr>
                <w:sz w:val="22"/>
                <w:szCs w:val="22"/>
              </w:rPr>
              <w:tab/>
            </w:r>
            <w:smartTag w:uri="urn:schemas-microsoft-com:office:smarttags" w:element="stockticker">
              <w:r w:rsidRPr="00F46F7A">
                <w:rPr>
                  <w:sz w:val="22"/>
                  <w:szCs w:val="22"/>
                </w:rPr>
                <w:t>WWW</w:t>
              </w:r>
            </w:smartTag>
            <w:r w:rsidRPr="00F46F7A">
              <w:rPr>
                <w:sz w:val="22"/>
                <w:szCs w:val="22"/>
              </w:rPr>
              <w:t xml:space="preserve"> Address:</w:t>
            </w:r>
            <w:r w:rsidRPr="00F46F7A">
              <w:rPr>
                <w:sz w:val="22"/>
                <w:szCs w:val="22"/>
              </w:rPr>
              <w:fldChar w:fldCharType="begin">
                <w:ffData>
                  <w:name w:val="Text16"/>
                  <w:enabled/>
                  <w:calcOnExit w:val="0"/>
                  <w:textInput/>
                </w:ffData>
              </w:fldChar>
            </w:r>
            <w:bookmarkStart w:id="9" w:name="Text16"/>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9"/>
          </w:p>
          <w:p w:rsidR="00945C19" w:rsidRPr="00F46F7A" w:rsidRDefault="00945C19" w:rsidP="00945C19">
            <w:pPr>
              <w:tabs>
                <w:tab w:val="left" w:pos="5387"/>
                <w:tab w:val="left" w:pos="5670"/>
              </w:tabs>
              <w:ind w:right="180"/>
              <w:jc w:val="both"/>
              <w:rPr>
                <w:sz w:val="22"/>
                <w:szCs w:val="22"/>
              </w:rPr>
            </w:pPr>
            <w:r w:rsidRPr="00F46F7A">
              <w:rPr>
                <w:sz w:val="22"/>
                <w:szCs w:val="22"/>
              </w:rPr>
              <w:tab/>
            </w:r>
            <w:r w:rsidRPr="00F46F7A">
              <w:rPr>
                <w:sz w:val="22"/>
                <w:szCs w:val="22"/>
              </w:rPr>
              <w:tab/>
            </w:r>
            <w:r w:rsidRPr="00F46F7A">
              <w:rPr>
                <w:sz w:val="22"/>
                <w:szCs w:val="22"/>
              </w:rPr>
              <w:tab/>
            </w:r>
          </w:p>
          <w:p w:rsidR="00945C19" w:rsidRPr="00F46F7A" w:rsidRDefault="00945C19" w:rsidP="00945C19">
            <w:pPr>
              <w:ind w:right="180"/>
              <w:jc w:val="both"/>
              <w:rPr>
                <w:sz w:val="22"/>
                <w:szCs w:val="22"/>
              </w:rPr>
            </w:pPr>
            <w:r w:rsidRPr="00F46F7A">
              <w:rPr>
                <w:sz w:val="22"/>
                <w:szCs w:val="22"/>
              </w:rPr>
              <w:t>8.Contact Name and Title:</w:t>
            </w:r>
            <w:r w:rsidRPr="00F46F7A">
              <w:rPr>
                <w:sz w:val="22"/>
                <w:szCs w:val="22"/>
              </w:rPr>
              <w:tab/>
            </w:r>
            <w:r w:rsidRPr="00F46F7A">
              <w:rPr>
                <w:sz w:val="22"/>
                <w:szCs w:val="22"/>
              </w:rPr>
              <w:fldChar w:fldCharType="begin">
                <w:ffData>
                  <w:name w:val="Text17"/>
                  <w:enabled/>
                  <w:calcOnExit w:val="0"/>
                  <w:textInput/>
                </w:ffData>
              </w:fldChar>
            </w:r>
            <w:bookmarkStart w:id="10" w:name="Text17"/>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10"/>
          </w:p>
          <w:p w:rsidR="00945C19" w:rsidRPr="00F46F7A" w:rsidRDefault="00945C19" w:rsidP="00945C19">
            <w:pPr>
              <w:ind w:right="180"/>
              <w:jc w:val="both"/>
              <w:rPr>
                <w:sz w:val="22"/>
                <w:szCs w:val="22"/>
              </w:rPr>
            </w:pPr>
          </w:p>
          <w:p w:rsidR="00945C19" w:rsidRPr="00F46F7A" w:rsidRDefault="00945C19" w:rsidP="00945C19">
            <w:pPr>
              <w:tabs>
                <w:tab w:val="left" w:pos="930"/>
              </w:tabs>
              <w:ind w:right="180"/>
              <w:jc w:val="both"/>
              <w:rPr>
                <w:sz w:val="22"/>
                <w:szCs w:val="22"/>
              </w:rPr>
            </w:pPr>
            <w:r w:rsidRPr="00F46F7A">
              <w:rPr>
                <w:sz w:val="22"/>
                <w:szCs w:val="22"/>
              </w:rPr>
              <w:t>9.Email:</w:t>
            </w:r>
            <w:r w:rsidRPr="00F46F7A">
              <w:rPr>
                <w:sz w:val="22"/>
                <w:szCs w:val="22"/>
              </w:rPr>
              <w:tab/>
            </w:r>
            <w:r w:rsidRPr="00F46F7A">
              <w:rPr>
                <w:sz w:val="22"/>
                <w:szCs w:val="22"/>
              </w:rPr>
              <w:fldChar w:fldCharType="begin">
                <w:ffData>
                  <w:name w:val="Text18"/>
                  <w:enabled/>
                  <w:calcOnExit w:val="0"/>
                  <w:textInput/>
                </w:ffData>
              </w:fldChar>
            </w:r>
            <w:bookmarkStart w:id="11" w:name="Text18"/>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11"/>
            <w:r w:rsidRPr="00F46F7A">
              <w:rPr>
                <w:sz w:val="22"/>
                <w:szCs w:val="22"/>
              </w:rPr>
              <w:tab/>
            </w:r>
            <w:r w:rsidRPr="00F46F7A">
              <w:rPr>
                <w:sz w:val="22"/>
                <w:szCs w:val="22"/>
              </w:rPr>
              <w:tab/>
            </w:r>
          </w:p>
          <w:p w:rsidR="00945C19" w:rsidRPr="00F46F7A" w:rsidRDefault="00945C19" w:rsidP="00945C19">
            <w:pPr>
              <w:ind w:right="180"/>
              <w:jc w:val="both"/>
              <w:rPr>
                <w:sz w:val="22"/>
                <w:szCs w:val="22"/>
              </w:rPr>
            </w:pPr>
          </w:p>
          <w:p w:rsidR="00945C19" w:rsidRPr="00F46F7A" w:rsidRDefault="00945C19" w:rsidP="00945C19">
            <w:pPr>
              <w:tabs>
                <w:tab w:val="left" w:pos="5325"/>
              </w:tabs>
              <w:ind w:right="180"/>
              <w:jc w:val="both"/>
              <w:rPr>
                <w:sz w:val="22"/>
                <w:szCs w:val="22"/>
              </w:rPr>
            </w:pPr>
            <w:r w:rsidRPr="00F46F7A">
              <w:rPr>
                <w:sz w:val="22"/>
                <w:szCs w:val="22"/>
              </w:rPr>
              <w:t>10.Parent Company (Full legal / officially registered company name):</w:t>
            </w:r>
            <w:r w:rsidRPr="00F46F7A">
              <w:rPr>
                <w:sz w:val="22"/>
                <w:szCs w:val="22"/>
              </w:rPr>
              <w:tab/>
            </w:r>
            <w:r w:rsidRPr="00F46F7A">
              <w:rPr>
                <w:sz w:val="22"/>
                <w:szCs w:val="22"/>
              </w:rPr>
              <w:fldChar w:fldCharType="begin">
                <w:ffData>
                  <w:name w:val="Text19"/>
                  <w:enabled/>
                  <w:calcOnExit w:val="0"/>
                  <w:textInput/>
                </w:ffData>
              </w:fldChar>
            </w:r>
            <w:bookmarkStart w:id="12" w:name="Text19"/>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12"/>
          </w:p>
          <w:p w:rsidR="00945C19" w:rsidRPr="00F46F7A" w:rsidRDefault="00945C19" w:rsidP="00945C19">
            <w:pPr>
              <w:ind w:right="180"/>
              <w:jc w:val="both"/>
              <w:rPr>
                <w:sz w:val="22"/>
                <w:szCs w:val="22"/>
              </w:rPr>
            </w:pPr>
          </w:p>
          <w:p w:rsidR="00945C19" w:rsidRPr="00F46F7A" w:rsidRDefault="00945C19" w:rsidP="00945C19">
            <w:pPr>
              <w:ind w:right="180"/>
              <w:jc w:val="both"/>
              <w:rPr>
                <w:sz w:val="22"/>
                <w:szCs w:val="22"/>
              </w:rPr>
            </w:pPr>
          </w:p>
          <w:p w:rsidR="00945C19" w:rsidRPr="00F46F7A" w:rsidRDefault="00945C19" w:rsidP="00945C19">
            <w:pPr>
              <w:tabs>
                <w:tab w:val="left" w:pos="5955"/>
              </w:tabs>
              <w:ind w:right="180"/>
              <w:jc w:val="both"/>
              <w:rPr>
                <w:sz w:val="22"/>
                <w:szCs w:val="22"/>
              </w:rPr>
            </w:pPr>
            <w:r w:rsidRPr="00F46F7A">
              <w:rPr>
                <w:sz w:val="22"/>
                <w:szCs w:val="22"/>
              </w:rPr>
              <w:t xml:space="preserve">11.Subsidiaries, Associates - name, city, country (attach a List if necessary):   </w:t>
            </w:r>
            <w:r w:rsidRPr="00F46F7A">
              <w:rPr>
                <w:sz w:val="22"/>
                <w:szCs w:val="22"/>
              </w:rPr>
              <w:fldChar w:fldCharType="begin">
                <w:ffData>
                  <w:name w:val="Text20"/>
                  <w:enabled/>
                  <w:calcOnExit w:val="0"/>
                  <w:textInput/>
                </w:ffData>
              </w:fldChar>
            </w:r>
            <w:bookmarkStart w:id="13" w:name="Text20"/>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13"/>
            <w:r w:rsidRPr="00F46F7A">
              <w:rPr>
                <w:sz w:val="22"/>
                <w:szCs w:val="22"/>
              </w:rPr>
              <w:tab/>
            </w:r>
          </w:p>
          <w:p w:rsidR="00945C19" w:rsidRPr="00F46F7A" w:rsidRDefault="00945C19" w:rsidP="00945C19">
            <w:pPr>
              <w:ind w:right="180"/>
              <w:jc w:val="both"/>
              <w:rPr>
                <w:sz w:val="22"/>
                <w:szCs w:val="22"/>
              </w:rPr>
            </w:pPr>
          </w:p>
          <w:p w:rsidR="00945C19" w:rsidRPr="00F46F7A" w:rsidRDefault="00945C19" w:rsidP="00945C19">
            <w:pPr>
              <w:pStyle w:val="BodyText1"/>
              <w:tabs>
                <w:tab w:val="clear" w:pos="283"/>
              </w:tabs>
              <w:spacing w:line="170" w:lineRule="atLeast"/>
              <w:ind w:left="0" w:right="180" w:firstLine="0"/>
              <w:rPr>
                <w:rFonts w:ascii="Times New Roman" w:hAnsi="Times New Roman" w:cs="Times New Roman"/>
                <w:color w:val="auto"/>
                <w:sz w:val="22"/>
                <w:szCs w:val="22"/>
                <w:lang w:val="ru-RU"/>
              </w:rPr>
            </w:pPr>
            <w:r w:rsidRPr="00F46F7A">
              <w:rPr>
                <w:rFonts w:ascii="Times New Roman" w:hAnsi="Times New Roman" w:cs="Times New Roman"/>
                <w:color w:val="auto"/>
                <w:sz w:val="22"/>
                <w:szCs w:val="22"/>
                <w:lang w:val="ru-RU"/>
              </w:rPr>
              <w:t xml:space="preserve">12.International Offices/Representation (Countries where the Company has local Offices/Representation): </w:t>
            </w:r>
            <w:r w:rsidRPr="00F46F7A">
              <w:rPr>
                <w:rFonts w:ascii="Times New Roman" w:hAnsi="Times New Roman" w:cs="Times New Roman"/>
                <w:color w:val="auto"/>
                <w:sz w:val="22"/>
                <w:szCs w:val="22"/>
                <w:lang w:val="ru-RU"/>
              </w:rPr>
              <w:fldChar w:fldCharType="begin">
                <w:ffData>
                  <w:name w:val="Text21"/>
                  <w:enabled/>
                  <w:calcOnExit w:val="0"/>
                  <w:textInput/>
                </w:ffData>
              </w:fldChar>
            </w:r>
            <w:bookmarkStart w:id="14" w:name="Text21"/>
            <w:r w:rsidRPr="00F46F7A">
              <w:rPr>
                <w:rFonts w:ascii="Times New Roman" w:hAnsi="Times New Roman" w:cs="Times New Roman"/>
                <w:color w:val="auto"/>
                <w:sz w:val="22"/>
                <w:szCs w:val="22"/>
                <w:lang w:val="ru-RU"/>
              </w:rPr>
              <w:instrText xml:space="preserve"> FORMTEXT </w:instrText>
            </w:r>
            <w:r w:rsidRPr="00F46F7A">
              <w:rPr>
                <w:rFonts w:ascii="Times New Roman" w:hAnsi="Times New Roman" w:cs="Times New Roman"/>
                <w:color w:val="auto"/>
                <w:sz w:val="22"/>
                <w:szCs w:val="22"/>
                <w:lang w:val="ru-RU"/>
              </w:rPr>
            </w:r>
            <w:r w:rsidRPr="00F46F7A">
              <w:rPr>
                <w:rFonts w:ascii="Times New Roman" w:hAnsi="Times New Roman" w:cs="Times New Roman"/>
                <w:color w:val="auto"/>
                <w:sz w:val="22"/>
                <w:szCs w:val="22"/>
                <w:lang w:val="ru-RU"/>
              </w:rPr>
              <w:fldChar w:fldCharType="separate"/>
            </w:r>
            <w:r w:rsidRPr="00F46F7A">
              <w:rPr>
                <w:rFonts w:ascii="Times New Roman" w:hAnsi="Times New Roman" w:cs="Times New Roman"/>
                <w:color w:val="auto"/>
                <w:sz w:val="22"/>
                <w:szCs w:val="22"/>
                <w:lang w:val="ru-RU"/>
              </w:rPr>
              <w:t> </w:t>
            </w:r>
            <w:r w:rsidRPr="00F46F7A">
              <w:rPr>
                <w:rFonts w:ascii="Times New Roman" w:hAnsi="Times New Roman" w:cs="Times New Roman"/>
                <w:color w:val="auto"/>
                <w:sz w:val="22"/>
                <w:szCs w:val="22"/>
                <w:lang w:val="ru-RU"/>
              </w:rPr>
              <w:t> </w:t>
            </w:r>
            <w:r w:rsidRPr="00F46F7A">
              <w:rPr>
                <w:rFonts w:ascii="Times New Roman" w:hAnsi="Times New Roman" w:cs="Times New Roman"/>
                <w:color w:val="auto"/>
                <w:sz w:val="22"/>
                <w:szCs w:val="22"/>
                <w:lang w:val="ru-RU"/>
              </w:rPr>
              <w:t> </w:t>
            </w:r>
            <w:r w:rsidRPr="00F46F7A">
              <w:rPr>
                <w:rFonts w:ascii="Times New Roman" w:hAnsi="Times New Roman" w:cs="Times New Roman"/>
                <w:color w:val="auto"/>
                <w:sz w:val="22"/>
                <w:szCs w:val="22"/>
                <w:lang w:val="ru-RU"/>
              </w:rPr>
              <w:t> </w:t>
            </w:r>
            <w:r w:rsidRPr="00F46F7A">
              <w:rPr>
                <w:rFonts w:ascii="Times New Roman" w:hAnsi="Times New Roman" w:cs="Times New Roman"/>
                <w:color w:val="auto"/>
                <w:sz w:val="22"/>
                <w:szCs w:val="22"/>
                <w:lang w:val="ru-RU"/>
              </w:rPr>
              <w:t> </w:t>
            </w:r>
            <w:r w:rsidRPr="00F46F7A">
              <w:rPr>
                <w:rFonts w:ascii="Times New Roman" w:hAnsi="Times New Roman" w:cs="Times New Roman"/>
                <w:color w:val="auto"/>
                <w:sz w:val="22"/>
                <w:szCs w:val="22"/>
                <w:lang w:val="ru-RU"/>
              </w:rPr>
              <w:fldChar w:fldCharType="end"/>
            </w:r>
            <w:bookmarkEnd w:id="14"/>
          </w:p>
          <w:p w:rsidR="00945C19" w:rsidRPr="00F46F7A" w:rsidRDefault="00945C19" w:rsidP="00945C19">
            <w:pPr>
              <w:ind w:right="180"/>
              <w:jc w:val="both"/>
              <w:rPr>
                <w:sz w:val="22"/>
                <w:szCs w:val="22"/>
              </w:rPr>
            </w:pPr>
          </w:p>
          <w:p w:rsidR="00945C19" w:rsidRPr="00F46F7A" w:rsidRDefault="00945C19" w:rsidP="00945C19">
            <w:pPr>
              <w:ind w:right="180"/>
              <w:jc w:val="both"/>
              <w:rPr>
                <w:sz w:val="22"/>
                <w:szCs w:val="22"/>
              </w:rPr>
            </w:pPr>
          </w:p>
          <w:p w:rsidR="00945C19" w:rsidRPr="00F46F7A" w:rsidRDefault="00945C19" w:rsidP="00945C19">
            <w:pPr>
              <w:ind w:right="180"/>
              <w:jc w:val="both"/>
              <w:rPr>
                <w:sz w:val="22"/>
                <w:szCs w:val="22"/>
              </w:rPr>
            </w:pPr>
            <w:r w:rsidRPr="00F46F7A">
              <w:rPr>
                <w:sz w:val="22"/>
                <w:szCs w:val="22"/>
              </w:rPr>
              <w:t>13.</w:t>
            </w:r>
            <w:r w:rsidRPr="00F46F7A">
              <w:rPr>
                <w:sz w:val="22"/>
                <w:szCs w:val="22"/>
              </w:rPr>
              <w:tab/>
              <w:t>Type of Business (Mark one only):</w:t>
            </w:r>
          </w:p>
          <w:p w:rsidR="00945C19" w:rsidRPr="00F46F7A" w:rsidRDefault="00945C19" w:rsidP="00945C19">
            <w:pPr>
              <w:ind w:right="180"/>
              <w:jc w:val="both"/>
              <w:rPr>
                <w:sz w:val="22"/>
                <w:szCs w:val="22"/>
              </w:rPr>
            </w:pPr>
          </w:p>
          <w:p w:rsidR="00945C19" w:rsidRPr="00F46F7A" w:rsidRDefault="00945C19" w:rsidP="00945C19">
            <w:pPr>
              <w:tabs>
                <w:tab w:val="left" w:pos="2552"/>
                <w:tab w:val="left" w:pos="4111"/>
              </w:tabs>
              <w:ind w:right="180"/>
              <w:jc w:val="both"/>
              <w:rPr>
                <w:sz w:val="22"/>
                <w:szCs w:val="22"/>
              </w:rPr>
            </w:pPr>
            <w:r w:rsidRPr="00F46F7A">
              <w:rPr>
                <w:sz w:val="22"/>
                <w:szCs w:val="22"/>
              </w:rPr>
              <w:tab/>
              <w:t>Corporate/ Limited:</w:t>
            </w:r>
            <w:r w:rsidRPr="00F46F7A">
              <w:rPr>
                <w:sz w:val="22"/>
                <w:szCs w:val="22"/>
              </w:rPr>
              <w:fldChar w:fldCharType="begin">
                <w:ffData>
                  <w:name w:val="Check2"/>
                  <w:enabled/>
                  <w:calcOnExit w:val="0"/>
                  <w:checkBox>
                    <w:size w:val="24"/>
                    <w:default w:val="0"/>
                  </w:checkBox>
                </w:ffData>
              </w:fldChar>
            </w:r>
            <w:bookmarkStart w:id="15" w:name="Check2"/>
            <w:r w:rsidRPr="00F46F7A">
              <w:rPr>
                <w:sz w:val="22"/>
                <w:szCs w:val="22"/>
              </w:rPr>
              <w:instrText xml:space="preserve"> FORMCHECKBOX </w:instrText>
            </w:r>
            <w:r w:rsidR="000A48BA">
              <w:rPr>
                <w:sz w:val="22"/>
                <w:szCs w:val="22"/>
              </w:rPr>
            </w:r>
            <w:r w:rsidR="000A48BA">
              <w:rPr>
                <w:sz w:val="22"/>
                <w:szCs w:val="22"/>
              </w:rPr>
              <w:fldChar w:fldCharType="separate"/>
            </w:r>
            <w:r w:rsidRPr="00F46F7A">
              <w:rPr>
                <w:sz w:val="22"/>
                <w:szCs w:val="22"/>
              </w:rPr>
              <w:fldChar w:fldCharType="end"/>
            </w:r>
            <w:bookmarkEnd w:id="15"/>
            <w:r w:rsidRPr="00F46F7A">
              <w:rPr>
                <w:sz w:val="22"/>
                <w:szCs w:val="22"/>
              </w:rPr>
              <w:tab/>
              <w:t>Partnership:</w:t>
            </w:r>
            <w:r w:rsidRPr="00F46F7A">
              <w:rPr>
                <w:sz w:val="22"/>
                <w:szCs w:val="22"/>
              </w:rPr>
              <w:fldChar w:fldCharType="begin">
                <w:ffData>
                  <w:name w:val="Check1"/>
                  <w:enabled/>
                  <w:calcOnExit w:val="0"/>
                  <w:checkBox>
                    <w:size w:val="24"/>
                    <w:default w:val="0"/>
                  </w:checkBox>
                </w:ffData>
              </w:fldChar>
            </w:r>
            <w:bookmarkStart w:id="16" w:name="Check1"/>
            <w:r w:rsidRPr="00F46F7A">
              <w:rPr>
                <w:sz w:val="22"/>
                <w:szCs w:val="22"/>
              </w:rPr>
              <w:instrText xml:space="preserve"> FORMCHECKBOX </w:instrText>
            </w:r>
            <w:r w:rsidR="000A48BA">
              <w:rPr>
                <w:sz w:val="22"/>
                <w:szCs w:val="22"/>
              </w:rPr>
            </w:r>
            <w:r w:rsidR="000A48BA">
              <w:rPr>
                <w:sz w:val="22"/>
                <w:szCs w:val="22"/>
              </w:rPr>
              <w:fldChar w:fldCharType="separate"/>
            </w:r>
            <w:r w:rsidRPr="00F46F7A">
              <w:rPr>
                <w:sz w:val="22"/>
                <w:szCs w:val="22"/>
              </w:rPr>
              <w:fldChar w:fldCharType="end"/>
            </w:r>
            <w:bookmarkEnd w:id="16"/>
            <w:r w:rsidRPr="00F46F7A">
              <w:rPr>
                <w:sz w:val="22"/>
                <w:szCs w:val="22"/>
              </w:rPr>
              <w:tab/>
              <w:t xml:space="preserve">Other (specify): </w:t>
            </w:r>
            <w:r w:rsidRPr="00F46F7A">
              <w:rPr>
                <w:sz w:val="22"/>
                <w:szCs w:val="22"/>
              </w:rPr>
              <w:fldChar w:fldCharType="begin">
                <w:ffData>
                  <w:name w:val="Text22"/>
                  <w:enabled/>
                  <w:calcOnExit w:val="0"/>
                  <w:textInput/>
                </w:ffData>
              </w:fldChar>
            </w:r>
            <w:bookmarkStart w:id="17" w:name="Text22"/>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17"/>
          </w:p>
          <w:p w:rsidR="00945C19" w:rsidRPr="00F46F7A" w:rsidRDefault="00945C19" w:rsidP="00945C19">
            <w:pPr>
              <w:tabs>
                <w:tab w:val="left" w:pos="2552"/>
              </w:tabs>
              <w:ind w:right="180"/>
              <w:jc w:val="both"/>
              <w:rPr>
                <w:sz w:val="22"/>
                <w:szCs w:val="22"/>
              </w:rPr>
            </w:pPr>
          </w:p>
          <w:p w:rsidR="00945C19" w:rsidRPr="00F46F7A" w:rsidRDefault="00945C19" w:rsidP="00945C19">
            <w:pPr>
              <w:ind w:right="180"/>
              <w:jc w:val="both"/>
              <w:rPr>
                <w:sz w:val="22"/>
                <w:szCs w:val="22"/>
              </w:rPr>
            </w:pPr>
            <w:r w:rsidRPr="00F46F7A">
              <w:rPr>
                <w:sz w:val="22"/>
                <w:szCs w:val="22"/>
              </w:rPr>
              <w:t>14.</w:t>
            </w:r>
            <w:r w:rsidRPr="00F46F7A">
              <w:rPr>
                <w:sz w:val="22"/>
                <w:szCs w:val="22"/>
              </w:rPr>
              <w:tab/>
              <w:t>Nature of Business:</w:t>
            </w:r>
          </w:p>
          <w:p w:rsidR="00945C19" w:rsidRPr="00F46F7A" w:rsidRDefault="00945C19" w:rsidP="00945C19">
            <w:pPr>
              <w:ind w:right="180"/>
              <w:jc w:val="both"/>
              <w:rPr>
                <w:sz w:val="22"/>
                <w:szCs w:val="22"/>
              </w:rPr>
            </w:pPr>
          </w:p>
          <w:p w:rsidR="00945C19" w:rsidRPr="00F46F7A" w:rsidRDefault="00945C19" w:rsidP="00945C19">
            <w:pPr>
              <w:tabs>
                <w:tab w:val="left" w:pos="1985"/>
                <w:tab w:val="left" w:pos="3969"/>
                <w:tab w:val="left" w:pos="5245"/>
                <w:tab w:val="left" w:pos="7513"/>
              </w:tabs>
              <w:ind w:right="180"/>
              <w:jc w:val="both"/>
              <w:rPr>
                <w:sz w:val="22"/>
                <w:szCs w:val="22"/>
              </w:rPr>
            </w:pPr>
            <w:r w:rsidRPr="00F46F7A">
              <w:rPr>
                <w:sz w:val="22"/>
                <w:szCs w:val="22"/>
              </w:rPr>
              <w:t>Manufacturer:</w:t>
            </w:r>
            <w:r w:rsidRPr="00F46F7A">
              <w:rPr>
                <w:sz w:val="22"/>
                <w:szCs w:val="22"/>
              </w:rPr>
              <w:fldChar w:fldCharType="begin">
                <w:ffData>
                  <w:name w:val="Check3"/>
                  <w:enabled/>
                  <w:calcOnExit w:val="0"/>
                  <w:checkBox>
                    <w:size w:val="24"/>
                    <w:default w:val="0"/>
                  </w:checkBox>
                </w:ffData>
              </w:fldChar>
            </w:r>
            <w:bookmarkStart w:id="18" w:name="Check3"/>
            <w:r w:rsidRPr="00F46F7A">
              <w:rPr>
                <w:sz w:val="22"/>
                <w:szCs w:val="22"/>
              </w:rPr>
              <w:instrText xml:space="preserve"> FORMCHECKBOX </w:instrText>
            </w:r>
            <w:r w:rsidR="000A48BA">
              <w:rPr>
                <w:sz w:val="22"/>
                <w:szCs w:val="22"/>
              </w:rPr>
            </w:r>
            <w:r w:rsidR="000A48BA">
              <w:rPr>
                <w:sz w:val="22"/>
                <w:szCs w:val="22"/>
              </w:rPr>
              <w:fldChar w:fldCharType="separate"/>
            </w:r>
            <w:r w:rsidRPr="00F46F7A">
              <w:rPr>
                <w:sz w:val="22"/>
                <w:szCs w:val="22"/>
              </w:rPr>
              <w:fldChar w:fldCharType="end"/>
            </w:r>
            <w:bookmarkEnd w:id="18"/>
            <w:r w:rsidRPr="00F46F7A">
              <w:rPr>
                <w:sz w:val="22"/>
                <w:szCs w:val="22"/>
              </w:rPr>
              <w:tab/>
              <w:t xml:space="preserve">Authorised Agent: </w:t>
            </w:r>
            <w:r w:rsidRPr="00F46F7A">
              <w:rPr>
                <w:sz w:val="22"/>
                <w:szCs w:val="22"/>
              </w:rPr>
              <w:fldChar w:fldCharType="begin">
                <w:ffData>
                  <w:name w:val="Check4"/>
                  <w:enabled/>
                  <w:calcOnExit w:val="0"/>
                  <w:checkBox>
                    <w:size w:val="24"/>
                    <w:default w:val="0"/>
                  </w:checkBox>
                </w:ffData>
              </w:fldChar>
            </w:r>
            <w:bookmarkStart w:id="19" w:name="Check4"/>
            <w:r w:rsidRPr="00F46F7A">
              <w:rPr>
                <w:sz w:val="22"/>
                <w:szCs w:val="22"/>
              </w:rPr>
              <w:instrText xml:space="preserve"> FORMCHECKBOX </w:instrText>
            </w:r>
            <w:r w:rsidR="000A48BA">
              <w:rPr>
                <w:sz w:val="22"/>
                <w:szCs w:val="22"/>
              </w:rPr>
            </w:r>
            <w:r w:rsidR="000A48BA">
              <w:rPr>
                <w:sz w:val="22"/>
                <w:szCs w:val="22"/>
              </w:rPr>
              <w:fldChar w:fldCharType="separate"/>
            </w:r>
            <w:r w:rsidRPr="00F46F7A">
              <w:rPr>
                <w:sz w:val="22"/>
                <w:szCs w:val="22"/>
              </w:rPr>
              <w:fldChar w:fldCharType="end"/>
            </w:r>
            <w:bookmarkEnd w:id="19"/>
            <w:r w:rsidRPr="00F46F7A">
              <w:rPr>
                <w:sz w:val="22"/>
                <w:szCs w:val="22"/>
              </w:rPr>
              <w:tab/>
              <w:t>Trader:</w:t>
            </w:r>
            <w:r w:rsidRPr="00F46F7A">
              <w:rPr>
                <w:sz w:val="22"/>
                <w:szCs w:val="22"/>
              </w:rPr>
              <w:fldChar w:fldCharType="begin">
                <w:ffData>
                  <w:name w:val="Check5"/>
                  <w:enabled/>
                  <w:calcOnExit w:val="0"/>
                  <w:checkBox>
                    <w:size w:val="24"/>
                    <w:default w:val="0"/>
                  </w:checkBox>
                </w:ffData>
              </w:fldChar>
            </w:r>
            <w:bookmarkStart w:id="20" w:name="Check5"/>
            <w:r w:rsidRPr="00F46F7A">
              <w:rPr>
                <w:sz w:val="22"/>
                <w:szCs w:val="22"/>
              </w:rPr>
              <w:instrText xml:space="preserve"> FORMCHECKBOX </w:instrText>
            </w:r>
            <w:r w:rsidR="000A48BA">
              <w:rPr>
                <w:sz w:val="22"/>
                <w:szCs w:val="22"/>
              </w:rPr>
            </w:r>
            <w:r w:rsidR="000A48BA">
              <w:rPr>
                <w:sz w:val="22"/>
                <w:szCs w:val="22"/>
              </w:rPr>
              <w:fldChar w:fldCharType="separate"/>
            </w:r>
            <w:r w:rsidRPr="00F46F7A">
              <w:rPr>
                <w:sz w:val="22"/>
                <w:szCs w:val="22"/>
              </w:rPr>
              <w:fldChar w:fldCharType="end"/>
            </w:r>
            <w:bookmarkEnd w:id="20"/>
            <w:r w:rsidRPr="00F46F7A">
              <w:rPr>
                <w:sz w:val="22"/>
                <w:szCs w:val="22"/>
              </w:rPr>
              <w:tab/>
              <w:t>Consulting Company:</w:t>
            </w:r>
            <w:r w:rsidRPr="00F46F7A">
              <w:rPr>
                <w:sz w:val="22"/>
                <w:szCs w:val="22"/>
              </w:rPr>
              <w:fldChar w:fldCharType="begin">
                <w:ffData>
                  <w:name w:val="Check6"/>
                  <w:enabled/>
                  <w:calcOnExit w:val="0"/>
                  <w:checkBox>
                    <w:size w:val="24"/>
                    <w:default w:val="0"/>
                  </w:checkBox>
                </w:ffData>
              </w:fldChar>
            </w:r>
            <w:bookmarkStart w:id="21" w:name="Check6"/>
            <w:r w:rsidRPr="00F46F7A">
              <w:rPr>
                <w:sz w:val="22"/>
                <w:szCs w:val="22"/>
              </w:rPr>
              <w:instrText xml:space="preserve"> FORMCHECKBOX </w:instrText>
            </w:r>
            <w:r w:rsidR="000A48BA">
              <w:rPr>
                <w:sz w:val="22"/>
                <w:szCs w:val="22"/>
              </w:rPr>
            </w:r>
            <w:r w:rsidR="000A48BA">
              <w:rPr>
                <w:sz w:val="22"/>
                <w:szCs w:val="22"/>
              </w:rPr>
              <w:fldChar w:fldCharType="separate"/>
            </w:r>
            <w:r w:rsidRPr="00F46F7A">
              <w:rPr>
                <w:sz w:val="22"/>
                <w:szCs w:val="22"/>
              </w:rPr>
              <w:fldChar w:fldCharType="end"/>
            </w:r>
            <w:bookmarkEnd w:id="21"/>
            <w:r w:rsidRPr="00F46F7A">
              <w:rPr>
                <w:sz w:val="22"/>
                <w:szCs w:val="22"/>
              </w:rPr>
              <w:tab/>
              <w:t>Other (specify):</w:t>
            </w:r>
            <w:r w:rsidRPr="00F46F7A">
              <w:rPr>
                <w:sz w:val="22"/>
                <w:szCs w:val="22"/>
              </w:rPr>
              <w:fldChar w:fldCharType="begin">
                <w:ffData>
                  <w:name w:val="Text23"/>
                  <w:enabled/>
                  <w:calcOnExit w:val="0"/>
                  <w:textInput/>
                </w:ffData>
              </w:fldChar>
            </w:r>
            <w:bookmarkStart w:id="22" w:name="Text23"/>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22"/>
          </w:p>
          <w:p w:rsidR="00945C19" w:rsidRPr="00F46F7A" w:rsidRDefault="00945C19" w:rsidP="00945C19">
            <w:pPr>
              <w:tabs>
                <w:tab w:val="left" w:pos="5387"/>
                <w:tab w:val="left" w:pos="5670"/>
              </w:tabs>
              <w:ind w:right="180"/>
              <w:jc w:val="both"/>
              <w:rPr>
                <w:sz w:val="22"/>
                <w:szCs w:val="22"/>
              </w:rPr>
            </w:pPr>
          </w:p>
          <w:p w:rsidR="00945C19" w:rsidRPr="00F46F7A" w:rsidRDefault="00945C19" w:rsidP="00945C19">
            <w:pPr>
              <w:tabs>
                <w:tab w:val="left" w:pos="5387"/>
                <w:tab w:val="left" w:pos="5670"/>
              </w:tabs>
              <w:ind w:right="180"/>
              <w:jc w:val="both"/>
              <w:rPr>
                <w:sz w:val="22"/>
                <w:szCs w:val="22"/>
              </w:rPr>
            </w:pPr>
            <w:r w:rsidRPr="00F46F7A">
              <w:rPr>
                <w:sz w:val="22"/>
                <w:szCs w:val="22"/>
              </w:rPr>
              <w:t>15.Year Established:</w:t>
            </w:r>
            <w:r w:rsidRPr="00F46F7A">
              <w:rPr>
                <w:sz w:val="22"/>
                <w:szCs w:val="22"/>
              </w:rPr>
              <w:fldChar w:fldCharType="begin">
                <w:ffData>
                  <w:name w:val="Text24"/>
                  <w:enabled/>
                  <w:calcOnExit w:val="0"/>
                  <w:textInput/>
                </w:ffData>
              </w:fldChar>
            </w:r>
            <w:bookmarkStart w:id="23" w:name="Text24"/>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23"/>
            <w:r w:rsidRPr="00F46F7A">
              <w:rPr>
                <w:sz w:val="22"/>
                <w:szCs w:val="22"/>
              </w:rPr>
              <w:tab/>
              <w:t>16.</w:t>
            </w:r>
            <w:r w:rsidRPr="00F46F7A">
              <w:rPr>
                <w:sz w:val="22"/>
                <w:szCs w:val="22"/>
              </w:rPr>
              <w:tab/>
              <w:t>Number of Full-time Employees:</w:t>
            </w:r>
            <w:r w:rsidRPr="00F46F7A">
              <w:rPr>
                <w:sz w:val="22"/>
                <w:szCs w:val="22"/>
              </w:rPr>
              <w:fldChar w:fldCharType="begin">
                <w:ffData>
                  <w:name w:val="Text25"/>
                  <w:enabled/>
                  <w:calcOnExit w:val="0"/>
                  <w:textInput/>
                </w:ffData>
              </w:fldChar>
            </w:r>
            <w:bookmarkStart w:id="24" w:name="Text25"/>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24"/>
          </w:p>
          <w:p w:rsidR="00945C19" w:rsidRPr="00F46F7A" w:rsidRDefault="00945C19" w:rsidP="00945C19">
            <w:pPr>
              <w:ind w:right="180"/>
              <w:jc w:val="both"/>
              <w:rPr>
                <w:sz w:val="22"/>
                <w:szCs w:val="22"/>
              </w:rPr>
            </w:pPr>
          </w:p>
          <w:p w:rsidR="00945C19" w:rsidRPr="00F46F7A" w:rsidRDefault="00945C19" w:rsidP="00945C19">
            <w:pPr>
              <w:tabs>
                <w:tab w:val="left" w:pos="5387"/>
                <w:tab w:val="left" w:pos="5670"/>
              </w:tabs>
              <w:ind w:right="180"/>
              <w:jc w:val="both"/>
              <w:rPr>
                <w:sz w:val="22"/>
                <w:szCs w:val="22"/>
              </w:rPr>
            </w:pPr>
          </w:p>
          <w:p w:rsidR="00945C19" w:rsidRPr="00F46F7A" w:rsidRDefault="00945C19" w:rsidP="00945C19">
            <w:pPr>
              <w:tabs>
                <w:tab w:val="left" w:pos="5387"/>
                <w:tab w:val="left" w:pos="5670"/>
              </w:tabs>
              <w:ind w:right="180"/>
              <w:jc w:val="both"/>
              <w:rPr>
                <w:sz w:val="22"/>
                <w:szCs w:val="22"/>
              </w:rPr>
            </w:pPr>
            <w:r w:rsidRPr="00F46F7A">
              <w:rPr>
                <w:sz w:val="22"/>
                <w:szCs w:val="22"/>
              </w:rPr>
              <w:t>17.Licence no./State where registered:</w:t>
            </w:r>
            <w:r w:rsidRPr="00F46F7A">
              <w:rPr>
                <w:sz w:val="22"/>
                <w:szCs w:val="22"/>
              </w:rPr>
              <w:fldChar w:fldCharType="begin">
                <w:ffData>
                  <w:name w:val="Text26"/>
                  <w:enabled/>
                  <w:calcOnExit w:val="0"/>
                  <w:textInput/>
                </w:ffData>
              </w:fldChar>
            </w:r>
            <w:bookmarkStart w:id="25" w:name="Text26"/>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25"/>
            <w:r w:rsidRPr="00F46F7A">
              <w:rPr>
                <w:sz w:val="22"/>
                <w:szCs w:val="22"/>
              </w:rPr>
              <w:tab/>
              <w:t>18.</w:t>
            </w:r>
            <w:r w:rsidRPr="00F46F7A">
              <w:rPr>
                <w:sz w:val="22"/>
                <w:szCs w:val="22"/>
              </w:rPr>
              <w:tab/>
              <w:t>VAT No./Tax I.D:</w:t>
            </w:r>
            <w:r w:rsidRPr="00F46F7A">
              <w:rPr>
                <w:sz w:val="22"/>
                <w:szCs w:val="22"/>
              </w:rPr>
              <w:fldChar w:fldCharType="begin">
                <w:ffData>
                  <w:name w:val="Text27"/>
                  <w:enabled/>
                  <w:calcOnExit w:val="0"/>
                  <w:textInput/>
                </w:ffData>
              </w:fldChar>
            </w:r>
            <w:bookmarkStart w:id="26" w:name="Text27"/>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26"/>
          </w:p>
          <w:p w:rsidR="00945C19" w:rsidRPr="00F46F7A" w:rsidRDefault="00945C19" w:rsidP="00945C19">
            <w:pPr>
              <w:ind w:right="180"/>
              <w:jc w:val="both"/>
              <w:rPr>
                <w:sz w:val="22"/>
                <w:szCs w:val="22"/>
              </w:rPr>
            </w:pPr>
          </w:p>
          <w:p w:rsidR="00945C19" w:rsidRPr="00F46F7A" w:rsidRDefault="00945C19" w:rsidP="00945C19">
            <w:pPr>
              <w:ind w:right="180"/>
              <w:jc w:val="both"/>
              <w:rPr>
                <w:sz w:val="22"/>
                <w:szCs w:val="22"/>
              </w:rPr>
            </w:pPr>
          </w:p>
          <w:p w:rsidR="00945C19" w:rsidRPr="00F46F7A" w:rsidRDefault="00945C19" w:rsidP="00945C19">
            <w:pPr>
              <w:ind w:right="180"/>
              <w:jc w:val="both"/>
              <w:rPr>
                <w:sz w:val="22"/>
                <w:szCs w:val="22"/>
              </w:rPr>
            </w:pPr>
            <w:r w:rsidRPr="00F46F7A">
              <w:rPr>
                <w:sz w:val="22"/>
                <w:szCs w:val="22"/>
              </w:rPr>
              <w:t>19.Technical Documents available in:</w:t>
            </w:r>
          </w:p>
          <w:p w:rsidR="00945C19" w:rsidRPr="00F46F7A" w:rsidRDefault="00945C19" w:rsidP="00945C19">
            <w:pPr>
              <w:ind w:right="180"/>
              <w:jc w:val="both"/>
              <w:rPr>
                <w:sz w:val="22"/>
                <w:szCs w:val="22"/>
              </w:rPr>
            </w:pPr>
          </w:p>
          <w:p w:rsidR="00945C19" w:rsidRPr="00F46F7A" w:rsidRDefault="00945C19" w:rsidP="00945C19">
            <w:pPr>
              <w:tabs>
                <w:tab w:val="left" w:pos="1418"/>
                <w:tab w:val="left" w:pos="2552"/>
                <w:tab w:val="left" w:pos="3686"/>
                <w:tab w:val="left" w:pos="4820"/>
                <w:tab w:val="left" w:pos="5954"/>
              </w:tabs>
              <w:ind w:right="180"/>
              <w:jc w:val="both"/>
              <w:rPr>
                <w:sz w:val="22"/>
                <w:szCs w:val="22"/>
              </w:rPr>
            </w:pPr>
          </w:p>
          <w:p w:rsidR="00945C19" w:rsidRPr="00F46F7A" w:rsidRDefault="00945C19" w:rsidP="00945C19">
            <w:pPr>
              <w:tabs>
                <w:tab w:val="left" w:pos="1418"/>
                <w:tab w:val="left" w:pos="2552"/>
                <w:tab w:val="left" w:pos="3686"/>
                <w:tab w:val="left" w:pos="4820"/>
                <w:tab w:val="left" w:pos="5954"/>
              </w:tabs>
              <w:ind w:right="180"/>
              <w:jc w:val="both"/>
              <w:rPr>
                <w:sz w:val="22"/>
                <w:szCs w:val="22"/>
              </w:rPr>
            </w:pPr>
            <w:r w:rsidRPr="00F46F7A">
              <w:rPr>
                <w:sz w:val="22"/>
                <w:szCs w:val="22"/>
              </w:rPr>
              <w:t xml:space="preserve">English </w:t>
            </w:r>
            <w:r w:rsidRPr="00F46F7A">
              <w:rPr>
                <w:sz w:val="22"/>
                <w:szCs w:val="22"/>
              </w:rPr>
              <w:fldChar w:fldCharType="begin">
                <w:ffData>
                  <w:name w:val="Check7"/>
                  <w:enabled/>
                  <w:calcOnExit w:val="0"/>
                  <w:checkBox>
                    <w:size w:val="24"/>
                    <w:default w:val="0"/>
                  </w:checkBox>
                </w:ffData>
              </w:fldChar>
            </w:r>
            <w:bookmarkStart w:id="27" w:name="Check7"/>
            <w:r w:rsidRPr="00F46F7A">
              <w:rPr>
                <w:sz w:val="22"/>
                <w:szCs w:val="22"/>
              </w:rPr>
              <w:instrText xml:space="preserve"> FORMCHECKBOX </w:instrText>
            </w:r>
            <w:r w:rsidR="000A48BA">
              <w:rPr>
                <w:sz w:val="22"/>
                <w:szCs w:val="22"/>
              </w:rPr>
            </w:r>
            <w:r w:rsidR="000A48BA">
              <w:rPr>
                <w:sz w:val="22"/>
                <w:szCs w:val="22"/>
              </w:rPr>
              <w:fldChar w:fldCharType="separate"/>
            </w:r>
            <w:r w:rsidRPr="00F46F7A">
              <w:rPr>
                <w:sz w:val="22"/>
                <w:szCs w:val="22"/>
              </w:rPr>
              <w:fldChar w:fldCharType="end"/>
            </w:r>
            <w:bookmarkEnd w:id="27"/>
            <w:r w:rsidRPr="00F46F7A">
              <w:rPr>
                <w:sz w:val="22"/>
                <w:szCs w:val="22"/>
              </w:rPr>
              <w:tab/>
              <w:t xml:space="preserve">French </w:t>
            </w:r>
            <w:r w:rsidRPr="00F46F7A">
              <w:rPr>
                <w:sz w:val="22"/>
                <w:szCs w:val="22"/>
              </w:rPr>
              <w:fldChar w:fldCharType="begin">
                <w:ffData>
                  <w:name w:val="Check8"/>
                  <w:enabled/>
                  <w:calcOnExit w:val="0"/>
                  <w:checkBox>
                    <w:size w:val="24"/>
                    <w:default w:val="0"/>
                  </w:checkBox>
                </w:ffData>
              </w:fldChar>
            </w:r>
            <w:bookmarkStart w:id="28" w:name="Check8"/>
            <w:r w:rsidRPr="00F46F7A">
              <w:rPr>
                <w:sz w:val="22"/>
                <w:szCs w:val="22"/>
              </w:rPr>
              <w:instrText xml:space="preserve"> FORMCHECKBOX </w:instrText>
            </w:r>
            <w:r w:rsidR="000A48BA">
              <w:rPr>
                <w:sz w:val="22"/>
                <w:szCs w:val="22"/>
              </w:rPr>
            </w:r>
            <w:r w:rsidR="000A48BA">
              <w:rPr>
                <w:sz w:val="22"/>
                <w:szCs w:val="22"/>
              </w:rPr>
              <w:fldChar w:fldCharType="separate"/>
            </w:r>
            <w:r w:rsidRPr="00F46F7A">
              <w:rPr>
                <w:sz w:val="22"/>
                <w:szCs w:val="22"/>
              </w:rPr>
              <w:fldChar w:fldCharType="end"/>
            </w:r>
            <w:bookmarkEnd w:id="28"/>
            <w:r w:rsidRPr="00F46F7A">
              <w:rPr>
                <w:sz w:val="22"/>
                <w:szCs w:val="22"/>
              </w:rPr>
              <w:tab/>
              <w:t>Spanish</w:t>
            </w:r>
            <w:r w:rsidRPr="00F46F7A">
              <w:rPr>
                <w:sz w:val="22"/>
                <w:szCs w:val="22"/>
              </w:rPr>
              <w:fldChar w:fldCharType="begin">
                <w:ffData>
                  <w:name w:val="Check9"/>
                  <w:enabled/>
                  <w:calcOnExit w:val="0"/>
                  <w:checkBox>
                    <w:size w:val="24"/>
                    <w:default w:val="0"/>
                  </w:checkBox>
                </w:ffData>
              </w:fldChar>
            </w:r>
            <w:bookmarkStart w:id="29" w:name="Check9"/>
            <w:r w:rsidRPr="00F46F7A">
              <w:rPr>
                <w:sz w:val="22"/>
                <w:szCs w:val="22"/>
              </w:rPr>
              <w:instrText xml:space="preserve"> FORMCHECKBOX </w:instrText>
            </w:r>
            <w:r w:rsidR="000A48BA">
              <w:rPr>
                <w:sz w:val="22"/>
                <w:szCs w:val="22"/>
              </w:rPr>
            </w:r>
            <w:r w:rsidR="000A48BA">
              <w:rPr>
                <w:sz w:val="22"/>
                <w:szCs w:val="22"/>
              </w:rPr>
              <w:fldChar w:fldCharType="separate"/>
            </w:r>
            <w:r w:rsidRPr="00F46F7A">
              <w:rPr>
                <w:sz w:val="22"/>
                <w:szCs w:val="22"/>
              </w:rPr>
              <w:fldChar w:fldCharType="end"/>
            </w:r>
            <w:bookmarkEnd w:id="29"/>
            <w:r w:rsidRPr="00F46F7A">
              <w:rPr>
                <w:sz w:val="22"/>
                <w:szCs w:val="22"/>
              </w:rPr>
              <w:tab/>
              <w:t>Russian</w:t>
            </w:r>
            <w:r w:rsidRPr="00F46F7A">
              <w:rPr>
                <w:sz w:val="22"/>
                <w:szCs w:val="22"/>
              </w:rPr>
              <w:fldChar w:fldCharType="begin">
                <w:ffData>
                  <w:name w:val="Check10"/>
                  <w:enabled/>
                  <w:calcOnExit w:val="0"/>
                  <w:checkBox>
                    <w:size w:val="24"/>
                    <w:default w:val="0"/>
                  </w:checkBox>
                </w:ffData>
              </w:fldChar>
            </w:r>
            <w:bookmarkStart w:id="30" w:name="Check10"/>
            <w:r w:rsidRPr="00F46F7A">
              <w:rPr>
                <w:sz w:val="22"/>
                <w:szCs w:val="22"/>
              </w:rPr>
              <w:instrText xml:space="preserve"> FORMCHECKBOX </w:instrText>
            </w:r>
            <w:r w:rsidR="000A48BA">
              <w:rPr>
                <w:sz w:val="22"/>
                <w:szCs w:val="22"/>
              </w:rPr>
            </w:r>
            <w:r w:rsidR="000A48BA">
              <w:rPr>
                <w:sz w:val="22"/>
                <w:szCs w:val="22"/>
              </w:rPr>
              <w:fldChar w:fldCharType="separate"/>
            </w:r>
            <w:r w:rsidRPr="00F46F7A">
              <w:rPr>
                <w:sz w:val="22"/>
                <w:szCs w:val="22"/>
              </w:rPr>
              <w:fldChar w:fldCharType="end"/>
            </w:r>
            <w:bookmarkEnd w:id="30"/>
            <w:r w:rsidRPr="00F46F7A">
              <w:rPr>
                <w:sz w:val="22"/>
                <w:szCs w:val="22"/>
              </w:rPr>
              <w:tab/>
              <w:t>Arabic</w:t>
            </w:r>
            <w:r w:rsidRPr="00F46F7A">
              <w:rPr>
                <w:sz w:val="22"/>
                <w:szCs w:val="22"/>
              </w:rPr>
              <w:fldChar w:fldCharType="begin">
                <w:ffData>
                  <w:name w:val="Check11"/>
                  <w:enabled/>
                  <w:calcOnExit w:val="0"/>
                  <w:checkBox>
                    <w:size w:val="24"/>
                    <w:default w:val="0"/>
                  </w:checkBox>
                </w:ffData>
              </w:fldChar>
            </w:r>
            <w:bookmarkStart w:id="31" w:name="Check11"/>
            <w:r w:rsidRPr="00F46F7A">
              <w:rPr>
                <w:sz w:val="22"/>
                <w:szCs w:val="22"/>
              </w:rPr>
              <w:instrText xml:space="preserve"> FORMCHECKBOX </w:instrText>
            </w:r>
            <w:r w:rsidR="000A48BA">
              <w:rPr>
                <w:sz w:val="22"/>
                <w:szCs w:val="22"/>
              </w:rPr>
            </w:r>
            <w:r w:rsidR="000A48BA">
              <w:rPr>
                <w:sz w:val="22"/>
                <w:szCs w:val="22"/>
              </w:rPr>
              <w:fldChar w:fldCharType="separate"/>
            </w:r>
            <w:r w:rsidRPr="00F46F7A">
              <w:rPr>
                <w:sz w:val="22"/>
                <w:szCs w:val="22"/>
              </w:rPr>
              <w:fldChar w:fldCharType="end"/>
            </w:r>
            <w:bookmarkEnd w:id="31"/>
            <w:r w:rsidRPr="00F46F7A">
              <w:rPr>
                <w:sz w:val="22"/>
                <w:szCs w:val="22"/>
              </w:rPr>
              <w:tab/>
              <w:t>Chinese</w:t>
            </w:r>
            <w:r w:rsidRPr="00F46F7A">
              <w:rPr>
                <w:sz w:val="22"/>
                <w:szCs w:val="22"/>
              </w:rPr>
              <w:fldChar w:fldCharType="begin">
                <w:ffData>
                  <w:name w:val="Check12"/>
                  <w:enabled/>
                  <w:calcOnExit w:val="0"/>
                  <w:checkBox>
                    <w:size w:val="24"/>
                    <w:default w:val="0"/>
                  </w:checkBox>
                </w:ffData>
              </w:fldChar>
            </w:r>
            <w:bookmarkStart w:id="32" w:name="Check12"/>
            <w:r w:rsidRPr="00F46F7A">
              <w:rPr>
                <w:sz w:val="22"/>
                <w:szCs w:val="22"/>
              </w:rPr>
              <w:instrText xml:space="preserve"> FORMCHECKBOX </w:instrText>
            </w:r>
            <w:r w:rsidR="000A48BA">
              <w:rPr>
                <w:sz w:val="22"/>
                <w:szCs w:val="22"/>
              </w:rPr>
            </w:r>
            <w:r w:rsidR="000A48BA">
              <w:rPr>
                <w:sz w:val="22"/>
                <w:szCs w:val="22"/>
              </w:rPr>
              <w:fldChar w:fldCharType="separate"/>
            </w:r>
            <w:r w:rsidRPr="00F46F7A">
              <w:rPr>
                <w:sz w:val="22"/>
                <w:szCs w:val="22"/>
              </w:rPr>
              <w:fldChar w:fldCharType="end"/>
            </w:r>
            <w:bookmarkEnd w:id="32"/>
            <w:r w:rsidRPr="00F46F7A">
              <w:rPr>
                <w:sz w:val="22"/>
                <w:szCs w:val="22"/>
              </w:rPr>
              <w:tab/>
              <w:t>Other (specify)</w:t>
            </w:r>
            <w:r w:rsidRPr="00F46F7A">
              <w:rPr>
                <w:sz w:val="22"/>
                <w:szCs w:val="22"/>
              </w:rPr>
              <w:fldChar w:fldCharType="begin">
                <w:ffData>
                  <w:name w:val="Text28"/>
                  <w:enabled/>
                  <w:calcOnExit w:val="0"/>
                  <w:textInput/>
                </w:ffData>
              </w:fldChar>
            </w:r>
            <w:bookmarkStart w:id="33" w:name="Text28"/>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33"/>
          </w:p>
          <w:p w:rsidR="00945C19" w:rsidRPr="00F46F7A" w:rsidRDefault="00945C19" w:rsidP="00945C19">
            <w:pPr>
              <w:ind w:right="180"/>
              <w:jc w:val="both"/>
              <w:rPr>
                <w:sz w:val="22"/>
                <w:szCs w:val="22"/>
              </w:rPr>
            </w:pPr>
          </w:p>
          <w:p w:rsidR="00945C19" w:rsidRPr="00F46F7A" w:rsidRDefault="00945C19" w:rsidP="00945C19">
            <w:pPr>
              <w:ind w:right="180"/>
              <w:jc w:val="both"/>
              <w:rPr>
                <w:sz w:val="22"/>
                <w:szCs w:val="22"/>
              </w:rPr>
            </w:pPr>
            <w:r w:rsidRPr="00F46F7A">
              <w:rPr>
                <w:sz w:val="22"/>
                <w:szCs w:val="22"/>
              </w:rPr>
              <w:t>20.</w:t>
            </w:r>
            <w:r w:rsidRPr="00F46F7A">
              <w:rPr>
                <w:sz w:val="22"/>
                <w:szCs w:val="22"/>
              </w:rPr>
              <w:tab/>
              <w:t>Working Languages:</w:t>
            </w:r>
          </w:p>
          <w:p w:rsidR="00945C19" w:rsidRPr="00F46F7A" w:rsidRDefault="00945C19" w:rsidP="00945C19">
            <w:pPr>
              <w:ind w:right="180"/>
              <w:jc w:val="both"/>
              <w:rPr>
                <w:sz w:val="22"/>
                <w:szCs w:val="22"/>
              </w:rPr>
            </w:pPr>
          </w:p>
          <w:p w:rsidR="00945C19" w:rsidRPr="00F46F7A" w:rsidRDefault="00945C19" w:rsidP="00945C19">
            <w:pPr>
              <w:tabs>
                <w:tab w:val="left" w:pos="1418"/>
                <w:tab w:val="left" w:pos="2552"/>
                <w:tab w:val="left" w:pos="3686"/>
                <w:tab w:val="left" w:pos="4820"/>
                <w:tab w:val="left" w:pos="5954"/>
              </w:tabs>
              <w:ind w:right="180"/>
              <w:jc w:val="both"/>
              <w:rPr>
                <w:sz w:val="22"/>
                <w:szCs w:val="22"/>
              </w:rPr>
            </w:pPr>
            <w:r w:rsidRPr="00F46F7A">
              <w:rPr>
                <w:sz w:val="22"/>
                <w:szCs w:val="22"/>
              </w:rPr>
              <w:t xml:space="preserve">English </w:t>
            </w:r>
            <w:r w:rsidRPr="00F46F7A">
              <w:rPr>
                <w:sz w:val="22"/>
                <w:szCs w:val="22"/>
              </w:rPr>
              <w:fldChar w:fldCharType="begin">
                <w:ffData>
                  <w:name w:val="Check13"/>
                  <w:enabled/>
                  <w:calcOnExit w:val="0"/>
                  <w:checkBox>
                    <w:size w:val="24"/>
                    <w:default w:val="0"/>
                  </w:checkBox>
                </w:ffData>
              </w:fldChar>
            </w:r>
            <w:bookmarkStart w:id="34" w:name="Check13"/>
            <w:r w:rsidRPr="00F46F7A">
              <w:rPr>
                <w:sz w:val="22"/>
                <w:szCs w:val="22"/>
              </w:rPr>
              <w:instrText xml:space="preserve"> FORMCHECKBOX </w:instrText>
            </w:r>
            <w:r w:rsidR="000A48BA">
              <w:rPr>
                <w:sz w:val="22"/>
                <w:szCs w:val="22"/>
              </w:rPr>
            </w:r>
            <w:r w:rsidR="000A48BA">
              <w:rPr>
                <w:sz w:val="22"/>
                <w:szCs w:val="22"/>
              </w:rPr>
              <w:fldChar w:fldCharType="separate"/>
            </w:r>
            <w:r w:rsidRPr="00F46F7A">
              <w:rPr>
                <w:sz w:val="22"/>
                <w:szCs w:val="22"/>
              </w:rPr>
              <w:fldChar w:fldCharType="end"/>
            </w:r>
            <w:bookmarkEnd w:id="34"/>
            <w:r w:rsidRPr="00F46F7A">
              <w:rPr>
                <w:sz w:val="22"/>
                <w:szCs w:val="22"/>
              </w:rPr>
              <w:tab/>
              <w:t xml:space="preserve">French </w:t>
            </w:r>
            <w:r w:rsidRPr="00F46F7A">
              <w:rPr>
                <w:sz w:val="22"/>
                <w:szCs w:val="22"/>
              </w:rPr>
              <w:fldChar w:fldCharType="begin">
                <w:ffData>
                  <w:name w:val="Check14"/>
                  <w:enabled/>
                  <w:calcOnExit w:val="0"/>
                  <w:checkBox>
                    <w:size w:val="24"/>
                    <w:default w:val="0"/>
                  </w:checkBox>
                </w:ffData>
              </w:fldChar>
            </w:r>
            <w:bookmarkStart w:id="35" w:name="Check14"/>
            <w:r w:rsidRPr="00F46F7A">
              <w:rPr>
                <w:sz w:val="22"/>
                <w:szCs w:val="22"/>
              </w:rPr>
              <w:instrText xml:space="preserve"> FORMCHECKBOX </w:instrText>
            </w:r>
            <w:r w:rsidR="000A48BA">
              <w:rPr>
                <w:sz w:val="22"/>
                <w:szCs w:val="22"/>
              </w:rPr>
            </w:r>
            <w:r w:rsidR="000A48BA">
              <w:rPr>
                <w:sz w:val="22"/>
                <w:szCs w:val="22"/>
              </w:rPr>
              <w:fldChar w:fldCharType="separate"/>
            </w:r>
            <w:r w:rsidRPr="00F46F7A">
              <w:rPr>
                <w:sz w:val="22"/>
                <w:szCs w:val="22"/>
              </w:rPr>
              <w:fldChar w:fldCharType="end"/>
            </w:r>
            <w:bookmarkEnd w:id="35"/>
            <w:r w:rsidRPr="00F46F7A">
              <w:rPr>
                <w:sz w:val="22"/>
                <w:szCs w:val="22"/>
              </w:rPr>
              <w:tab/>
              <w:t>Spanish</w:t>
            </w:r>
            <w:r w:rsidRPr="00F46F7A">
              <w:rPr>
                <w:sz w:val="22"/>
                <w:szCs w:val="22"/>
              </w:rPr>
              <w:fldChar w:fldCharType="begin">
                <w:ffData>
                  <w:name w:val="Check15"/>
                  <w:enabled/>
                  <w:calcOnExit w:val="0"/>
                  <w:checkBox>
                    <w:size w:val="24"/>
                    <w:default w:val="0"/>
                  </w:checkBox>
                </w:ffData>
              </w:fldChar>
            </w:r>
            <w:bookmarkStart w:id="36" w:name="Check15"/>
            <w:r w:rsidRPr="00F46F7A">
              <w:rPr>
                <w:sz w:val="22"/>
                <w:szCs w:val="22"/>
              </w:rPr>
              <w:instrText xml:space="preserve"> FORMCHECKBOX </w:instrText>
            </w:r>
            <w:r w:rsidR="000A48BA">
              <w:rPr>
                <w:sz w:val="22"/>
                <w:szCs w:val="22"/>
              </w:rPr>
            </w:r>
            <w:r w:rsidR="000A48BA">
              <w:rPr>
                <w:sz w:val="22"/>
                <w:szCs w:val="22"/>
              </w:rPr>
              <w:fldChar w:fldCharType="separate"/>
            </w:r>
            <w:r w:rsidRPr="00F46F7A">
              <w:rPr>
                <w:sz w:val="22"/>
                <w:szCs w:val="22"/>
              </w:rPr>
              <w:fldChar w:fldCharType="end"/>
            </w:r>
            <w:bookmarkEnd w:id="36"/>
            <w:r w:rsidRPr="00F46F7A">
              <w:rPr>
                <w:sz w:val="22"/>
                <w:szCs w:val="22"/>
              </w:rPr>
              <w:tab/>
              <w:t xml:space="preserve">Russian </w:t>
            </w:r>
            <w:r w:rsidRPr="00F46F7A">
              <w:rPr>
                <w:sz w:val="22"/>
                <w:szCs w:val="22"/>
              </w:rPr>
              <w:fldChar w:fldCharType="begin">
                <w:ffData>
                  <w:name w:val="Check16"/>
                  <w:enabled/>
                  <w:calcOnExit w:val="0"/>
                  <w:checkBox>
                    <w:size w:val="24"/>
                    <w:default w:val="0"/>
                  </w:checkBox>
                </w:ffData>
              </w:fldChar>
            </w:r>
            <w:bookmarkStart w:id="37" w:name="Check16"/>
            <w:r w:rsidRPr="00F46F7A">
              <w:rPr>
                <w:sz w:val="22"/>
                <w:szCs w:val="22"/>
              </w:rPr>
              <w:instrText xml:space="preserve"> FORMCHECKBOX </w:instrText>
            </w:r>
            <w:r w:rsidR="000A48BA">
              <w:rPr>
                <w:sz w:val="22"/>
                <w:szCs w:val="22"/>
              </w:rPr>
            </w:r>
            <w:r w:rsidR="000A48BA">
              <w:rPr>
                <w:sz w:val="22"/>
                <w:szCs w:val="22"/>
              </w:rPr>
              <w:fldChar w:fldCharType="separate"/>
            </w:r>
            <w:r w:rsidRPr="00F46F7A">
              <w:rPr>
                <w:sz w:val="22"/>
                <w:szCs w:val="22"/>
              </w:rPr>
              <w:fldChar w:fldCharType="end"/>
            </w:r>
            <w:bookmarkEnd w:id="37"/>
            <w:r w:rsidRPr="00F46F7A">
              <w:rPr>
                <w:sz w:val="22"/>
                <w:szCs w:val="22"/>
              </w:rPr>
              <w:tab/>
              <w:t>Arabic</w:t>
            </w:r>
            <w:r w:rsidRPr="00F46F7A">
              <w:rPr>
                <w:sz w:val="22"/>
                <w:szCs w:val="22"/>
              </w:rPr>
              <w:fldChar w:fldCharType="begin">
                <w:ffData>
                  <w:name w:val="Check17"/>
                  <w:enabled/>
                  <w:calcOnExit w:val="0"/>
                  <w:checkBox>
                    <w:size w:val="24"/>
                    <w:default w:val="0"/>
                  </w:checkBox>
                </w:ffData>
              </w:fldChar>
            </w:r>
            <w:bookmarkStart w:id="38" w:name="Check17"/>
            <w:r w:rsidRPr="00F46F7A">
              <w:rPr>
                <w:sz w:val="22"/>
                <w:szCs w:val="22"/>
              </w:rPr>
              <w:instrText xml:space="preserve"> FORMCHECKBOX </w:instrText>
            </w:r>
            <w:r w:rsidR="000A48BA">
              <w:rPr>
                <w:sz w:val="22"/>
                <w:szCs w:val="22"/>
              </w:rPr>
            </w:r>
            <w:r w:rsidR="000A48BA">
              <w:rPr>
                <w:sz w:val="22"/>
                <w:szCs w:val="22"/>
              </w:rPr>
              <w:fldChar w:fldCharType="separate"/>
            </w:r>
            <w:r w:rsidRPr="00F46F7A">
              <w:rPr>
                <w:sz w:val="22"/>
                <w:szCs w:val="22"/>
              </w:rPr>
              <w:fldChar w:fldCharType="end"/>
            </w:r>
            <w:bookmarkEnd w:id="38"/>
            <w:r w:rsidRPr="00F46F7A">
              <w:rPr>
                <w:sz w:val="22"/>
                <w:szCs w:val="22"/>
              </w:rPr>
              <w:tab/>
              <w:t>Chinese</w:t>
            </w:r>
            <w:r w:rsidRPr="00F46F7A">
              <w:rPr>
                <w:sz w:val="22"/>
                <w:szCs w:val="22"/>
              </w:rPr>
              <w:fldChar w:fldCharType="begin">
                <w:ffData>
                  <w:name w:val="Check18"/>
                  <w:enabled/>
                  <w:calcOnExit w:val="0"/>
                  <w:checkBox>
                    <w:size w:val="24"/>
                    <w:default w:val="0"/>
                  </w:checkBox>
                </w:ffData>
              </w:fldChar>
            </w:r>
            <w:bookmarkStart w:id="39" w:name="Check18"/>
            <w:r w:rsidRPr="00F46F7A">
              <w:rPr>
                <w:sz w:val="22"/>
                <w:szCs w:val="22"/>
              </w:rPr>
              <w:instrText xml:space="preserve"> FORMCHECKBOX </w:instrText>
            </w:r>
            <w:r w:rsidR="000A48BA">
              <w:rPr>
                <w:sz w:val="22"/>
                <w:szCs w:val="22"/>
              </w:rPr>
            </w:r>
            <w:r w:rsidR="000A48BA">
              <w:rPr>
                <w:sz w:val="22"/>
                <w:szCs w:val="22"/>
              </w:rPr>
              <w:fldChar w:fldCharType="separate"/>
            </w:r>
            <w:r w:rsidRPr="00F46F7A">
              <w:rPr>
                <w:sz w:val="22"/>
                <w:szCs w:val="22"/>
              </w:rPr>
              <w:fldChar w:fldCharType="end"/>
            </w:r>
            <w:bookmarkEnd w:id="39"/>
            <w:r w:rsidRPr="00F46F7A">
              <w:rPr>
                <w:sz w:val="22"/>
                <w:szCs w:val="22"/>
              </w:rPr>
              <w:tab/>
              <w:t>Other (specify)</w:t>
            </w:r>
            <w:r w:rsidRPr="00F46F7A">
              <w:rPr>
                <w:sz w:val="22"/>
                <w:szCs w:val="22"/>
              </w:rPr>
              <w:fldChar w:fldCharType="begin">
                <w:ffData>
                  <w:name w:val="Text30"/>
                  <w:enabled/>
                  <w:calcOnExit w:val="0"/>
                  <w:textInput/>
                </w:ffData>
              </w:fldChar>
            </w:r>
            <w:bookmarkStart w:id="40" w:name="Text30"/>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40"/>
          </w:p>
          <w:p w:rsidR="00945C19" w:rsidRPr="00F46F7A" w:rsidRDefault="00945C19" w:rsidP="00945C19">
            <w:pPr>
              <w:ind w:right="180"/>
              <w:jc w:val="both"/>
              <w:rPr>
                <w:sz w:val="22"/>
                <w:szCs w:val="22"/>
              </w:rPr>
            </w:pPr>
          </w:p>
          <w:p w:rsidR="00945C19" w:rsidRPr="00F46F7A" w:rsidRDefault="00945C19" w:rsidP="00945C19">
            <w:pPr>
              <w:ind w:right="180"/>
              <w:jc w:val="both"/>
              <w:rPr>
                <w:sz w:val="22"/>
                <w:szCs w:val="22"/>
              </w:rPr>
            </w:pPr>
          </w:p>
          <w:p w:rsidR="00945C19" w:rsidRPr="00F46F7A" w:rsidRDefault="00945C19" w:rsidP="00945C19">
            <w:pPr>
              <w:ind w:right="180"/>
              <w:jc w:val="both"/>
              <w:rPr>
                <w:sz w:val="22"/>
                <w:szCs w:val="22"/>
              </w:rPr>
            </w:pPr>
          </w:p>
          <w:p w:rsidR="00945C19" w:rsidRPr="00F46F7A" w:rsidRDefault="00945C19" w:rsidP="00945C19">
            <w:pPr>
              <w:ind w:right="180"/>
              <w:jc w:val="both"/>
              <w:rPr>
                <w:sz w:val="22"/>
                <w:szCs w:val="22"/>
              </w:rPr>
            </w:pPr>
          </w:p>
          <w:p w:rsidR="00945C19" w:rsidRPr="00F46F7A" w:rsidRDefault="00945C19" w:rsidP="00945C19">
            <w:pPr>
              <w:ind w:right="180"/>
              <w:jc w:val="both"/>
              <w:rPr>
                <w:sz w:val="22"/>
                <w:szCs w:val="22"/>
              </w:rPr>
            </w:pPr>
            <w:r w:rsidRPr="00F46F7A">
              <w:rPr>
                <w:noProof/>
                <w:sz w:val="22"/>
                <w:szCs w:val="22"/>
                <w:lang w:val="en-US"/>
              </w:rPr>
              <mc:AlternateContent>
                <mc:Choice Requires="wps">
                  <w:drawing>
                    <wp:anchor distT="0" distB="0" distL="114300" distR="114300" simplePos="0" relativeHeight="251667456" behindDoc="1" locked="0" layoutInCell="1" allowOverlap="1" wp14:anchorId="14289E70" wp14:editId="7552E156">
                      <wp:simplePos x="0" y="0"/>
                      <wp:positionH relativeFrom="column">
                        <wp:posOffset>-83396</wp:posOffset>
                      </wp:positionH>
                      <wp:positionV relativeFrom="paragraph">
                        <wp:posOffset>-6844</wp:posOffset>
                      </wp:positionV>
                      <wp:extent cx="6417734" cy="203200"/>
                      <wp:effectExtent l="0" t="0" r="21590" b="25400"/>
                      <wp:wrapNone/>
                      <wp:docPr id="46"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7734" cy="203200"/>
                              </a:xfrm>
                              <a:prstGeom prst="roundRect">
                                <a:avLst>
                                  <a:gd name="adj" fmla="val 16667"/>
                                </a:avLst>
                              </a:prstGeom>
                              <a:pattFill prst="pct30">
                                <a:fgClr>
                                  <a:srgbClr val="FFFFFF"/>
                                </a:fgClr>
                                <a:bgClr>
                                  <a:srgbClr val="BFBFBF"/>
                                </a:bgClr>
                              </a:patt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20DE19" id="AutoShape 153" o:spid="_x0000_s1026" style="position:absolute;margin-left:-6.55pt;margin-top:-.55pt;width:505.35pt;height:1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" strokeweight=".5pt">
                      <v:fill r:id="rId8" o:title="" color2="#bfbfbf" type="pattern"/>
                    </v:roundrect>
                  </w:pict>
                </mc:Fallback>
              </mc:AlternateContent>
            </w:r>
            <w:r w:rsidRPr="00F46F7A">
              <w:rPr>
                <w:sz w:val="22"/>
                <w:szCs w:val="22"/>
              </w:rPr>
              <w:t>Section 2: Banking Information</w:t>
            </w:r>
          </w:p>
          <w:p w:rsidR="00945C19" w:rsidRPr="00F46F7A" w:rsidRDefault="00945C19" w:rsidP="00945C19">
            <w:pPr>
              <w:ind w:right="180"/>
              <w:jc w:val="both"/>
              <w:rPr>
                <w:sz w:val="22"/>
                <w:szCs w:val="22"/>
              </w:rPr>
            </w:pPr>
          </w:p>
          <w:p w:rsidR="00945C19" w:rsidRPr="00F46F7A" w:rsidRDefault="00945C19" w:rsidP="00945C19">
            <w:pPr>
              <w:ind w:right="180"/>
              <w:jc w:val="both"/>
              <w:rPr>
                <w:sz w:val="22"/>
                <w:szCs w:val="22"/>
              </w:rPr>
            </w:pPr>
            <w:r w:rsidRPr="00F46F7A">
              <w:rPr>
                <w:sz w:val="22"/>
                <w:szCs w:val="22"/>
              </w:rPr>
              <w:lastRenderedPageBreak/>
              <w:t>21.</w:t>
            </w:r>
            <w:r w:rsidRPr="00F46F7A">
              <w:rPr>
                <w:sz w:val="22"/>
                <w:szCs w:val="22"/>
              </w:rPr>
              <w:tab/>
              <w:t>Bank Name:</w:t>
            </w:r>
            <w:r w:rsidRPr="00F46F7A">
              <w:rPr>
                <w:sz w:val="22"/>
                <w:szCs w:val="22"/>
              </w:rPr>
              <w:fldChar w:fldCharType="begin">
                <w:ffData>
                  <w:name w:val="Text31"/>
                  <w:enabled/>
                  <w:calcOnExit w:val="0"/>
                  <w:textInput/>
                </w:ffData>
              </w:fldChar>
            </w:r>
            <w:bookmarkStart w:id="41" w:name="Text31"/>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41"/>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tab/>
              <w:t xml:space="preserve">          22.Branch Name:</w:t>
            </w:r>
            <w:r w:rsidRPr="00F46F7A">
              <w:rPr>
                <w:sz w:val="22"/>
                <w:szCs w:val="22"/>
              </w:rPr>
              <w:fldChar w:fldCharType="begin">
                <w:ffData>
                  <w:name w:val="Text33"/>
                  <w:enabled/>
                  <w:calcOnExit w:val="0"/>
                  <w:textInput/>
                </w:ffData>
              </w:fldChar>
            </w:r>
            <w:bookmarkStart w:id="42" w:name="Text33"/>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42"/>
          </w:p>
          <w:p w:rsidR="00945C19" w:rsidRPr="00F46F7A" w:rsidRDefault="00945C19" w:rsidP="00945C19">
            <w:pPr>
              <w:ind w:right="180"/>
              <w:jc w:val="both"/>
              <w:rPr>
                <w:sz w:val="22"/>
                <w:szCs w:val="22"/>
              </w:rPr>
            </w:pPr>
          </w:p>
          <w:p w:rsidR="00945C19" w:rsidRPr="00F46F7A" w:rsidRDefault="00945C19" w:rsidP="00945C19">
            <w:pPr>
              <w:ind w:right="180"/>
              <w:jc w:val="both"/>
              <w:rPr>
                <w:sz w:val="22"/>
                <w:szCs w:val="22"/>
              </w:rPr>
            </w:pPr>
            <w:r w:rsidRPr="00F46F7A">
              <w:rPr>
                <w:sz w:val="22"/>
                <w:szCs w:val="22"/>
              </w:rPr>
              <w:t xml:space="preserve">23. </w:t>
            </w:r>
            <w:r w:rsidRPr="00F46F7A">
              <w:rPr>
                <w:sz w:val="22"/>
                <w:szCs w:val="22"/>
              </w:rPr>
              <w:tab/>
              <w:t>Branch Address:</w:t>
            </w:r>
            <w:r w:rsidRPr="00F46F7A">
              <w:rPr>
                <w:sz w:val="22"/>
                <w:szCs w:val="22"/>
              </w:rPr>
              <w:fldChar w:fldCharType="begin">
                <w:ffData>
                  <w:name w:val="Text32"/>
                  <w:enabled/>
                  <w:calcOnExit w:val="0"/>
                  <w:textInput/>
                </w:ffData>
              </w:fldChar>
            </w:r>
            <w:bookmarkStart w:id="43" w:name="Text32"/>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43"/>
            <w:r w:rsidRPr="00F46F7A">
              <w:rPr>
                <w:sz w:val="22"/>
                <w:szCs w:val="22"/>
              </w:rPr>
              <w:t xml:space="preserve">                             </w:t>
            </w:r>
            <w:r w:rsidRPr="00F46F7A">
              <w:rPr>
                <w:sz w:val="22"/>
                <w:szCs w:val="22"/>
              </w:rPr>
              <w:tab/>
            </w:r>
            <w:r w:rsidRPr="00F46F7A">
              <w:rPr>
                <w:sz w:val="22"/>
                <w:szCs w:val="22"/>
              </w:rPr>
              <w:tab/>
              <w:t xml:space="preserve">          24.Tel. number:</w:t>
            </w:r>
            <w:r w:rsidRPr="00F46F7A">
              <w:rPr>
                <w:sz w:val="22"/>
                <w:szCs w:val="22"/>
              </w:rPr>
              <w:fldChar w:fldCharType="begin">
                <w:ffData>
                  <w:name w:val="Text34"/>
                  <w:enabled/>
                  <w:calcOnExit w:val="0"/>
                  <w:textInput/>
                </w:ffData>
              </w:fldChar>
            </w:r>
            <w:bookmarkStart w:id="44" w:name="Text34"/>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44"/>
          </w:p>
          <w:p w:rsidR="00945C19" w:rsidRPr="00F46F7A" w:rsidRDefault="00945C19" w:rsidP="00945C19">
            <w:pPr>
              <w:ind w:right="180"/>
              <w:jc w:val="both"/>
              <w:rPr>
                <w:sz w:val="22"/>
                <w:szCs w:val="22"/>
              </w:rPr>
            </w:pPr>
            <w:r w:rsidRPr="00F46F7A">
              <w:rPr>
                <w:sz w:val="22"/>
                <w:szCs w:val="22"/>
              </w:rPr>
              <w:tab/>
            </w:r>
            <w:r w:rsidRPr="00F46F7A">
              <w:rPr>
                <w:sz w:val="22"/>
                <w:szCs w:val="22"/>
              </w:rPr>
              <w:fldChar w:fldCharType="begin">
                <w:ffData>
                  <w:name w:val="Text32"/>
                  <w:enabled/>
                  <w:calcOnExit w:val="0"/>
                  <w:textInput/>
                </w:ffData>
              </w:fldChar>
            </w:r>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p>
          <w:p w:rsidR="00945C19" w:rsidRPr="00F46F7A" w:rsidRDefault="00945C19" w:rsidP="00945C19">
            <w:pPr>
              <w:ind w:right="180"/>
              <w:jc w:val="both"/>
              <w:rPr>
                <w:sz w:val="22"/>
                <w:szCs w:val="22"/>
              </w:rPr>
            </w:pPr>
            <w:r w:rsidRPr="00F46F7A">
              <w:rPr>
                <w:sz w:val="22"/>
                <w:szCs w:val="22"/>
              </w:rPr>
              <w:t>25.</w:t>
            </w:r>
            <w:r w:rsidRPr="00F46F7A">
              <w:rPr>
                <w:sz w:val="22"/>
                <w:szCs w:val="22"/>
              </w:rPr>
              <w:tab/>
              <w:t>Fax number:</w:t>
            </w:r>
            <w:r w:rsidRPr="00F46F7A">
              <w:rPr>
                <w:sz w:val="22"/>
                <w:szCs w:val="22"/>
              </w:rPr>
              <w:fldChar w:fldCharType="begin">
                <w:ffData>
                  <w:name w:val="Text35"/>
                  <w:enabled/>
                  <w:calcOnExit w:val="0"/>
                  <w:textInput/>
                </w:ffData>
              </w:fldChar>
            </w:r>
            <w:bookmarkStart w:id="45" w:name="Text35"/>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45"/>
            <w:r w:rsidRPr="00F46F7A">
              <w:rPr>
                <w:sz w:val="22"/>
                <w:szCs w:val="22"/>
              </w:rPr>
              <w:tab/>
              <w:t xml:space="preserve">                                                                           26.</w:t>
            </w:r>
            <w:r w:rsidRPr="00F46F7A">
              <w:rPr>
                <w:sz w:val="22"/>
                <w:szCs w:val="22"/>
              </w:rPr>
              <w:tab/>
              <w:t>Bank Account Number:</w:t>
            </w:r>
            <w:r w:rsidRPr="00F46F7A">
              <w:rPr>
                <w:sz w:val="22"/>
                <w:szCs w:val="22"/>
              </w:rPr>
              <w:fldChar w:fldCharType="begin">
                <w:ffData>
                  <w:name w:val="Text37"/>
                  <w:enabled/>
                  <w:calcOnExit w:val="0"/>
                  <w:textInput/>
                </w:ffData>
              </w:fldChar>
            </w:r>
            <w:bookmarkStart w:id="46" w:name="Text37"/>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46"/>
            <w:r w:rsidRPr="00F46F7A">
              <w:rPr>
                <w:sz w:val="22"/>
                <w:szCs w:val="22"/>
              </w:rPr>
              <w:tab/>
            </w:r>
            <w:r w:rsidRPr="00F46F7A">
              <w:rPr>
                <w:sz w:val="22"/>
                <w:szCs w:val="22"/>
              </w:rPr>
              <w:tab/>
            </w:r>
            <w:r w:rsidRPr="00F46F7A">
              <w:rPr>
                <w:sz w:val="22"/>
                <w:szCs w:val="22"/>
              </w:rPr>
              <w:tab/>
            </w:r>
          </w:p>
          <w:p w:rsidR="00945C19" w:rsidRPr="00F46F7A" w:rsidRDefault="00945C19" w:rsidP="00945C19">
            <w:pPr>
              <w:ind w:right="180"/>
              <w:jc w:val="both"/>
              <w:rPr>
                <w:sz w:val="22"/>
                <w:szCs w:val="22"/>
              </w:rPr>
            </w:pPr>
            <w:r w:rsidRPr="00F46F7A">
              <w:rPr>
                <w:sz w:val="22"/>
                <w:szCs w:val="22"/>
              </w:rPr>
              <w:t>27.</w:t>
            </w:r>
            <w:r w:rsidRPr="00F46F7A">
              <w:rPr>
                <w:sz w:val="22"/>
                <w:szCs w:val="22"/>
              </w:rPr>
              <w:tab/>
              <w:t xml:space="preserve">Account Name: </w:t>
            </w:r>
            <w:r w:rsidRPr="00F46F7A">
              <w:rPr>
                <w:sz w:val="22"/>
                <w:szCs w:val="22"/>
              </w:rPr>
              <w:fldChar w:fldCharType="begin">
                <w:ffData>
                  <w:name w:val="Text36"/>
                  <w:enabled/>
                  <w:calcOnExit w:val="0"/>
                  <w:textInput/>
                </w:ffData>
              </w:fldChar>
            </w:r>
            <w:bookmarkStart w:id="47" w:name="Text36"/>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47"/>
            <w:r w:rsidRPr="00F46F7A">
              <w:rPr>
                <w:sz w:val="22"/>
                <w:szCs w:val="22"/>
              </w:rPr>
              <w:t xml:space="preserve">                                                                28.</w:t>
            </w:r>
            <w:r w:rsidRPr="00F46F7A">
              <w:rPr>
                <w:sz w:val="22"/>
                <w:szCs w:val="22"/>
              </w:rPr>
              <w:tab/>
              <w:t>Account currency:</w:t>
            </w:r>
            <w:r w:rsidRPr="00F46F7A">
              <w:rPr>
                <w:sz w:val="22"/>
                <w:szCs w:val="22"/>
              </w:rPr>
              <w:fldChar w:fldCharType="begin">
                <w:ffData>
                  <w:name w:val="Text38"/>
                  <w:enabled/>
                  <w:calcOnExit w:val="0"/>
                  <w:textInput/>
                </w:ffData>
              </w:fldChar>
            </w:r>
            <w:bookmarkStart w:id="48" w:name="Text38"/>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48"/>
            <w:r w:rsidRPr="00F46F7A">
              <w:rPr>
                <w:sz w:val="22"/>
                <w:szCs w:val="22"/>
              </w:rPr>
              <w:tab/>
            </w:r>
            <w:r w:rsidRPr="00F46F7A">
              <w:rPr>
                <w:sz w:val="22"/>
                <w:szCs w:val="22"/>
              </w:rPr>
              <w:tab/>
            </w:r>
            <w:r w:rsidRPr="00F46F7A">
              <w:rPr>
                <w:sz w:val="22"/>
                <w:szCs w:val="22"/>
              </w:rPr>
              <w:tab/>
            </w:r>
          </w:p>
          <w:p w:rsidR="00945C19" w:rsidRPr="00F46F7A" w:rsidRDefault="00945C19" w:rsidP="00945C19">
            <w:pPr>
              <w:ind w:right="180"/>
              <w:jc w:val="both"/>
              <w:rPr>
                <w:sz w:val="22"/>
                <w:szCs w:val="22"/>
              </w:rPr>
            </w:pPr>
            <w:r w:rsidRPr="00F46F7A">
              <w:rPr>
                <w:sz w:val="22"/>
                <w:szCs w:val="22"/>
              </w:rPr>
              <w:t>29.</w:t>
            </w:r>
            <w:r w:rsidRPr="00F46F7A">
              <w:rPr>
                <w:sz w:val="22"/>
                <w:szCs w:val="22"/>
              </w:rPr>
              <w:tab/>
              <w:t>Swift/Bank Identifier Code (BIC):</w:t>
            </w:r>
            <w:r w:rsidRPr="00F46F7A">
              <w:rPr>
                <w:sz w:val="22"/>
                <w:szCs w:val="22"/>
              </w:rPr>
              <w:fldChar w:fldCharType="begin">
                <w:ffData>
                  <w:name w:val="Text39"/>
                  <w:enabled/>
                  <w:calcOnExit w:val="0"/>
                  <w:textInput/>
                </w:ffData>
              </w:fldChar>
            </w:r>
            <w:bookmarkStart w:id="49" w:name="Text39"/>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49"/>
          </w:p>
          <w:p w:rsidR="00945C19" w:rsidRPr="00F46F7A" w:rsidRDefault="00945C19" w:rsidP="00945C19">
            <w:pPr>
              <w:ind w:right="180"/>
              <w:jc w:val="both"/>
              <w:rPr>
                <w:sz w:val="22"/>
                <w:szCs w:val="22"/>
              </w:rPr>
            </w:pPr>
          </w:p>
          <w:p w:rsidR="00945C19" w:rsidRPr="00F46F7A" w:rsidRDefault="00945C19" w:rsidP="00945C19">
            <w:pPr>
              <w:ind w:right="180"/>
              <w:jc w:val="both"/>
              <w:rPr>
                <w:sz w:val="22"/>
                <w:szCs w:val="22"/>
              </w:rPr>
            </w:pPr>
          </w:p>
          <w:p w:rsidR="00945C19" w:rsidRPr="00F46F7A" w:rsidRDefault="00945C19" w:rsidP="00945C19">
            <w:pPr>
              <w:ind w:right="180"/>
              <w:jc w:val="both"/>
              <w:rPr>
                <w:sz w:val="22"/>
                <w:szCs w:val="22"/>
              </w:rPr>
            </w:pPr>
          </w:p>
          <w:p w:rsidR="00945C19" w:rsidRPr="00F46F7A" w:rsidRDefault="00945C19" w:rsidP="00945C19">
            <w:pPr>
              <w:ind w:right="180"/>
              <w:jc w:val="both"/>
              <w:rPr>
                <w:sz w:val="22"/>
                <w:szCs w:val="22"/>
              </w:rPr>
            </w:pPr>
          </w:p>
          <w:p w:rsidR="00945C19" w:rsidRPr="00F46F7A" w:rsidRDefault="00945C19" w:rsidP="00945C19">
            <w:pPr>
              <w:ind w:right="180"/>
              <w:jc w:val="both"/>
              <w:rPr>
                <w:sz w:val="22"/>
                <w:szCs w:val="22"/>
              </w:rPr>
            </w:pPr>
            <w:r w:rsidRPr="00F46F7A">
              <w:rPr>
                <w:sz w:val="22"/>
                <w:szCs w:val="22"/>
              </w:rPr>
              <w:t>30.</w:t>
            </w:r>
            <w:r w:rsidRPr="00F46F7A">
              <w:rPr>
                <w:sz w:val="22"/>
                <w:szCs w:val="22"/>
              </w:rPr>
              <w:tab/>
              <w:t>International Bank Account Number (IBAN):</w:t>
            </w:r>
            <w:r w:rsidRPr="00F46F7A">
              <w:rPr>
                <w:sz w:val="22"/>
                <w:szCs w:val="22"/>
              </w:rPr>
              <w:fldChar w:fldCharType="begin">
                <w:ffData>
                  <w:name w:val="Text40"/>
                  <w:enabled/>
                  <w:calcOnExit w:val="0"/>
                  <w:textInput/>
                </w:ffData>
              </w:fldChar>
            </w:r>
            <w:bookmarkStart w:id="50" w:name="Text40"/>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50"/>
          </w:p>
          <w:p w:rsidR="00945C19" w:rsidRPr="00F46F7A" w:rsidRDefault="00945C19" w:rsidP="00945C19">
            <w:pPr>
              <w:ind w:right="180"/>
              <w:jc w:val="both"/>
              <w:rPr>
                <w:sz w:val="22"/>
                <w:szCs w:val="22"/>
              </w:rPr>
            </w:pPr>
          </w:p>
          <w:p w:rsidR="00945C19" w:rsidRPr="00F46F7A" w:rsidRDefault="00945C19" w:rsidP="00945C19">
            <w:pPr>
              <w:ind w:right="180"/>
              <w:jc w:val="both"/>
              <w:rPr>
                <w:sz w:val="22"/>
                <w:szCs w:val="22"/>
              </w:rPr>
            </w:pPr>
            <w:r w:rsidRPr="00F46F7A">
              <w:rPr>
                <w:sz w:val="22"/>
                <w:szCs w:val="22"/>
              </w:rPr>
              <w:t>31.</w:t>
            </w:r>
            <w:r w:rsidRPr="00F46F7A">
              <w:rPr>
                <w:sz w:val="22"/>
                <w:szCs w:val="22"/>
              </w:rPr>
              <w:tab/>
              <w:t>Routing Bank details (if applicable): full details to be provided as per above</w:t>
            </w:r>
          </w:p>
          <w:p w:rsidR="00945C19" w:rsidRPr="00F46F7A" w:rsidRDefault="00945C19" w:rsidP="00945C19">
            <w:pPr>
              <w:ind w:right="180"/>
              <w:jc w:val="both"/>
              <w:rPr>
                <w:sz w:val="22"/>
                <w:szCs w:val="22"/>
              </w:rPr>
            </w:pPr>
          </w:p>
          <w:p w:rsidR="00945C19" w:rsidRPr="00F46F7A" w:rsidRDefault="00945C19" w:rsidP="00945C19">
            <w:pPr>
              <w:ind w:right="180"/>
              <w:jc w:val="both"/>
              <w:rPr>
                <w:sz w:val="22"/>
                <w:szCs w:val="22"/>
              </w:rPr>
            </w:pPr>
          </w:p>
          <w:p w:rsidR="00945C19" w:rsidRPr="00F46F7A" w:rsidRDefault="00945C19" w:rsidP="00945C19">
            <w:pPr>
              <w:ind w:right="180"/>
              <w:jc w:val="both"/>
              <w:rPr>
                <w:sz w:val="22"/>
                <w:szCs w:val="22"/>
              </w:rPr>
            </w:pPr>
            <w:r w:rsidRPr="00F46F7A">
              <w:rPr>
                <w:noProof/>
                <w:sz w:val="22"/>
                <w:szCs w:val="22"/>
                <w:lang w:val="en-US"/>
              </w:rPr>
              <mc:AlternateContent>
                <mc:Choice Requires="wps">
                  <w:drawing>
                    <wp:anchor distT="0" distB="0" distL="114300" distR="114300" simplePos="0" relativeHeight="251664384" behindDoc="1" locked="0" layoutInCell="0" allowOverlap="1" wp14:anchorId="079B985B" wp14:editId="77309520">
                      <wp:simplePos x="0" y="0"/>
                      <wp:positionH relativeFrom="column">
                        <wp:posOffset>-10019</wp:posOffset>
                      </wp:positionH>
                      <wp:positionV relativeFrom="paragraph">
                        <wp:posOffset>167639</wp:posOffset>
                      </wp:positionV>
                      <wp:extent cx="6338711" cy="181257"/>
                      <wp:effectExtent l="0" t="0" r="24130" b="28575"/>
                      <wp:wrapNone/>
                      <wp:docPr id="43"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8711" cy="181257"/>
                              </a:xfrm>
                              <a:prstGeom prst="roundRect">
                                <a:avLst>
                                  <a:gd name="adj" fmla="val 16667"/>
                                </a:avLst>
                              </a:prstGeom>
                              <a:pattFill prst="pct30">
                                <a:fgClr>
                                  <a:srgbClr val="FFFFFF"/>
                                </a:fgClr>
                                <a:bgClr>
                                  <a:srgbClr val="BFBFBF"/>
                                </a:bgClr>
                              </a:patt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0AF92A" id="AutoShape 121" o:spid="_x0000_s1026" style="position:absolute;margin-left:-.8pt;margin-top:13.2pt;width:499.1pt;height:14.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" o:allowincell="f" strokeweight=".5pt">
                      <v:fill r:id="rId8" o:title="" color2="#bfbfbf" type="pattern"/>
                    </v:roundrect>
                  </w:pict>
                </mc:Fallback>
              </mc:AlternateContent>
            </w:r>
          </w:p>
          <w:p w:rsidR="00945C19" w:rsidRPr="00F46F7A" w:rsidRDefault="00945C19" w:rsidP="00945C19">
            <w:pPr>
              <w:ind w:right="180"/>
              <w:jc w:val="both"/>
              <w:rPr>
                <w:sz w:val="22"/>
                <w:szCs w:val="22"/>
              </w:rPr>
            </w:pPr>
            <w:r w:rsidRPr="00F46F7A">
              <w:rPr>
                <w:noProof/>
                <w:sz w:val="22"/>
                <w:szCs w:val="22"/>
                <w:lang w:val="en-US"/>
              </w:rPr>
              <mc:AlternateContent>
                <mc:Choice Requires="wps">
                  <w:drawing>
                    <wp:anchor distT="0" distB="0" distL="114300" distR="114300" simplePos="0" relativeHeight="251665408" behindDoc="0" locked="0" layoutInCell="0" allowOverlap="1" wp14:anchorId="1DD5E410" wp14:editId="319B01F8">
                      <wp:simplePos x="0" y="0"/>
                      <wp:positionH relativeFrom="column">
                        <wp:posOffset>-994410</wp:posOffset>
                      </wp:positionH>
                      <wp:positionV relativeFrom="paragraph">
                        <wp:posOffset>179705</wp:posOffset>
                      </wp:positionV>
                      <wp:extent cx="6188710" cy="635"/>
                      <wp:effectExtent l="10160" t="10160" r="11430" b="8255"/>
                      <wp:wrapNone/>
                      <wp:docPr id="4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63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07747" id="Line 14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pt,14.15pt" to="40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" o:allowincell="f" strokeweight=".5pt">
                      <v:stroke startarrowwidth="narrow" startarrowlength="short" endarrowwidth="narrow" endarrowlength="short"/>
                    </v:line>
                  </w:pict>
                </mc:Fallback>
              </mc:AlternateContent>
            </w:r>
            <w:r w:rsidRPr="00F46F7A">
              <w:rPr>
                <w:sz w:val="22"/>
                <w:szCs w:val="22"/>
              </w:rPr>
              <w:t>Section 3: Technical Capability and Information on Goods / Services Offered</w:t>
            </w:r>
          </w:p>
          <w:p w:rsidR="00945C19" w:rsidRPr="00F46F7A" w:rsidRDefault="00945C19" w:rsidP="00945C19">
            <w:pPr>
              <w:ind w:right="180"/>
              <w:jc w:val="both"/>
              <w:rPr>
                <w:sz w:val="22"/>
                <w:szCs w:val="22"/>
              </w:rPr>
            </w:pPr>
          </w:p>
          <w:p w:rsidR="00945C19" w:rsidRPr="00F46F7A" w:rsidRDefault="00945C19" w:rsidP="00945C19">
            <w:pPr>
              <w:pStyle w:val="BodyText1"/>
              <w:tabs>
                <w:tab w:val="clear" w:pos="283"/>
              </w:tabs>
              <w:spacing w:line="170" w:lineRule="atLeast"/>
              <w:ind w:left="0" w:right="180" w:firstLine="0"/>
              <w:rPr>
                <w:rFonts w:ascii="Times New Roman" w:hAnsi="Times New Roman" w:cs="Times New Roman"/>
                <w:color w:val="auto"/>
                <w:sz w:val="22"/>
                <w:szCs w:val="22"/>
                <w:lang w:val="ru-RU"/>
              </w:rPr>
            </w:pPr>
            <w:r w:rsidRPr="00F46F7A">
              <w:rPr>
                <w:rFonts w:ascii="Times New Roman" w:hAnsi="Times New Roman" w:cs="Times New Roman"/>
                <w:color w:val="auto"/>
                <w:sz w:val="22"/>
                <w:szCs w:val="22"/>
                <w:lang w:val="ru-RU"/>
              </w:rPr>
              <w:t>32..Quality Assurance Certification (e.g. ISO 9000 or Equivalent) (please provide a Copy of your latest Certificate):</w:t>
            </w:r>
          </w:p>
          <w:p w:rsidR="00945C19" w:rsidRPr="00F46F7A" w:rsidRDefault="00945C19" w:rsidP="00945C19">
            <w:pPr>
              <w:pStyle w:val="BodyText1"/>
              <w:tabs>
                <w:tab w:val="clear" w:pos="283"/>
              </w:tabs>
              <w:spacing w:line="170" w:lineRule="atLeast"/>
              <w:ind w:left="0" w:right="180" w:firstLine="0"/>
              <w:rPr>
                <w:rFonts w:ascii="Times New Roman" w:hAnsi="Times New Roman" w:cs="Times New Roman"/>
                <w:color w:val="auto"/>
                <w:sz w:val="22"/>
                <w:szCs w:val="22"/>
                <w:lang w:val="ru-RU"/>
              </w:rPr>
            </w:pPr>
          </w:p>
          <w:p w:rsidR="00945C19" w:rsidRPr="00F46F7A" w:rsidRDefault="00945C19" w:rsidP="00945C19">
            <w:pPr>
              <w:pStyle w:val="BodyText1"/>
              <w:tabs>
                <w:tab w:val="clear" w:pos="283"/>
              </w:tabs>
              <w:spacing w:line="170" w:lineRule="atLeast"/>
              <w:ind w:left="0" w:right="180" w:firstLine="0"/>
              <w:rPr>
                <w:rFonts w:ascii="Times New Roman" w:hAnsi="Times New Roman" w:cs="Times New Roman"/>
                <w:color w:val="auto"/>
                <w:sz w:val="22"/>
                <w:szCs w:val="22"/>
                <w:lang w:val="ru-RU"/>
              </w:rPr>
            </w:pPr>
            <w:r w:rsidRPr="00F46F7A">
              <w:rPr>
                <w:rFonts w:ascii="Times New Roman" w:hAnsi="Times New Roman" w:cs="Times New Roman"/>
                <w:color w:val="auto"/>
                <w:sz w:val="22"/>
                <w:szCs w:val="22"/>
                <w:lang w:val="ru-RU"/>
              </w:rPr>
              <w:tab/>
            </w:r>
          </w:p>
          <w:p w:rsidR="00945C19" w:rsidRPr="00F46F7A" w:rsidRDefault="00945C19" w:rsidP="00945C19">
            <w:pPr>
              <w:pStyle w:val="BodyText1"/>
              <w:tabs>
                <w:tab w:val="clear" w:pos="283"/>
              </w:tabs>
              <w:spacing w:line="170" w:lineRule="atLeast"/>
              <w:ind w:left="0" w:right="180" w:firstLine="0"/>
              <w:rPr>
                <w:rFonts w:ascii="Times New Roman" w:hAnsi="Times New Roman" w:cs="Times New Roman"/>
                <w:color w:val="auto"/>
                <w:sz w:val="22"/>
                <w:szCs w:val="22"/>
                <w:lang w:val="ru-RU"/>
              </w:rPr>
            </w:pPr>
          </w:p>
          <w:p w:rsidR="00945C19" w:rsidRPr="00F46F7A" w:rsidRDefault="00945C19" w:rsidP="00945C19">
            <w:pPr>
              <w:pStyle w:val="BodyText1"/>
              <w:tabs>
                <w:tab w:val="clear" w:pos="283"/>
              </w:tabs>
              <w:spacing w:line="170" w:lineRule="atLeast"/>
              <w:ind w:left="0" w:right="180" w:firstLine="0"/>
              <w:rPr>
                <w:rFonts w:ascii="Times New Roman" w:hAnsi="Times New Roman" w:cs="Times New Roman"/>
                <w:color w:val="auto"/>
                <w:sz w:val="22"/>
                <w:szCs w:val="22"/>
                <w:lang w:val="ru-RU"/>
              </w:rPr>
            </w:pPr>
          </w:p>
          <w:p w:rsidR="00945C19" w:rsidRPr="00F46F7A" w:rsidRDefault="00945C19" w:rsidP="00945C19">
            <w:pPr>
              <w:pStyle w:val="BodyText1"/>
              <w:tabs>
                <w:tab w:val="clear" w:pos="283"/>
              </w:tabs>
              <w:spacing w:line="170" w:lineRule="atLeast"/>
              <w:ind w:left="0" w:right="180" w:firstLine="0"/>
              <w:rPr>
                <w:rFonts w:ascii="Times New Roman" w:hAnsi="Times New Roman" w:cs="Times New Roman"/>
                <w:color w:val="auto"/>
                <w:sz w:val="22"/>
                <w:szCs w:val="22"/>
                <w:lang w:val="ru-RU"/>
              </w:rPr>
            </w:pPr>
            <w:r w:rsidRPr="00F46F7A">
              <w:rPr>
                <w:rFonts w:ascii="Times New Roman" w:hAnsi="Times New Roman" w:cs="Times New Roman"/>
                <w:color w:val="auto"/>
                <w:sz w:val="22"/>
                <w:szCs w:val="22"/>
                <w:lang w:val="ru-RU"/>
              </w:rPr>
              <w:t xml:space="preserve">33.For Goods only, do those offered for supply conform to National/International Quality Standards? </w:t>
            </w:r>
          </w:p>
          <w:p w:rsidR="00945C19" w:rsidRPr="00F46F7A" w:rsidRDefault="00945C19" w:rsidP="00945C19">
            <w:pPr>
              <w:pStyle w:val="BodyText1"/>
              <w:tabs>
                <w:tab w:val="clear" w:pos="283"/>
              </w:tabs>
              <w:spacing w:line="170" w:lineRule="atLeast"/>
              <w:ind w:left="0" w:right="180" w:firstLine="0"/>
              <w:rPr>
                <w:rFonts w:ascii="Times New Roman" w:hAnsi="Times New Roman" w:cs="Times New Roman"/>
                <w:color w:val="auto"/>
                <w:sz w:val="22"/>
                <w:szCs w:val="22"/>
                <w:lang w:val="ru-RU"/>
              </w:rPr>
            </w:pPr>
          </w:p>
          <w:p w:rsidR="00945C19" w:rsidRPr="00F46F7A" w:rsidRDefault="00945C19" w:rsidP="00945C19">
            <w:pPr>
              <w:pStyle w:val="BodyText1"/>
              <w:tabs>
                <w:tab w:val="clear" w:pos="283"/>
                <w:tab w:val="clear" w:pos="4252"/>
                <w:tab w:val="left" w:pos="1560"/>
              </w:tabs>
              <w:spacing w:line="170" w:lineRule="atLeast"/>
              <w:ind w:left="0" w:right="180" w:firstLine="0"/>
              <w:rPr>
                <w:rFonts w:ascii="Times New Roman" w:hAnsi="Times New Roman" w:cs="Times New Roman"/>
                <w:color w:val="auto"/>
                <w:sz w:val="22"/>
                <w:szCs w:val="22"/>
                <w:lang w:val="ru-RU"/>
              </w:rPr>
            </w:pPr>
            <w:r w:rsidRPr="00F46F7A">
              <w:rPr>
                <w:rFonts w:ascii="Times New Roman" w:hAnsi="Times New Roman" w:cs="Times New Roman"/>
                <w:color w:val="auto"/>
                <w:sz w:val="22"/>
                <w:szCs w:val="22"/>
                <w:lang w:val="ru-RU"/>
              </w:rPr>
              <w:t xml:space="preserve">Yes    </w:t>
            </w:r>
            <w:r w:rsidRPr="00F46F7A">
              <w:rPr>
                <w:rFonts w:ascii="Times New Roman" w:hAnsi="Times New Roman" w:cs="Times New Roman"/>
                <w:color w:val="auto"/>
                <w:sz w:val="22"/>
                <w:szCs w:val="22"/>
                <w:lang w:val="ru-RU"/>
              </w:rPr>
              <w:fldChar w:fldCharType="begin">
                <w:ffData>
                  <w:name w:val="Check19"/>
                  <w:enabled/>
                  <w:calcOnExit w:val="0"/>
                  <w:checkBox>
                    <w:sizeAuto/>
                    <w:default w:val="0"/>
                  </w:checkBox>
                </w:ffData>
              </w:fldChar>
            </w:r>
            <w:bookmarkStart w:id="51" w:name="Check19"/>
            <w:r w:rsidRPr="00F46F7A">
              <w:rPr>
                <w:rFonts w:ascii="Times New Roman" w:hAnsi="Times New Roman" w:cs="Times New Roman"/>
                <w:color w:val="auto"/>
                <w:sz w:val="22"/>
                <w:szCs w:val="22"/>
                <w:lang w:val="ru-RU"/>
              </w:rPr>
              <w:instrText xml:space="preserve"> FORMCHECKBOX </w:instrText>
            </w:r>
            <w:r w:rsidR="000A48BA">
              <w:rPr>
                <w:rFonts w:ascii="Times New Roman" w:hAnsi="Times New Roman" w:cs="Times New Roman"/>
                <w:color w:val="auto"/>
                <w:sz w:val="22"/>
                <w:szCs w:val="22"/>
                <w:lang w:val="ru-RU"/>
              </w:rPr>
            </w:r>
            <w:r w:rsidR="000A48BA">
              <w:rPr>
                <w:rFonts w:ascii="Times New Roman" w:hAnsi="Times New Roman" w:cs="Times New Roman"/>
                <w:color w:val="auto"/>
                <w:sz w:val="22"/>
                <w:szCs w:val="22"/>
                <w:lang w:val="ru-RU"/>
              </w:rPr>
              <w:fldChar w:fldCharType="separate"/>
            </w:r>
            <w:r w:rsidRPr="00F46F7A">
              <w:rPr>
                <w:rFonts w:ascii="Times New Roman" w:hAnsi="Times New Roman" w:cs="Times New Roman"/>
                <w:color w:val="auto"/>
                <w:sz w:val="22"/>
                <w:szCs w:val="22"/>
                <w:lang w:val="ru-RU"/>
              </w:rPr>
              <w:fldChar w:fldCharType="end"/>
            </w:r>
            <w:bookmarkEnd w:id="51"/>
            <w:r w:rsidRPr="00F46F7A">
              <w:rPr>
                <w:rFonts w:ascii="Times New Roman" w:hAnsi="Times New Roman" w:cs="Times New Roman"/>
                <w:color w:val="auto"/>
                <w:sz w:val="22"/>
                <w:szCs w:val="22"/>
                <w:lang w:val="ru-RU"/>
              </w:rPr>
              <w:t xml:space="preserve">     No </w:t>
            </w:r>
            <w:r w:rsidRPr="00F46F7A">
              <w:rPr>
                <w:rFonts w:ascii="Times New Roman" w:hAnsi="Times New Roman" w:cs="Times New Roman"/>
                <w:color w:val="auto"/>
                <w:sz w:val="22"/>
                <w:szCs w:val="22"/>
                <w:lang w:val="ru-RU"/>
              </w:rPr>
              <w:fldChar w:fldCharType="begin">
                <w:ffData>
                  <w:name w:val="Check20"/>
                  <w:enabled/>
                  <w:calcOnExit w:val="0"/>
                  <w:checkBox>
                    <w:sizeAuto/>
                    <w:default w:val="0"/>
                  </w:checkBox>
                </w:ffData>
              </w:fldChar>
            </w:r>
            <w:bookmarkStart w:id="52" w:name="Check20"/>
            <w:r w:rsidRPr="00F46F7A">
              <w:rPr>
                <w:rFonts w:ascii="Times New Roman" w:hAnsi="Times New Roman" w:cs="Times New Roman"/>
                <w:color w:val="auto"/>
                <w:sz w:val="22"/>
                <w:szCs w:val="22"/>
                <w:lang w:val="ru-RU"/>
              </w:rPr>
              <w:instrText xml:space="preserve"> FORMCHECKBOX </w:instrText>
            </w:r>
            <w:r w:rsidR="000A48BA">
              <w:rPr>
                <w:rFonts w:ascii="Times New Roman" w:hAnsi="Times New Roman" w:cs="Times New Roman"/>
                <w:color w:val="auto"/>
                <w:sz w:val="22"/>
                <w:szCs w:val="22"/>
                <w:lang w:val="ru-RU"/>
              </w:rPr>
            </w:r>
            <w:r w:rsidR="000A48BA">
              <w:rPr>
                <w:rFonts w:ascii="Times New Roman" w:hAnsi="Times New Roman" w:cs="Times New Roman"/>
                <w:color w:val="auto"/>
                <w:sz w:val="22"/>
                <w:szCs w:val="22"/>
                <w:lang w:val="ru-RU"/>
              </w:rPr>
              <w:fldChar w:fldCharType="separate"/>
            </w:r>
            <w:r w:rsidRPr="00F46F7A">
              <w:rPr>
                <w:rFonts w:ascii="Times New Roman" w:hAnsi="Times New Roman" w:cs="Times New Roman"/>
                <w:color w:val="auto"/>
                <w:sz w:val="22"/>
                <w:szCs w:val="22"/>
                <w:lang w:val="ru-RU"/>
              </w:rPr>
              <w:fldChar w:fldCharType="end"/>
            </w:r>
            <w:bookmarkEnd w:id="52"/>
          </w:p>
          <w:p w:rsidR="00945C19" w:rsidRPr="00F46F7A" w:rsidRDefault="00945C19" w:rsidP="00945C19">
            <w:pPr>
              <w:pStyle w:val="BodyText1"/>
              <w:tabs>
                <w:tab w:val="clear" w:pos="283"/>
              </w:tabs>
              <w:spacing w:line="170" w:lineRule="atLeast"/>
              <w:ind w:left="0" w:right="180" w:firstLine="0"/>
              <w:rPr>
                <w:rFonts w:ascii="Times New Roman" w:hAnsi="Times New Roman" w:cs="Times New Roman"/>
                <w:color w:val="auto"/>
                <w:sz w:val="22"/>
                <w:szCs w:val="22"/>
                <w:lang w:val="ru-RU"/>
              </w:rPr>
            </w:pPr>
          </w:p>
          <w:p w:rsidR="00945C19" w:rsidRPr="00F46F7A" w:rsidRDefault="00945C19" w:rsidP="00945C19">
            <w:pPr>
              <w:pStyle w:val="BodyText1"/>
              <w:tabs>
                <w:tab w:val="clear" w:pos="283"/>
              </w:tabs>
              <w:spacing w:line="170" w:lineRule="atLeast"/>
              <w:ind w:left="0" w:right="180" w:firstLine="0"/>
              <w:rPr>
                <w:rFonts w:ascii="Times New Roman" w:hAnsi="Times New Roman" w:cs="Times New Roman"/>
                <w:color w:val="auto"/>
                <w:sz w:val="22"/>
                <w:szCs w:val="22"/>
                <w:lang w:val="ru-RU"/>
              </w:rPr>
            </w:pPr>
            <w:r w:rsidRPr="00F46F7A">
              <w:rPr>
                <w:rFonts w:ascii="Times New Roman" w:hAnsi="Times New Roman" w:cs="Times New Roman"/>
                <w:color w:val="auto"/>
                <w:sz w:val="22"/>
                <w:szCs w:val="22"/>
                <w:lang w:val="ru-RU"/>
              </w:rPr>
              <w:t>34.    List below up to a maximum of ten (10) of your core Goods/Services offered:</w:t>
            </w:r>
          </w:p>
          <w:p w:rsidR="00945C19" w:rsidRPr="00F46F7A" w:rsidRDefault="00945C19" w:rsidP="00945C19">
            <w:pPr>
              <w:pStyle w:val="BodyText1"/>
              <w:tabs>
                <w:tab w:val="clear" w:pos="283"/>
                <w:tab w:val="clear" w:pos="4252"/>
                <w:tab w:val="clear" w:pos="7087"/>
                <w:tab w:val="clear" w:pos="7370"/>
                <w:tab w:val="center" w:pos="3969"/>
                <w:tab w:val="center" w:pos="8640"/>
              </w:tabs>
              <w:spacing w:line="170" w:lineRule="atLeast"/>
              <w:ind w:left="0" w:right="180" w:firstLine="0"/>
              <w:rPr>
                <w:rFonts w:ascii="Times New Roman" w:hAnsi="Times New Roman" w:cs="Times New Roman"/>
                <w:color w:val="auto"/>
                <w:sz w:val="22"/>
                <w:szCs w:val="22"/>
                <w:lang w:val="ru-RU"/>
              </w:rPr>
            </w:pPr>
          </w:p>
          <w:p w:rsidR="00945C19" w:rsidRPr="00F46F7A" w:rsidRDefault="00945C19" w:rsidP="00945C19">
            <w:pPr>
              <w:pStyle w:val="BodyText1"/>
              <w:tabs>
                <w:tab w:val="clear" w:pos="283"/>
                <w:tab w:val="clear" w:pos="4252"/>
                <w:tab w:val="clear" w:pos="7087"/>
                <w:tab w:val="clear" w:pos="7370"/>
                <w:tab w:val="center" w:pos="3969"/>
                <w:tab w:val="center" w:pos="8640"/>
              </w:tabs>
              <w:spacing w:line="170" w:lineRule="atLeast"/>
              <w:ind w:left="0" w:right="180" w:firstLine="0"/>
              <w:rPr>
                <w:rFonts w:ascii="Times New Roman" w:hAnsi="Times New Roman" w:cs="Times New Roman"/>
                <w:color w:val="auto"/>
                <w:sz w:val="22"/>
                <w:szCs w:val="22"/>
                <w:lang w:val="ru-RU"/>
              </w:rPr>
            </w:pPr>
            <w:r w:rsidRPr="00F46F7A">
              <w:rPr>
                <w:rFonts w:ascii="Times New Roman" w:hAnsi="Times New Roman" w:cs="Times New Roman"/>
                <w:color w:val="auto"/>
                <w:sz w:val="22"/>
                <w:szCs w:val="22"/>
                <w:lang w:val="ru-RU"/>
              </w:rPr>
              <w:t>Description (one Line for each Item)</w:t>
            </w:r>
            <w:r w:rsidRPr="00F46F7A">
              <w:rPr>
                <w:rFonts w:ascii="Times New Roman" w:hAnsi="Times New Roman" w:cs="Times New Roman"/>
                <w:color w:val="auto"/>
                <w:sz w:val="22"/>
                <w:szCs w:val="22"/>
                <w:lang w:val="ru-RU"/>
              </w:rPr>
              <w:tab/>
            </w:r>
            <w:r w:rsidRPr="00F46F7A">
              <w:rPr>
                <w:rFonts w:ascii="Times New Roman" w:hAnsi="Times New Roman" w:cs="Times New Roman"/>
                <w:color w:val="auto"/>
                <w:sz w:val="22"/>
                <w:szCs w:val="22"/>
                <w:lang w:val="ru-RU"/>
              </w:rPr>
              <w:tab/>
              <w:t>National/International Quality Standard to which Item conforms</w:t>
            </w:r>
          </w:p>
          <w:p w:rsidR="00945C19" w:rsidRPr="00F46F7A" w:rsidRDefault="00945C19" w:rsidP="00945C19">
            <w:pPr>
              <w:ind w:right="180"/>
              <w:jc w:val="both"/>
              <w:rPr>
                <w:sz w:val="22"/>
                <w:szCs w:val="22"/>
              </w:rPr>
            </w:pPr>
          </w:p>
          <w:p w:rsidR="00945C19" w:rsidRPr="00F46F7A" w:rsidRDefault="00945C19" w:rsidP="00945C19">
            <w:pPr>
              <w:tabs>
                <w:tab w:val="left" w:pos="720"/>
                <w:tab w:val="left" w:pos="1440"/>
                <w:tab w:val="left" w:pos="5760"/>
                <w:tab w:val="left" w:pos="5940"/>
              </w:tabs>
              <w:ind w:right="180"/>
              <w:jc w:val="both"/>
              <w:rPr>
                <w:sz w:val="22"/>
                <w:szCs w:val="22"/>
              </w:rPr>
            </w:pPr>
            <w:r w:rsidRPr="00F46F7A">
              <w:rPr>
                <w:sz w:val="22"/>
                <w:szCs w:val="22"/>
              </w:rPr>
              <w:tab/>
            </w:r>
            <w:r w:rsidRPr="00F46F7A">
              <w:rPr>
                <w:sz w:val="22"/>
                <w:szCs w:val="22"/>
              </w:rPr>
              <w:fldChar w:fldCharType="begin">
                <w:ffData>
                  <w:name w:val="Text42"/>
                  <w:enabled/>
                  <w:calcOnExit w:val="0"/>
                  <w:textInput/>
                </w:ffData>
              </w:fldChar>
            </w:r>
            <w:bookmarkStart w:id="53" w:name="Text42"/>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53"/>
            <w:r w:rsidRPr="00F46F7A">
              <w:rPr>
                <w:sz w:val="22"/>
                <w:szCs w:val="22"/>
              </w:rPr>
              <w:tab/>
            </w:r>
            <w:r w:rsidRPr="00F46F7A">
              <w:rPr>
                <w:sz w:val="22"/>
                <w:szCs w:val="22"/>
              </w:rPr>
              <w:tab/>
            </w:r>
            <w:r w:rsidRPr="00F46F7A">
              <w:rPr>
                <w:sz w:val="22"/>
                <w:szCs w:val="22"/>
              </w:rPr>
              <w:fldChar w:fldCharType="begin">
                <w:ffData>
                  <w:name w:val="Text55"/>
                  <w:enabled/>
                  <w:calcOnExit w:val="0"/>
                  <w:textInput/>
                </w:ffData>
              </w:fldChar>
            </w:r>
            <w:bookmarkStart w:id="54" w:name="Text55"/>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54"/>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tab/>
            </w:r>
          </w:p>
          <w:p w:rsidR="00945C19" w:rsidRPr="00F46F7A" w:rsidRDefault="00945C19" w:rsidP="00945C19">
            <w:pPr>
              <w:ind w:right="180"/>
              <w:jc w:val="both"/>
              <w:rPr>
                <w:sz w:val="22"/>
                <w:szCs w:val="22"/>
              </w:rPr>
            </w:pPr>
          </w:p>
          <w:p w:rsidR="00945C19" w:rsidRPr="00F46F7A" w:rsidRDefault="00945C19" w:rsidP="00945C19">
            <w:pPr>
              <w:ind w:right="180"/>
              <w:jc w:val="both"/>
              <w:rPr>
                <w:sz w:val="22"/>
                <w:szCs w:val="22"/>
              </w:rPr>
            </w:pPr>
            <w:r w:rsidRPr="00F46F7A">
              <w:rPr>
                <w:sz w:val="22"/>
                <w:szCs w:val="22"/>
              </w:rPr>
              <w:tab/>
            </w:r>
            <w:r w:rsidRPr="00F46F7A">
              <w:rPr>
                <w:sz w:val="22"/>
                <w:szCs w:val="22"/>
              </w:rPr>
              <w:fldChar w:fldCharType="begin">
                <w:ffData>
                  <w:name w:val="Text43"/>
                  <w:enabled/>
                  <w:calcOnExit w:val="0"/>
                  <w:textInput/>
                </w:ffData>
              </w:fldChar>
            </w:r>
            <w:bookmarkStart w:id="55" w:name="Text43"/>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55"/>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fldChar w:fldCharType="begin">
                <w:ffData>
                  <w:name w:val="Text54"/>
                  <w:enabled/>
                  <w:calcOnExit w:val="0"/>
                  <w:textInput/>
                </w:ffData>
              </w:fldChar>
            </w:r>
            <w:bookmarkStart w:id="56" w:name="Text54"/>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56"/>
            <w:r w:rsidRPr="00F46F7A">
              <w:rPr>
                <w:sz w:val="22"/>
                <w:szCs w:val="22"/>
              </w:rPr>
              <w:tab/>
            </w:r>
          </w:p>
          <w:p w:rsidR="00945C19" w:rsidRPr="00F46F7A" w:rsidRDefault="00945C19" w:rsidP="00945C19">
            <w:pPr>
              <w:ind w:right="180"/>
              <w:jc w:val="both"/>
              <w:rPr>
                <w:sz w:val="22"/>
                <w:szCs w:val="22"/>
              </w:rPr>
            </w:pPr>
          </w:p>
          <w:p w:rsidR="00945C19" w:rsidRPr="00F46F7A" w:rsidRDefault="00945C19" w:rsidP="00945C19">
            <w:pPr>
              <w:ind w:right="180"/>
              <w:jc w:val="both"/>
              <w:rPr>
                <w:sz w:val="22"/>
                <w:szCs w:val="22"/>
              </w:rPr>
            </w:pPr>
          </w:p>
          <w:p w:rsidR="00945C19" w:rsidRPr="00F46F7A" w:rsidRDefault="00945C19" w:rsidP="00945C19">
            <w:pPr>
              <w:ind w:right="180"/>
              <w:jc w:val="both"/>
              <w:rPr>
                <w:sz w:val="22"/>
                <w:szCs w:val="22"/>
              </w:rPr>
            </w:pPr>
            <w:r w:rsidRPr="00F46F7A">
              <w:rPr>
                <w:sz w:val="22"/>
                <w:szCs w:val="22"/>
              </w:rPr>
              <w:tab/>
            </w:r>
            <w:r w:rsidRPr="00F46F7A">
              <w:rPr>
                <w:sz w:val="22"/>
                <w:szCs w:val="22"/>
              </w:rPr>
              <w:fldChar w:fldCharType="begin">
                <w:ffData>
                  <w:name w:val="Text44"/>
                  <w:enabled/>
                  <w:calcOnExit w:val="0"/>
                  <w:textInput/>
                </w:ffData>
              </w:fldChar>
            </w:r>
            <w:bookmarkStart w:id="57" w:name="Text44"/>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57"/>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fldChar w:fldCharType="begin">
                <w:ffData>
                  <w:name w:val="Text56"/>
                  <w:enabled/>
                  <w:calcOnExit w:val="0"/>
                  <w:textInput/>
                </w:ffData>
              </w:fldChar>
            </w:r>
            <w:bookmarkStart w:id="58" w:name="Text56"/>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58"/>
          </w:p>
          <w:p w:rsidR="00945C19" w:rsidRPr="00F46F7A" w:rsidRDefault="00945C19" w:rsidP="00945C19">
            <w:pPr>
              <w:ind w:right="180"/>
              <w:jc w:val="both"/>
              <w:rPr>
                <w:sz w:val="22"/>
                <w:szCs w:val="22"/>
              </w:rPr>
            </w:pPr>
          </w:p>
          <w:p w:rsidR="00945C19" w:rsidRPr="00F46F7A" w:rsidRDefault="00945C19" w:rsidP="00945C19">
            <w:pPr>
              <w:ind w:right="180"/>
              <w:jc w:val="both"/>
              <w:rPr>
                <w:sz w:val="22"/>
                <w:szCs w:val="22"/>
              </w:rPr>
            </w:pPr>
            <w:r w:rsidRPr="00F46F7A">
              <w:rPr>
                <w:sz w:val="22"/>
                <w:szCs w:val="22"/>
              </w:rPr>
              <w:tab/>
            </w:r>
            <w:r w:rsidRPr="00F46F7A">
              <w:rPr>
                <w:sz w:val="22"/>
                <w:szCs w:val="22"/>
              </w:rPr>
              <w:fldChar w:fldCharType="begin">
                <w:ffData>
                  <w:name w:val="Text45"/>
                  <w:enabled/>
                  <w:calcOnExit w:val="0"/>
                  <w:textInput/>
                </w:ffData>
              </w:fldChar>
            </w:r>
            <w:bookmarkStart w:id="59" w:name="Text45"/>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59"/>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fldChar w:fldCharType="begin">
                <w:ffData>
                  <w:name w:val="Text57"/>
                  <w:enabled/>
                  <w:calcOnExit w:val="0"/>
                  <w:textInput/>
                </w:ffData>
              </w:fldChar>
            </w:r>
            <w:bookmarkStart w:id="60" w:name="Text57"/>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60"/>
          </w:p>
          <w:p w:rsidR="00945C19" w:rsidRPr="00F46F7A" w:rsidRDefault="00945C19" w:rsidP="00945C19">
            <w:pPr>
              <w:ind w:right="180"/>
              <w:jc w:val="both"/>
              <w:rPr>
                <w:sz w:val="22"/>
                <w:szCs w:val="22"/>
              </w:rPr>
            </w:pPr>
          </w:p>
          <w:p w:rsidR="00945C19" w:rsidRPr="00F46F7A" w:rsidRDefault="00945C19" w:rsidP="00945C19">
            <w:pPr>
              <w:ind w:right="180"/>
              <w:jc w:val="both"/>
              <w:rPr>
                <w:sz w:val="22"/>
                <w:szCs w:val="22"/>
              </w:rPr>
            </w:pPr>
            <w:r w:rsidRPr="00F46F7A">
              <w:rPr>
                <w:sz w:val="22"/>
                <w:szCs w:val="22"/>
              </w:rPr>
              <w:tab/>
            </w:r>
            <w:r w:rsidRPr="00F46F7A">
              <w:rPr>
                <w:sz w:val="22"/>
                <w:szCs w:val="22"/>
              </w:rPr>
              <w:fldChar w:fldCharType="begin">
                <w:ffData>
                  <w:name w:val="Text46"/>
                  <w:enabled/>
                  <w:calcOnExit w:val="0"/>
                  <w:textInput/>
                </w:ffData>
              </w:fldChar>
            </w:r>
            <w:bookmarkStart w:id="61" w:name="Text46"/>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61"/>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fldChar w:fldCharType="begin">
                <w:ffData>
                  <w:name w:val="Text58"/>
                  <w:enabled/>
                  <w:calcOnExit w:val="0"/>
                  <w:textInput/>
                </w:ffData>
              </w:fldChar>
            </w:r>
            <w:bookmarkStart w:id="62" w:name="Text58"/>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62"/>
            <w:r w:rsidRPr="00F46F7A">
              <w:rPr>
                <w:sz w:val="22"/>
                <w:szCs w:val="22"/>
              </w:rPr>
              <w:tab/>
            </w:r>
          </w:p>
          <w:p w:rsidR="00945C19" w:rsidRPr="00F46F7A" w:rsidRDefault="00945C19" w:rsidP="00945C19">
            <w:pPr>
              <w:ind w:right="180"/>
              <w:jc w:val="both"/>
              <w:rPr>
                <w:sz w:val="22"/>
                <w:szCs w:val="22"/>
              </w:rPr>
            </w:pPr>
            <w:r w:rsidRPr="00F46F7A">
              <w:rPr>
                <w:sz w:val="22"/>
                <w:szCs w:val="22"/>
              </w:rPr>
              <w:tab/>
            </w:r>
          </w:p>
          <w:p w:rsidR="00945C19" w:rsidRPr="00F46F7A" w:rsidRDefault="00945C19" w:rsidP="00945C19">
            <w:pPr>
              <w:ind w:right="180"/>
              <w:jc w:val="both"/>
              <w:rPr>
                <w:sz w:val="22"/>
                <w:szCs w:val="22"/>
              </w:rPr>
            </w:pPr>
            <w:r w:rsidRPr="00F46F7A">
              <w:rPr>
                <w:sz w:val="22"/>
                <w:szCs w:val="22"/>
              </w:rPr>
              <w:tab/>
            </w:r>
            <w:r w:rsidRPr="00F46F7A">
              <w:rPr>
                <w:sz w:val="22"/>
                <w:szCs w:val="22"/>
              </w:rPr>
              <w:fldChar w:fldCharType="begin">
                <w:ffData>
                  <w:name w:val="Text47"/>
                  <w:enabled/>
                  <w:calcOnExit w:val="0"/>
                  <w:textInput/>
                </w:ffData>
              </w:fldChar>
            </w:r>
            <w:bookmarkStart w:id="63" w:name="Text47"/>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63"/>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fldChar w:fldCharType="begin">
                <w:ffData>
                  <w:name w:val="Text59"/>
                  <w:enabled/>
                  <w:calcOnExit w:val="0"/>
                  <w:textInput/>
                </w:ffData>
              </w:fldChar>
            </w:r>
            <w:bookmarkStart w:id="64" w:name="Text59"/>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64"/>
          </w:p>
          <w:p w:rsidR="00945C19" w:rsidRPr="00F46F7A" w:rsidRDefault="00945C19" w:rsidP="00945C19">
            <w:pPr>
              <w:ind w:right="180"/>
              <w:jc w:val="both"/>
              <w:rPr>
                <w:sz w:val="22"/>
                <w:szCs w:val="22"/>
              </w:rPr>
            </w:pPr>
          </w:p>
          <w:p w:rsidR="00945C19" w:rsidRPr="00F46F7A" w:rsidRDefault="00945C19" w:rsidP="00945C19">
            <w:pPr>
              <w:ind w:right="180"/>
              <w:jc w:val="both"/>
              <w:rPr>
                <w:sz w:val="22"/>
                <w:szCs w:val="22"/>
              </w:rPr>
            </w:pPr>
            <w:r w:rsidRPr="00F46F7A">
              <w:rPr>
                <w:sz w:val="22"/>
                <w:szCs w:val="22"/>
              </w:rPr>
              <w:tab/>
            </w:r>
            <w:r w:rsidRPr="00F46F7A">
              <w:rPr>
                <w:sz w:val="22"/>
                <w:szCs w:val="22"/>
              </w:rPr>
              <w:fldChar w:fldCharType="begin">
                <w:ffData>
                  <w:name w:val="Text48"/>
                  <w:enabled/>
                  <w:calcOnExit w:val="0"/>
                  <w:textInput/>
                </w:ffData>
              </w:fldChar>
            </w:r>
            <w:bookmarkStart w:id="65" w:name="Text48"/>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65"/>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fldChar w:fldCharType="begin">
                <w:ffData>
                  <w:name w:val="Text60"/>
                  <w:enabled/>
                  <w:calcOnExit w:val="0"/>
                  <w:textInput/>
                </w:ffData>
              </w:fldChar>
            </w:r>
            <w:bookmarkStart w:id="66" w:name="Text60"/>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66"/>
          </w:p>
          <w:p w:rsidR="00945C19" w:rsidRPr="00F46F7A" w:rsidRDefault="00945C19" w:rsidP="00945C19">
            <w:pPr>
              <w:ind w:right="180"/>
              <w:jc w:val="both"/>
              <w:rPr>
                <w:sz w:val="22"/>
                <w:szCs w:val="22"/>
              </w:rPr>
            </w:pPr>
          </w:p>
          <w:p w:rsidR="00945C19" w:rsidRPr="00F46F7A" w:rsidRDefault="00945C19" w:rsidP="00945C19">
            <w:pPr>
              <w:ind w:right="180"/>
              <w:jc w:val="both"/>
              <w:rPr>
                <w:sz w:val="22"/>
                <w:szCs w:val="22"/>
              </w:rPr>
            </w:pPr>
            <w:r w:rsidRPr="00F46F7A">
              <w:rPr>
                <w:sz w:val="22"/>
                <w:szCs w:val="22"/>
              </w:rPr>
              <w:tab/>
            </w:r>
            <w:r w:rsidRPr="00F46F7A">
              <w:rPr>
                <w:sz w:val="22"/>
                <w:szCs w:val="22"/>
              </w:rPr>
              <w:fldChar w:fldCharType="begin">
                <w:ffData>
                  <w:name w:val="Text49"/>
                  <w:enabled/>
                  <w:calcOnExit w:val="0"/>
                  <w:textInput/>
                </w:ffData>
              </w:fldChar>
            </w:r>
            <w:bookmarkStart w:id="67" w:name="Text49"/>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67"/>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fldChar w:fldCharType="begin">
                <w:ffData>
                  <w:name w:val="Text61"/>
                  <w:enabled/>
                  <w:calcOnExit w:val="0"/>
                  <w:textInput/>
                </w:ffData>
              </w:fldChar>
            </w:r>
            <w:bookmarkStart w:id="68" w:name="Text61"/>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68"/>
            <w:r w:rsidRPr="00F46F7A">
              <w:rPr>
                <w:sz w:val="22"/>
                <w:szCs w:val="22"/>
              </w:rPr>
              <w:tab/>
            </w:r>
          </w:p>
          <w:p w:rsidR="00945C19" w:rsidRPr="00F46F7A" w:rsidRDefault="00945C19" w:rsidP="00945C19">
            <w:pPr>
              <w:ind w:right="180"/>
              <w:jc w:val="both"/>
              <w:rPr>
                <w:sz w:val="22"/>
                <w:szCs w:val="22"/>
              </w:rPr>
            </w:pPr>
            <w:r w:rsidRPr="00F46F7A">
              <w:rPr>
                <w:sz w:val="22"/>
                <w:szCs w:val="22"/>
              </w:rPr>
              <w:tab/>
            </w:r>
          </w:p>
          <w:p w:rsidR="00945C19" w:rsidRPr="00F46F7A" w:rsidRDefault="00945C19" w:rsidP="00945C19">
            <w:pPr>
              <w:ind w:right="180"/>
              <w:jc w:val="both"/>
              <w:rPr>
                <w:sz w:val="22"/>
                <w:szCs w:val="22"/>
              </w:rPr>
            </w:pPr>
            <w:r w:rsidRPr="00F46F7A">
              <w:rPr>
                <w:sz w:val="22"/>
                <w:szCs w:val="22"/>
              </w:rPr>
              <w:tab/>
            </w:r>
            <w:r w:rsidRPr="00F46F7A">
              <w:rPr>
                <w:sz w:val="22"/>
                <w:szCs w:val="22"/>
              </w:rPr>
              <w:fldChar w:fldCharType="begin">
                <w:ffData>
                  <w:name w:val="Text50"/>
                  <w:enabled/>
                  <w:calcOnExit w:val="0"/>
                  <w:textInput/>
                </w:ffData>
              </w:fldChar>
            </w:r>
            <w:bookmarkStart w:id="69" w:name="Text50"/>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69"/>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fldChar w:fldCharType="begin">
                <w:ffData>
                  <w:name w:val="Text62"/>
                  <w:enabled/>
                  <w:calcOnExit w:val="0"/>
                  <w:textInput/>
                </w:ffData>
              </w:fldChar>
            </w:r>
            <w:bookmarkStart w:id="70" w:name="Text62"/>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70"/>
          </w:p>
          <w:p w:rsidR="00945C19" w:rsidRPr="00F46F7A" w:rsidRDefault="00945C19" w:rsidP="00945C19">
            <w:pPr>
              <w:ind w:right="180"/>
              <w:jc w:val="both"/>
              <w:rPr>
                <w:sz w:val="22"/>
                <w:szCs w:val="22"/>
              </w:rPr>
            </w:pPr>
          </w:p>
          <w:p w:rsidR="00945C19" w:rsidRPr="00F46F7A" w:rsidRDefault="00945C19" w:rsidP="00945C19">
            <w:pPr>
              <w:ind w:right="180"/>
              <w:jc w:val="both"/>
              <w:rPr>
                <w:sz w:val="22"/>
                <w:szCs w:val="22"/>
              </w:rPr>
            </w:pPr>
            <w:r w:rsidRPr="00F46F7A">
              <w:rPr>
                <w:sz w:val="22"/>
                <w:szCs w:val="22"/>
              </w:rPr>
              <w:tab/>
            </w:r>
            <w:r w:rsidRPr="00F46F7A">
              <w:rPr>
                <w:sz w:val="22"/>
                <w:szCs w:val="22"/>
              </w:rPr>
              <w:fldChar w:fldCharType="begin">
                <w:ffData>
                  <w:name w:val="Text51"/>
                  <w:enabled/>
                  <w:calcOnExit w:val="0"/>
                  <w:textInput/>
                </w:ffData>
              </w:fldChar>
            </w:r>
            <w:bookmarkStart w:id="71" w:name="Text51"/>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71"/>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fldChar w:fldCharType="begin">
                <w:ffData>
                  <w:name w:val="Text63"/>
                  <w:enabled/>
                  <w:calcOnExit w:val="0"/>
                  <w:textInput/>
                </w:ffData>
              </w:fldChar>
            </w:r>
            <w:bookmarkStart w:id="72" w:name="Text63"/>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72"/>
          </w:p>
          <w:p w:rsidR="00945C19" w:rsidRPr="00F46F7A" w:rsidRDefault="00945C19" w:rsidP="00945C19">
            <w:pPr>
              <w:ind w:right="180"/>
              <w:jc w:val="both"/>
              <w:rPr>
                <w:sz w:val="22"/>
                <w:szCs w:val="22"/>
              </w:rPr>
            </w:pPr>
          </w:p>
          <w:p w:rsidR="00945C19" w:rsidRPr="00F46F7A" w:rsidRDefault="00945C19" w:rsidP="00945C19">
            <w:pPr>
              <w:ind w:right="180"/>
              <w:jc w:val="both"/>
              <w:rPr>
                <w:sz w:val="22"/>
                <w:szCs w:val="22"/>
              </w:rPr>
            </w:pPr>
            <w:r w:rsidRPr="00F46F7A">
              <w:rPr>
                <w:sz w:val="22"/>
                <w:szCs w:val="22"/>
              </w:rPr>
              <w:tab/>
            </w:r>
            <w:r w:rsidRPr="00F46F7A">
              <w:rPr>
                <w:sz w:val="22"/>
                <w:szCs w:val="22"/>
              </w:rPr>
              <w:fldChar w:fldCharType="begin">
                <w:ffData>
                  <w:name w:val="Text52"/>
                  <w:enabled/>
                  <w:calcOnExit w:val="0"/>
                  <w:textInput/>
                </w:ffData>
              </w:fldChar>
            </w:r>
            <w:bookmarkStart w:id="73" w:name="Text52"/>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73"/>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fldChar w:fldCharType="begin">
                <w:ffData>
                  <w:name w:val="Text64"/>
                  <w:enabled/>
                  <w:calcOnExit w:val="0"/>
                  <w:textInput/>
                </w:ffData>
              </w:fldChar>
            </w:r>
            <w:bookmarkStart w:id="74" w:name="Text64"/>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74"/>
          </w:p>
          <w:p w:rsidR="00945C19" w:rsidRPr="00F46F7A" w:rsidRDefault="00945C19" w:rsidP="00945C19">
            <w:pPr>
              <w:ind w:right="180"/>
              <w:jc w:val="both"/>
              <w:rPr>
                <w:sz w:val="22"/>
                <w:szCs w:val="22"/>
              </w:rPr>
            </w:pPr>
            <w:r w:rsidRPr="00F46F7A">
              <w:rPr>
                <w:sz w:val="22"/>
                <w:szCs w:val="22"/>
              </w:rPr>
              <w:tab/>
            </w:r>
          </w:p>
          <w:p w:rsidR="00945C19" w:rsidRPr="00F46F7A" w:rsidRDefault="00945C19" w:rsidP="00945C19">
            <w:pPr>
              <w:ind w:right="180"/>
              <w:jc w:val="both"/>
              <w:rPr>
                <w:sz w:val="22"/>
                <w:szCs w:val="22"/>
              </w:rPr>
            </w:pPr>
            <w:r w:rsidRPr="00F46F7A">
              <w:rPr>
                <w:noProof/>
                <w:sz w:val="22"/>
                <w:szCs w:val="22"/>
                <w:lang w:val="en-US"/>
              </w:rPr>
              <mc:AlternateContent>
                <mc:Choice Requires="wps">
                  <w:drawing>
                    <wp:anchor distT="0" distB="0" distL="114300" distR="114300" simplePos="0" relativeHeight="251668480" behindDoc="1" locked="0" layoutInCell="0" allowOverlap="1" wp14:anchorId="22A75DDD" wp14:editId="09C8A7CD">
                      <wp:simplePos x="0" y="0"/>
                      <wp:positionH relativeFrom="column">
                        <wp:posOffset>-24553</wp:posOffset>
                      </wp:positionH>
                      <wp:positionV relativeFrom="paragraph">
                        <wp:posOffset>136949</wp:posOffset>
                      </wp:positionV>
                      <wp:extent cx="6346556" cy="216976"/>
                      <wp:effectExtent l="0" t="0" r="16510" b="12065"/>
                      <wp:wrapNone/>
                      <wp:docPr id="42"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6556" cy="216976"/>
                              </a:xfrm>
                              <a:prstGeom prst="roundRect">
                                <a:avLst>
                                  <a:gd name="adj" fmla="val 16667"/>
                                </a:avLst>
                              </a:prstGeom>
                              <a:pattFill prst="pct30">
                                <a:fgClr>
                                  <a:srgbClr val="FFFFFF"/>
                                </a:fgClr>
                                <a:bgClr>
                                  <a:srgbClr val="BFBFBF"/>
                                </a:bgClr>
                              </a:patt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219210" id="AutoShape 154" o:spid="_x0000_s1026" style="position:absolute;margin-left:-1.95pt;margin-top:10.8pt;width:499.75pt;height:1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" o:allowincell="f" strokeweight=".5pt">
                      <v:fill r:id="rId8" o:title="" color2="#bfbfbf" type="pattern"/>
                    </v:roundrect>
                  </w:pict>
                </mc:Fallback>
              </mc:AlternateContent>
            </w:r>
          </w:p>
          <w:p w:rsidR="00945C19" w:rsidRPr="00F46F7A" w:rsidRDefault="00945C19" w:rsidP="00945C19">
            <w:pPr>
              <w:ind w:right="180"/>
              <w:jc w:val="both"/>
              <w:rPr>
                <w:sz w:val="22"/>
                <w:szCs w:val="22"/>
              </w:rPr>
            </w:pPr>
            <w:r w:rsidRPr="00F46F7A">
              <w:rPr>
                <w:sz w:val="22"/>
                <w:szCs w:val="22"/>
              </w:rPr>
              <w:t>Section 4: Experience</w:t>
            </w:r>
          </w:p>
          <w:p w:rsidR="00945C19" w:rsidRPr="00F46F7A" w:rsidRDefault="00945C19" w:rsidP="00945C19">
            <w:pPr>
              <w:ind w:right="180"/>
              <w:jc w:val="both"/>
              <w:rPr>
                <w:sz w:val="22"/>
                <w:szCs w:val="22"/>
              </w:rPr>
            </w:pPr>
            <w:r w:rsidRPr="00F46F7A">
              <w:rPr>
                <w:sz w:val="22"/>
                <w:szCs w:val="22"/>
              </w:rPr>
              <w:t>35.  Annual Value of Total Sales for the last 2 Years:</w:t>
            </w:r>
          </w:p>
          <w:p w:rsidR="00945C19" w:rsidRPr="00F46F7A" w:rsidRDefault="00945C19" w:rsidP="00945C19">
            <w:pPr>
              <w:ind w:right="180"/>
              <w:jc w:val="both"/>
              <w:rPr>
                <w:sz w:val="22"/>
                <w:szCs w:val="22"/>
              </w:rPr>
            </w:pPr>
          </w:p>
          <w:p w:rsidR="00945C19" w:rsidRPr="00F46F7A" w:rsidRDefault="00945C19" w:rsidP="00945C19">
            <w:pPr>
              <w:ind w:right="180"/>
              <w:jc w:val="both"/>
              <w:rPr>
                <w:sz w:val="22"/>
                <w:szCs w:val="22"/>
              </w:rPr>
            </w:pPr>
            <w:r w:rsidRPr="00F46F7A">
              <w:rPr>
                <w:sz w:val="22"/>
                <w:szCs w:val="22"/>
              </w:rPr>
              <w:t>Year</w:t>
            </w:r>
            <w:r w:rsidRPr="00F46F7A">
              <w:rPr>
                <w:sz w:val="22"/>
                <w:szCs w:val="22"/>
              </w:rPr>
              <w:fldChar w:fldCharType="begin">
                <w:ffData>
                  <w:name w:val="Text65"/>
                  <w:enabled/>
                  <w:calcOnExit w:val="0"/>
                  <w:textInput>
                    <w:type w:val="number"/>
                  </w:textInput>
                </w:ffData>
              </w:fldChar>
            </w:r>
            <w:bookmarkStart w:id="75" w:name="Text65"/>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75"/>
            <w:r w:rsidRPr="00F46F7A">
              <w:rPr>
                <w:sz w:val="22"/>
                <w:szCs w:val="22"/>
              </w:rPr>
              <w:t xml:space="preserve">:    PKR </w:t>
            </w:r>
            <w:r w:rsidRPr="00F46F7A">
              <w:rPr>
                <w:sz w:val="22"/>
                <w:szCs w:val="22"/>
              </w:rPr>
              <w:fldChar w:fldCharType="begin">
                <w:ffData>
                  <w:name w:val="Text66"/>
                  <w:enabled/>
                  <w:calcOnExit w:val="0"/>
                  <w:textInput/>
                </w:ffData>
              </w:fldChar>
            </w:r>
            <w:bookmarkStart w:id="76" w:name="Text66"/>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bookmarkEnd w:id="76"/>
            <w:r w:rsidRPr="00F46F7A">
              <w:rPr>
                <w:sz w:val="22"/>
                <w:szCs w:val="22"/>
              </w:rPr>
              <w:tab/>
            </w:r>
            <w:r w:rsidRPr="00F46F7A">
              <w:rPr>
                <w:sz w:val="22"/>
                <w:szCs w:val="22"/>
              </w:rPr>
              <w:tab/>
            </w:r>
            <w:r w:rsidRPr="00F46F7A">
              <w:rPr>
                <w:sz w:val="22"/>
                <w:szCs w:val="22"/>
              </w:rPr>
              <w:tab/>
              <w:t xml:space="preserve">    Year</w:t>
            </w:r>
            <w:r w:rsidRPr="00F46F7A">
              <w:rPr>
                <w:sz w:val="22"/>
                <w:szCs w:val="22"/>
              </w:rPr>
              <w:fldChar w:fldCharType="begin">
                <w:ffData>
                  <w:name w:val="Text66"/>
                  <w:enabled/>
                  <w:calcOnExit w:val="0"/>
                  <w:textInput/>
                </w:ffData>
              </w:fldChar>
            </w:r>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r w:rsidRPr="00F46F7A">
              <w:rPr>
                <w:sz w:val="22"/>
                <w:szCs w:val="22"/>
              </w:rPr>
              <w:t xml:space="preserve">   PKR</w:t>
            </w:r>
            <w:r w:rsidRPr="00F46F7A">
              <w:rPr>
                <w:sz w:val="22"/>
                <w:szCs w:val="22"/>
              </w:rPr>
              <w:fldChar w:fldCharType="begin">
                <w:ffData>
                  <w:name w:val="Text66"/>
                  <w:enabled/>
                  <w:calcOnExit w:val="0"/>
                  <w:textInput/>
                </w:ffData>
              </w:fldChar>
            </w:r>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r w:rsidRPr="00F46F7A">
              <w:rPr>
                <w:sz w:val="22"/>
                <w:szCs w:val="22"/>
              </w:rPr>
              <w:tab/>
            </w:r>
          </w:p>
          <w:p w:rsidR="00945C19" w:rsidRPr="00F46F7A" w:rsidRDefault="00945C19" w:rsidP="00945C19">
            <w:pPr>
              <w:ind w:right="180"/>
              <w:jc w:val="both"/>
              <w:rPr>
                <w:sz w:val="22"/>
                <w:szCs w:val="22"/>
              </w:rPr>
            </w:pPr>
            <w:r w:rsidRPr="00F46F7A">
              <w:rPr>
                <w:sz w:val="22"/>
                <w:szCs w:val="22"/>
              </w:rPr>
              <w:tab/>
            </w:r>
            <w:r w:rsidRPr="00F46F7A">
              <w:rPr>
                <w:sz w:val="22"/>
                <w:szCs w:val="22"/>
              </w:rPr>
              <w:tab/>
            </w:r>
            <w:r w:rsidRPr="00F46F7A">
              <w:rPr>
                <w:sz w:val="22"/>
                <w:szCs w:val="22"/>
              </w:rPr>
              <w:tab/>
            </w:r>
          </w:p>
          <w:p w:rsidR="00945C19" w:rsidRPr="00F46F7A" w:rsidRDefault="00945C19" w:rsidP="00945C19">
            <w:pPr>
              <w:ind w:right="180"/>
              <w:jc w:val="both"/>
              <w:rPr>
                <w:sz w:val="22"/>
                <w:szCs w:val="22"/>
              </w:rPr>
            </w:pPr>
            <w:r w:rsidRPr="00F46F7A">
              <w:rPr>
                <w:sz w:val="22"/>
                <w:szCs w:val="22"/>
              </w:rPr>
              <w:lastRenderedPageBreak/>
              <w:t>36.  Annual Value of Export Sales for the last 3 Years: If applicable</w:t>
            </w:r>
          </w:p>
          <w:p w:rsidR="00945C19" w:rsidRPr="00F46F7A" w:rsidRDefault="00945C19" w:rsidP="00945C19">
            <w:pPr>
              <w:ind w:right="180"/>
              <w:jc w:val="both"/>
              <w:rPr>
                <w:sz w:val="22"/>
                <w:szCs w:val="22"/>
              </w:rPr>
            </w:pPr>
          </w:p>
          <w:p w:rsidR="00945C19" w:rsidRPr="00F46F7A" w:rsidRDefault="00945C19" w:rsidP="00945C19">
            <w:pPr>
              <w:ind w:right="180"/>
              <w:jc w:val="both"/>
              <w:rPr>
                <w:sz w:val="22"/>
                <w:szCs w:val="22"/>
              </w:rPr>
            </w:pPr>
            <w:r w:rsidRPr="00F46F7A">
              <w:rPr>
                <w:sz w:val="22"/>
                <w:szCs w:val="22"/>
              </w:rPr>
              <w:t>Year</w:t>
            </w:r>
            <w:r w:rsidRPr="00F46F7A">
              <w:rPr>
                <w:sz w:val="22"/>
                <w:szCs w:val="22"/>
              </w:rPr>
              <w:fldChar w:fldCharType="begin">
                <w:ffData>
                  <w:name w:val="Text65"/>
                  <w:enabled/>
                  <w:calcOnExit w:val="0"/>
                  <w:textInput>
                    <w:type w:val="number"/>
                  </w:textInput>
                </w:ffData>
              </w:fldChar>
            </w:r>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r w:rsidRPr="00F46F7A">
              <w:rPr>
                <w:sz w:val="22"/>
                <w:szCs w:val="22"/>
              </w:rPr>
              <w:t xml:space="preserve">:    PKR </w:t>
            </w:r>
            <w:r w:rsidRPr="00F46F7A">
              <w:rPr>
                <w:sz w:val="22"/>
                <w:szCs w:val="22"/>
              </w:rPr>
              <w:fldChar w:fldCharType="begin">
                <w:ffData>
                  <w:name w:val="Text66"/>
                  <w:enabled/>
                  <w:calcOnExit w:val="0"/>
                  <w:textInput/>
                </w:ffData>
              </w:fldChar>
            </w:r>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r w:rsidRPr="00F46F7A">
              <w:rPr>
                <w:sz w:val="22"/>
                <w:szCs w:val="22"/>
              </w:rPr>
              <w:tab/>
            </w:r>
            <w:r w:rsidRPr="00F46F7A">
              <w:rPr>
                <w:sz w:val="22"/>
                <w:szCs w:val="22"/>
              </w:rPr>
              <w:tab/>
            </w:r>
            <w:r w:rsidRPr="00F46F7A">
              <w:rPr>
                <w:sz w:val="22"/>
                <w:szCs w:val="22"/>
              </w:rPr>
              <w:tab/>
              <w:t xml:space="preserve">    Year</w:t>
            </w:r>
            <w:r w:rsidRPr="00F46F7A">
              <w:rPr>
                <w:sz w:val="22"/>
                <w:szCs w:val="22"/>
              </w:rPr>
              <w:fldChar w:fldCharType="begin">
                <w:ffData>
                  <w:name w:val="Text66"/>
                  <w:enabled/>
                  <w:calcOnExit w:val="0"/>
                  <w:textInput/>
                </w:ffData>
              </w:fldChar>
            </w:r>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r w:rsidRPr="00F46F7A">
              <w:rPr>
                <w:sz w:val="22"/>
                <w:szCs w:val="22"/>
              </w:rPr>
              <w:t xml:space="preserve">   PKR</w:t>
            </w:r>
            <w:r w:rsidRPr="00F46F7A">
              <w:rPr>
                <w:sz w:val="22"/>
                <w:szCs w:val="22"/>
              </w:rPr>
              <w:fldChar w:fldCharType="begin">
                <w:ffData>
                  <w:name w:val="Text66"/>
                  <w:enabled/>
                  <w:calcOnExit w:val="0"/>
                  <w:textInput/>
                </w:ffData>
              </w:fldChar>
            </w:r>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r w:rsidRPr="00F46F7A">
              <w:rPr>
                <w:sz w:val="22"/>
                <w:szCs w:val="22"/>
              </w:rPr>
              <w:tab/>
            </w:r>
            <w:r w:rsidRPr="00F46F7A">
              <w:rPr>
                <w:sz w:val="22"/>
                <w:szCs w:val="22"/>
              </w:rPr>
              <w:tab/>
            </w:r>
            <w:r w:rsidRPr="00F46F7A">
              <w:rPr>
                <w:sz w:val="22"/>
                <w:szCs w:val="22"/>
              </w:rPr>
              <w:tab/>
              <w:t>Year</w:t>
            </w:r>
            <w:r w:rsidRPr="00F46F7A">
              <w:rPr>
                <w:sz w:val="22"/>
                <w:szCs w:val="22"/>
              </w:rPr>
              <w:fldChar w:fldCharType="begin">
                <w:ffData>
                  <w:name w:val="Text66"/>
                  <w:enabled/>
                  <w:calcOnExit w:val="0"/>
                  <w:textInput/>
                </w:ffData>
              </w:fldChar>
            </w:r>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r w:rsidRPr="00F46F7A">
              <w:rPr>
                <w:sz w:val="22"/>
                <w:szCs w:val="22"/>
              </w:rPr>
              <w:t xml:space="preserve">     PKR</w:t>
            </w:r>
            <w:r w:rsidRPr="00F46F7A">
              <w:rPr>
                <w:sz w:val="22"/>
                <w:szCs w:val="22"/>
              </w:rPr>
              <w:fldChar w:fldCharType="begin">
                <w:ffData>
                  <w:name w:val="Text66"/>
                  <w:enabled/>
                  <w:calcOnExit w:val="0"/>
                  <w:textInput/>
                </w:ffData>
              </w:fldChar>
            </w:r>
            <w:r w:rsidRPr="00F46F7A">
              <w:rPr>
                <w:sz w:val="22"/>
                <w:szCs w:val="22"/>
              </w:rPr>
              <w:instrText xml:space="preserve"> FORMTEXT </w:instrText>
            </w:r>
            <w:r w:rsidRPr="00F46F7A">
              <w:rPr>
                <w:sz w:val="22"/>
                <w:szCs w:val="22"/>
              </w:rPr>
            </w:r>
            <w:r w:rsidRPr="00F46F7A">
              <w:rPr>
                <w:sz w:val="22"/>
                <w:szCs w:val="22"/>
              </w:rPr>
              <w:fldChar w:fldCharType="separate"/>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t> </w:t>
            </w:r>
            <w:r w:rsidRPr="00F46F7A">
              <w:rPr>
                <w:sz w:val="22"/>
                <w:szCs w:val="22"/>
              </w:rPr>
              <w:fldChar w:fldCharType="end"/>
            </w:r>
          </w:p>
          <w:p w:rsidR="00945C19" w:rsidRPr="00F46F7A" w:rsidRDefault="00945C19" w:rsidP="00945C19">
            <w:pPr>
              <w:ind w:right="180"/>
              <w:jc w:val="both"/>
              <w:rPr>
                <w:sz w:val="22"/>
                <w:szCs w:val="22"/>
              </w:rPr>
            </w:pPr>
            <w:r w:rsidRPr="00F46F7A">
              <w:rPr>
                <w:sz w:val="22"/>
                <w:szCs w:val="22"/>
              </w:rPr>
              <w:tab/>
            </w:r>
          </w:p>
          <w:p w:rsidR="00945C19" w:rsidRPr="00F46F7A" w:rsidRDefault="00945C19" w:rsidP="00945C19">
            <w:pPr>
              <w:ind w:right="180"/>
              <w:jc w:val="both"/>
              <w:rPr>
                <w:sz w:val="22"/>
                <w:szCs w:val="22"/>
              </w:rPr>
            </w:pPr>
          </w:p>
          <w:p w:rsidR="00945C19" w:rsidRPr="00F46F7A" w:rsidRDefault="00945C19" w:rsidP="00B3668F">
            <w:pPr>
              <w:numPr>
                <w:ilvl w:val="0"/>
                <w:numId w:val="13"/>
              </w:numPr>
              <w:tabs>
                <w:tab w:val="clear" w:pos="720"/>
                <w:tab w:val="num" w:pos="360"/>
              </w:tabs>
              <w:ind w:left="0" w:right="180" w:firstLine="0"/>
              <w:jc w:val="both"/>
              <w:rPr>
                <w:sz w:val="22"/>
                <w:szCs w:val="22"/>
              </w:rPr>
            </w:pPr>
            <w:r w:rsidRPr="00F46F7A">
              <w:rPr>
                <w:sz w:val="22"/>
                <w:szCs w:val="22"/>
              </w:rPr>
              <w:t xml:space="preserve">If available, please provide a copy of the company's latest annual or audited Financial Report. </w:t>
            </w:r>
          </w:p>
          <w:p w:rsidR="00945C19" w:rsidRPr="00F46F7A" w:rsidRDefault="00945C19" w:rsidP="00945C19">
            <w:pPr>
              <w:ind w:right="180"/>
              <w:jc w:val="both"/>
              <w:rPr>
                <w:sz w:val="22"/>
                <w:szCs w:val="22"/>
              </w:rPr>
            </w:pPr>
          </w:p>
          <w:p w:rsidR="00945C19" w:rsidRPr="00F46F7A" w:rsidRDefault="00945C19" w:rsidP="00945C19">
            <w:pPr>
              <w:ind w:right="180"/>
              <w:jc w:val="both"/>
              <w:rPr>
                <w:sz w:val="22"/>
                <w:szCs w:val="22"/>
              </w:rPr>
            </w:pPr>
            <w:r w:rsidRPr="00F46F7A">
              <w:rPr>
                <w:sz w:val="22"/>
                <w:szCs w:val="22"/>
              </w:rPr>
              <w:t xml:space="preserve">Do you have outstanding bankruptcy, judgment or pending legal action that could impair operating as a going concern?  </w:t>
            </w:r>
          </w:p>
          <w:p w:rsidR="00945C19" w:rsidRPr="00F46F7A" w:rsidRDefault="00945C19" w:rsidP="00945C19">
            <w:pPr>
              <w:ind w:right="180"/>
              <w:jc w:val="both"/>
              <w:rPr>
                <w:sz w:val="22"/>
                <w:szCs w:val="22"/>
              </w:rPr>
            </w:pPr>
            <w:r w:rsidRPr="00F46F7A">
              <w:rPr>
                <w:sz w:val="22"/>
                <w:szCs w:val="22"/>
              </w:rPr>
              <w:t xml:space="preserve">Yes    </w:t>
            </w:r>
            <w:r w:rsidRPr="00F46F7A">
              <w:rPr>
                <w:sz w:val="22"/>
                <w:szCs w:val="22"/>
              </w:rPr>
              <w:fldChar w:fldCharType="begin">
                <w:ffData>
                  <w:name w:val="Check21"/>
                  <w:enabled/>
                  <w:calcOnExit w:val="0"/>
                  <w:checkBox>
                    <w:size w:val="24"/>
                    <w:default w:val="0"/>
                  </w:checkBox>
                </w:ffData>
              </w:fldChar>
            </w:r>
            <w:bookmarkStart w:id="77" w:name="Check21"/>
            <w:r w:rsidRPr="00F46F7A">
              <w:rPr>
                <w:sz w:val="22"/>
                <w:szCs w:val="22"/>
              </w:rPr>
              <w:instrText xml:space="preserve"> FORMCHECKBOX </w:instrText>
            </w:r>
            <w:r w:rsidR="000A48BA">
              <w:rPr>
                <w:sz w:val="22"/>
                <w:szCs w:val="22"/>
              </w:rPr>
            </w:r>
            <w:r w:rsidR="000A48BA">
              <w:rPr>
                <w:sz w:val="22"/>
                <w:szCs w:val="22"/>
              </w:rPr>
              <w:fldChar w:fldCharType="separate"/>
            </w:r>
            <w:r w:rsidRPr="00F46F7A">
              <w:rPr>
                <w:sz w:val="22"/>
                <w:szCs w:val="22"/>
              </w:rPr>
              <w:fldChar w:fldCharType="end"/>
            </w:r>
            <w:bookmarkEnd w:id="77"/>
            <w:r w:rsidRPr="00F46F7A">
              <w:rPr>
                <w:sz w:val="22"/>
                <w:szCs w:val="22"/>
              </w:rPr>
              <w:t xml:space="preserve">           No</w:t>
            </w:r>
            <w:r w:rsidRPr="00F46F7A">
              <w:rPr>
                <w:sz w:val="22"/>
                <w:szCs w:val="22"/>
              </w:rPr>
              <w:fldChar w:fldCharType="begin">
                <w:ffData>
                  <w:name w:val="Check22"/>
                  <w:enabled/>
                  <w:calcOnExit w:val="0"/>
                  <w:checkBox>
                    <w:size w:val="24"/>
                    <w:default w:val="0"/>
                  </w:checkBox>
                </w:ffData>
              </w:fldChar>
            </w:r>
            <w:bookmarkStart w:id="78" w:name="Check22"/>
            <w:r w:rsidRPr="00F46F7A">
              <w:rPr>
                <w:sz w:val="22"/>
                <w:szCs w:val="22"/>
              </w:rPr>
              <w:instrText xml:space="preserve"> FORMCHECKBOX </w:instrText>
            </w:r>
            <w:r w:rsidR="000A48BA">
              <w:rPr>
                <w:sz w:val="22"/>
                <w:szCs w:val="22"/>
              </w:rPr>
            </w:r>
            <w:r w:rsidR="000A48BA">
              <w:rPr>
                <w:sz w:val="22"/>
                <w:szCs w:val="22"/>
              </w:rPr>
              <w:fldChar w:fldCharType="separate"/>
            </w:r>
            <w:r w:rsidRPr="00F46F7A">
              <w:rPr>
                <w:sz w:val="22"/>
                <w:szCs w:val="22"/>
              </w:rPr>
              <w:fldChar w:fldCharType="end"/>
            </w:r>
            <w:bookmarkEnd w:id="78"/>
          </w:p>
          <w:p w:rsidR="00945C19" w:rsidRPr="00F46F7A" w:rsidRDefault="00945C19" w:rsidP="00945C19">
            <w:pPr>
              <w:ind w:right="180"/>
              <w:jc w:val="both"/>
              <w:rPr>
                <w:sz w:val="22"/>
                <w:szCs w:val="22"/>
              </w:rPr>
            </w:pPr>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tab/>
            </w:r>
            <w:r w:rsidRPr="00F46F7A">
              <w:rPr>
                <w:sz w:val="22"/>
                <w:szCs w:val="22"/>
              </w:rPr>
              <w:tab/>
            </w:r>
          </w:p>
          <w:p w:rsidR="00945C19" w:rsidRPr="00F46F7A" w:rsidRDefault="00945C19" w:rsidP="00945C19">
            <w:pPr>
              <w:pStyle w:val="BodyText1"/>
              <w:tabs>
                <w:tab w:val="clear" w:pos="283"/>
              </w:tabs>
              <w:spacing w:line="170" w:lineRule="atLeast"/>
              <w:ind w:left="0" w:right="180" w:firstLine="0"/>
              <w:rPr>
                <w:rFonts w:ascii="Times New Roman" w:hAnsi="Times New Roman" w:cs="Times New Roman"/>
                <w:color w:val="auto"/>
                <w:sz w:val="22"/>
                <w:szCs w:val="22"/>
                <w:lang w:val="ru-RU"/>
              </w:rPr>
            </w:pPr>
          </w:p>
          <w:p w:rsidR="00945C19" w:rsidRPr="00F46F7A" w:rsidRDefault="00945C19" w:rsidP="00945C19">
            <w:pPr>
              <w:pStyle w:val="BodyText1"/>
              <w:tabs>
                <w:tab w:val="clear" w:pos="283"/>
              </w:tabs>
              <w:spacing w:line="170" w:lineRule="atLeast"/>
              <w:ind w:left="0" w:right="180" w:firstLine="0"/>
              <w:rPr>
                <w:rFonts w:ascii="Times New Roman" w:hAnsi="Times New Roman" w:cs="Times New Roman"/>
                <w:color w:val="auto"/>
                <w:sz w:val="22"/>
                <w:szCs w:val="22"/>
                <w:lang w:val="ru-RU"/>
              </w:rPr>
            </w:pPr>
            <w:r w:rsidRPr="00F46F7A">
              <w:rPr>
                <w:rFonts w:ascii="Times New Roman" w:hAnsi="Times New Roman" w:cs="Times New Roman"/>
                <w:noProof/>
                <w:color w:val="auto"/>
                <w:sz w:val="22"/>
                <w:szCs w:val="22"/>
              </w:rPr>
              <mc:AlternateContent>
                <mc:Choice Requires="wps">
                  <w:drawing>
                    <wp:anchor distT="0" distB="0" distL="114300" distR="114300" simplePos="0" relativeHeight="251669504" behindDoc="1" locked="0" layoutInCell="1" allowOverlap="1" wp14:anchorId="71DA2602" wp14:editId="58F0FFF4">
                      <wp:simplePos x="0" y="0"/>
                      <wp:positionH relativeFrom="column">
                        <wp:posOffset>-10019</wp:posOffset>
                      </wp:positionH>
                      <wp:positionV relativeFrom="paragraph">
                        <wp:posOffset>79022</wp:posOffset>
                      </wp:positionV>
                      <wp:extent cx="6304845" cy="248356"/>
                      <wp:effectExtent l="0" t="0" r="20320" b="18415"/>
                      <wp:wrapNone/>
                      <wp:docPr id="41"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4845" cy="248356"/>
                              </a:xfrm>
                              <a:prstGeom prst="roundRect">
                                <a:avLst>
                                  <a:gd name="adj" fmla="val 16667"/>
                                </a:avLst>
                              </a:prstGeom>
                              <a:pattFill prst="pct30">
                                <a:fgClr>
                                  <a:srgbClr val="FFFFFF"/>
                                </a:fgClr>
                                <a:bgClr>
                                  <a:srgbClr val="BFBFBF"/>
                                </a:bgClr>
                              </a:patt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4218DF" id="AutoShape 158" o:spid="_x0000_s1026" style="position:absolute;margin-left:-.8pt;margin-top:6.2pt;width:496.45pt;height:19.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" strokeweight=".5pt">
                      <v:fill r:id="rId8" o:title="" color2="#bfbfbf" type="pattern"/>
                    </v:roundrect>
                  </w:pict>
                </mc:Fallback>
              </mc:AlternateContent>
            </w:r>
          </w:p>
          <w:p w:rsidR="00945C19" w:rsidRPr="00F46F7A" w:rsidRDefault="00945C19" w:rsidP="00945C19">
            <w:pPr>
              <w:pStyle w:val="BodyText1"/>
              <w:tabs>
                <w:tab w:val="clear" w:pos="283"/>
              </w:tabs>
              <w:spacing w:line="170" w:lineRule="atLeast"/>
              <w:ind w:left="0" w:right="180" w:firstLine="0"/>
              <w:rPr>
                <w:rFonts w:ascii="Times New Roman" w:hAnsi="Times New Roman" w:cs="Times New Roman"/>
                <w:color w:val="auto"/>
                <w:sz w:val="22"/>
                <w:szCs w:val="22"/>
                <w:lang w:val="ru-RU"/>
              </w:rPr>
            </w:pPr>
            <w:r w:rsidRPr="00F46F7A">
              <w:rPr>
                <w:rFonts w:ascii="Times New Roman" w:hAnsi="Times New Roman" w:cs="Times New Roman"/>
                <w:color w:val="auto"/>
                <w:sz w:val="22"/>
                <w:szCs w:val="22"/>
                <w:lang w:val="ru-RU"/>
              </w:rPr>
              <w:t>Section 5: Official not to benefit</w:t>
            </w:r>
          </w:p>
          <w:p w:rsidR="00945C19" w:rsidRPr="00F46F7A" w:rsidRDefault="00945C19" w:rsidP="00945C19">
            <w:pPr>
              <w:pStyle w:val="BodyText1"/>
              <w:tabs>
                <w:tab w:val="clear" w:pos="283"/>
              </w:tabs>
              <w:spacing w:line="170" w:lineRule="atLeast"/>
              <w:ind w:left="0" w:right="180" w:firstLine="0"/>
              <w:rPr>
                <w:rFonts w:ascii="Times New Roman" w:hAnsi="Times New Roman" w:cs="Times New Roman"/>
                <w:color w:val="auto"/>
                <w:sz w:val="22"/>
                <w:szCs w:val="22"/>
                <w:lang w:val="ru-RU"/>
              </w:rPr>
            </w:pPr>
            <w:r w:rsidRPr="00F46F7A">
              <w:rPr>
                <w:rFonts w:ascii="Times New Roman" w:hAnsi="Times New Roman" w:cs="Times New Roman"/>
                <w:noProof/>
                <w:color w:val="auto"/>
                <w:sz w:val="22"/>
                <w:szCs w:val="22"/>
              </w:rPr>
              <mc:AlternateContent>
                <mc:Choice Requires="wps">
                  <w:drawing>
                    <wp:anchor distT="0" distB="0" distL="114300" distR="114300" simplePos="0" relativeHeight="251670528" behindDoc="0" locked="0" layoutInCell="1" allowOverlap="1" wp14:anchorId="30981CC4" wp14:editId="56945EF9">
                      <wp:simplePos x="0" y="0"/>
                      <wp:positionH relativeFrom="column">
                        <wp:posOffset>-38242</wp:posOffset>
                      </wp:positionH>
                      <wp:positionV relativeFrom="paragraph">
                        <wp:posOffset>110561</wp:posOffset>
                      </wp:positionV>
                      <wp:extent cx="6371731" cy="626533"/>
                      <wp:effectExtent l="0" t="0" r="10160" b="21590"/>
                      <wp:wrapNone/>
                      <wp:docPr id="40"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1731" cy="62653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E908D" id="Rectangle 159" o:spid="_x0000_s1026" style="position:absolute;margin-left:-3pt;margin-top:8.7pt;width:501.7pt;height:49.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" filled="f" strokeweight=".5pt"/>
                  </w:pict>
                </mc:Fallback>
              </mc:AlternateContent>
            </w:r>
          </w:p>
          <w:p w:rsidR="00945C19" w:rsidRPr="00F46F7A" w:rsidRDefault="00945C19" w:rsidP="00945C19">
            <w:pPr>
              <w:pStyle w:val="BodyText1"/>
              <w:tabs>
                <w:tab w:val="clear" w:pos="283"/>
              </w:tabs>
              <w:spacing w:line="170" w:lineRule="atLeast"/>
              <w:ind w:left="0" w:right="180" w:firstLine="0"/>
              <w:rPr>
                <w:rFonts w:ascii="Times New Roman" w:hAnsi="Times New Roman" w:cs="Times New Roman"/>
                <w:color w:val="auto"/>
                <w:sz w:val="22"/>
                <w:szCs w:val="22"/>
                <w:lang w:val="ru-RU"/>
              </w:rPr>
            </w:pPr>
            <w:r w:rsidRPr="00F46F7A">
              <w:rPr>
                <w:rFonts w:ascii="Times New Roman" w:hAnsi="Times New Roman" w:cs="Times New Roman"/>
                <w:color w:val="auto"/>
                <w:sz w:val="22"/>
                <w:szCs w:val="22"/>
                <w:lang w:val="ru-RU"/>
              </w:rPr>
              <w:t>46. By signing this VRF, potential vendors confirm that they have read, understood and will comply with the SHARP policy on the “zero tolerance” that strictly prohibits the acceptance of any type of gift and/or hospitality by SHARP staff members participating in the procurement process. Please confirm.</w:t>
            </w:r>
          </w:p>
          <w:p w:rsidR="00945C19" w:rsidRPr="00F46F7A" w:rsidRDefault="00945C19" w:rsidP="00945C19">
            <w:pPr>
              <w:pStyle w:val="BodyText1"/>
              <w:tabs>
                <w:tab w:val="clear" w:pos="283"/>
              </w:tabs>
              <w:spacing w:line="170" w:lineRule="atLeast"/>
              <w:ind w:left="0" w:right="180" w:firstLine="0"/>
              <w:rPr>
                <w:rFonts w:ascii="Times New Roman" w:hAnsi="Times New Roman" w:cs="Times New Roman"/>
                <w:color w:val="auto"/>
                <w:sz w:val="22"/>
                <w:szCs w:val="22"/>
                <w:lang w:val="ru-RU"/>
              </w:rPr>
            </w:pPr>
          </w:p>
          <w:p w:rsidR="00945C19" w:rsidRPr="00F46F7A" w:rsidRDefault="00945C19" w:rsidP="00945C19">
            <w:pPr>
              <w:pStyle w:val="BodyText1"/>
              <w:tabs>
                <w:tab w:val="clear" w:pos="283"/>
              </w:tabs>
              <w:spacing w:line="170" w:lineRule="atLeast"/>
              <w:ind w:left="0" w:right="180" w:firstLine="0"/>
              <w:rPr>
                <w:rFonts w:ascii="Times New Roman" w:hAnsi="Times New Roman" w:cs="Times New Roman"/>
                <w:color w:val="auto"/>
                <w:sz w:val="22"/>
                <w:szCs w:val="22"/>
                <w:lang w:val="ru-RU"/>
              </w:rPr>
            </w:pPr>
            <w:r w:rsidRPr="00F46F7A">
              <w:rPr>
                <w:rFonts w:ascii="Times New Roman" w:hAnsi="Times New Roman" w:cs="Times New Roman"/>
                <w:color w:val="auto"/>
                <w:sz w:val="22"/>
                <w:szCs w:val="22"/>
                <w:lang w:val="ru-RU"/>
              </w:rPr>
              <w:t xml:space="preserve">Yes     </w:t>
            </w:r>
            <w:r w:rsidRPr="00F46F7A">
              <w:rPr>
                <w:rFonts w:ascii="Times New Roman" w:hAnsi="Times New Roman" w:cs="Times New Roman"/>
                <w:color w:val="auto"/>
                <w:sz w:val="22"/>
                <w:szCs w:val="22"/>
                <w:lang w:val="ru-RU"/>
              </w:rPr>
              <w:fldChar w:fldCharType="begin">
                <w:ffData>
                  <w:name w:val="Check33"/>
                  <w:enabled/>
                  <w:calcOnExit w:val="0"/>
                  <w:checkBox>
                    <w:size w:val="24"/>
                    <w:default w:val="0"/>
                  </w:checkBox>
                </w:ffData>
              </w:fldChar>
            </w:r>
            <w:bookmarkStart w:id="79" w:name="Check33"/>
            <w:r w:rsidRPr="00F46F7A">
              <w:rPr>
                <w:rFonts w:ascii="Times New Roman" w:hAnsi="Times New Roman" w:cs="Times New Roman"/>
                <w:color w:val="auto"/>
                <w:sz w:val="22"/>
                <w:szCs w:val="22"/>
                <w:lang w:val="ru-RU"/>
              </w:rPr>
              <w:instrText xml:space="preserve"> FORMCHECKBOX </w:instrText>
            </w:r>
            <w:r w:rsidR="000A48BA">
              <w:rPr>
                <w:rFonts w:ascii="Times New Roman" w:hAnsi="Times New Roman" w:cs="Times New Roman"/>
                <w:color w:val="auto"/>
                <w:sz w:val="22"/>
                <w:szCs w:val="22"/>
                <w:lang w:val="ru-RU"/>
              </w:rPr>
            </w:r>
            <w:r w:rsidR="000A48BA">
              <w:rPr>
                <w:rFonts w:ascii="Times New Roman" w:hAnsi="Times New Roman" w:cs="Times New Roman"/>
                <w:color w:val="auto"/>
                <w:sz w:val="22"/>
                <w:szCs w:val="22"/>
                <w:lang w:val="ru-RU"/>
              </w:rPr>
              <w:fldChar w:fldCharType="separate"/>
            </w:r>
            <w:r w:rsidRPr="00F46F7A">
              <w:rPr>
                <w:rFonts w:ascii="Times New Roman" w:hAnsi="Times New Roman" w:cs="Times New Roman"/>
                <w:color w:val="auto"/>
                <w:sz w:val="22"/>
                <w:szCs w:val="22"/>
                <w:lang w:val="ru-RU"/>
              </w:rPr>
              <w:fldChar w:fldCharType="end"/>
            </w:r>
            <w:bookmarkEnd w:id="79"/>
            <w:r w:rsidRPr="00F46F7A">
              <w:rPr>
                <w:rFonts w:ascii="Times New Roman" w:hAnsi="Times New Roman" w:cs="Times New Roman"/>
                <w:color w:val="auto"/>
                <w:sz w:val="22"/>
                <w:szCs w:val="22"/>
                <w:lang w:val="ru-RU"/>
              </w:rPr>
              <w:t xml:space="preserve">       No      </w:t>
            </w:r>
            <w:r w:rsidRPr="00F46F7A">
              <w:rPr>
                <w:rFonts w:ascii="Times New Roman" w:hAnsi="Times New Roman" w:cs="Times New Roman"/>
                <w:color w:val="auto"/>
                <w:sz w:val="22"/>
                <w:szCs w:val="22"/>
                <w:lang w:val="ru-RU"/>
              </w:rPr>
              <w:fldChar w:fldCharType="begin">
                <w:ffData>
                  <w:name w:val="Check34"/>
                  <w:enabled/>
                  <w:calcOnExit w:val="0"/>
                  <w:checkBox>
                    <w:size w:val="24"/>
                    <w:default w:val="0"/>
                  </w:checkBox>
                </w:ffData>
              </w:fldChar>
            </w:r>
            <w:bookmarkStart w:id="80" w:name="Check34"/>
            <w:r w:rsidRPr="00F46F7A">
              <w:rPr>
                <w:rFonts w:ascii="Times New Roman" w:hAnsi="Times New Roman" w:cs="Times New Roman"/>
                <w:color w:val="auto"/>
                <w:sz w:val="22"/>
                <w:szCs w:val="22"/>
                <w:lang w:val="ru-RU"/>
              </w:rPr>
              <w:instrText xml:space="preserve"> FORMCHECKBOX </w:instrText>
            </w:r>
            <w:r w:rsidR="000A48BA">
              <w:rPr>
                <w:rFonts w:ascii="Times New Roman" w:hAnsi="Times New Roman" w:cs="Times New Roman"/>
                <w:color w:val="auto"/>
                <w:sz w:val="22"/>
                <w:szCs w:val="22"/>
                <w:lang w:val="ru-RU"/>
              </w:rPr>
            </w:r>
            <w:r w:rsidR="000A48BA">
              <w:rPr>
                <w:rFonts w:ascii="Times New Roman" w:hAnsi="Times New Roman" w:cs="Times New Roman"/>
                <w:color w:val="auto"/>
                <w:sz w:val="22"/>
                <w:szCs w:val="22"/>
                <w:lang w:val="ru-RU"/>
              </w:rPr>
              <w:fldChar w:fldCharType="separate"/>
            </w:r>
            <w:r w:rsidRPr="00F46F7A">
              <w:rPr>
                <w:rFonts w:ascii="Times New Roman" w:hAnsi="Times New Roman" w:cs="Times New Roman"/>
                <w:color w:val="auto"/>
                <w:sz w:val="22"/>
                <w:szCs w:val="22"/>
                <w:lang w:val="ru-RU"/>
              </w:rPr>
              <w:fldChar w:fldCharType="end"/>
            </w:r>
            <w:bookmarkEnd w:id="80"/>
            <w:r w:rsidRPr="00F46F7A">
              <w:rPr>
                <w:rFonts w:ascii="Times New Roman" w:hAnsi="Times New Roman" w:cs="Times New Roman"/>
                <w:color w:val="auto"/>
                <w:sz w:val="22"/>
                <w:szCs w:val="22"/>
                <w:lang w:val="ru-RU"/>
              </w:rPr>
              <w:t xml:space="preserve">                Any breach of this clause may lead to the termination of all contracts your Company may have with</w:t>
            </w:r>
          </w:p>
          <w:p w:rsidR="00945C19" w:rsidRPr="00F46F7A" w:rsidRDefault="00945C19" w:rsidP="00945C19">
            <w:pPr>
              <w:pStyle w:val="BodyText1"/>
              <w:tabs>
                <w:tab w:val="clear" w:pos="283"/>
              </w:tabs>
              <w:spacing w:line="170" w:lineRule="atLeast"/>
              <w:ind w:left="0" w:right="180" w:firstLine="0"/>
              <w:rPr>
                <w:rFonts w:ascii="Times New Roman" w:hAnsi="Times New Roman" w:cs="Times New Roman"/>
                <w:color w:val="auto"/>
                <w:sz w:val="22"/>
                <w:szCs w:val="22"/>
                <w:lang w:val="ru-RU"/>
              </w:rPr>
            </w:pPr>
          </w:p>
          <w:p w:rsidR="00945C19" w:rsidRPr="00F46F7A" w:rsidRDefault="00945C19" w:rsidP="00945C19">
            <w:pPr>
              <w:pStyle w:val="BodyText1"/>
              <w:pBdr>
                <w:top w:val="single" w:sz="4" w:space="0" w:color="auto"/>
                <w:left w:val="single" w:sz="4" w:space="0" w:color="auto"/>
                <w:bottom w:val="single" w:sz="4" w:space="8" w:color="auto"/>
                <w:right w:val="single" w:sz="4" w:space="0" w:color="auto"/>
              </w:pBdr>
              <w:tabs>
                <w:tab w:val="clear" w:pos="283"/>
              </w:tabs>
              <w:spacing w:line="170" w:lineRule="atLeast"/>
              <w:ind w:left="0" w:right="180" w:firstLine="0"/>
              <w:rPr>
                <w:rFonts w:ascii="Times New Roman" w:hAnsi="Times New Roman" w:cs="Times New Roman"/>
                <w:color w:val="auto"/>
                <w:sz w:val="22"/>
                <w:szCs w:val="22"/>
                <w:lang w:val="ru-RU"/>
              </w:rPr>
            </w:pPr>
            <w:r w:rsidRPr="00F46F7A">
              <w:rPr>
                <w:rFonts w:ascii="Times New Roman" w:hAnsi="Times New Roman" w:cs="Times New Roman"/>
                <w:color w:val="auto"/>
                <w:sz w:val="22"/>
                <w:szCs w:val="22"/>
                <w:lang w:val="ru-RU"/>
              </w:rPr>
              <w:tab/>
            </w:r>
            <w:r w:rsidRPr="00F46F7A">
              <w:rPr>
                <w:rFonts w:ascii="Times New Roman" w:hAnsi="Times New Roman" w:cs="Times New Roman"/>
                <w:color w:val="auto"/>
                <w:sz w:val="22"/>
                <w:szCs w:val="22"/>
                <w:lang w:val="ru-RU"/>
              </w:rPr>
              <w:tab/>
            </w:r>
          </w:p>
          <w:p w:rsidR="00945C19" w:rsidRPr="00F46F7A" w:rsidRDefault="00945C19" w:rsidP="00945C19">
            <w:pPr>
              <w:pStyle w:val="BodyText1"/>
              <w:pBdr>
                <w:top w:val="single" w:sz="4" w:space="0" w:color="auto"/>
                <w:left w:val="single" w:sz="4" w:space="0" w:color="auto"/>
                <w:bottom w:val="single" w:sz="4" w:space="8" w:color="auto"/>
                <w:right w:val="single" w:sz="4" w:space="0" w:color="auto"/>
              </w:pBdr>
              <w:tabs>
                <w:tab w:val="clear" w:pos="283"/>
                <w:tab w:val="clear" w:pos="4252"/>
                <w:tab w:val="clear" w:pos="7087"/>
                <w:tab w:val="clear" w:pos="7370"/>
                <w:tab w:val="left" w:pos="3118"/>
                <w:tab w:val="left" w:pos="5953"/>
                <w:tab w:val="left" w:pos="9071"/>
              </w:tabs>
              <w:spacing w:line="170" w:lineRule="atLeast"/>
              <w:ind w:left="0" w:right="180" w:firstLine="0"/>
              <w:rPr>
                <w:rFonts w:ascii="Times New Roman" w:hAnsi="Times New Roman" w:cs="Times New Roman"/>
                <w:color w:val="auto"/>
                <w:sz w:val="22"/>
                <w:szCs w:val="22"/>
                <w:lang w:val="ru-RU"/>
              </w:rPr>
            </w:pPr>
            <w:r w:rsidRPr="00F46F7A">
              <w:rPr>
                <w:rFonts w:ascii="Times New Roman" w:hAnsi="Times New Roman" w:cs="Times New Roman"/>
                <w:color w:val="auto"/>
                <w:sz w:val="22"/>
                <w:szCs w:val="22"/>
                <w:lang w:val="ru-RU"/>
              </w:rPr>
              <w:tab/>
              <w:t>Name:</w:t>
            </w:r>
            <w:r w:rsidRPr="00F46F7A">
              <w:rPr>
                <w:rFonts w:ascii="Times New Roman" w:hAnsi="Times New Roman" w:cs="Times New Roman"/>
                <w:color w:val="auto"/>
                <w:sz w:val="22"/>
                <w:szCs w:val="22"/>
                <w:lang w:val="ru-RU"/>
              </w:rPr>
              <w:fldChar w:fldCharType="begin">
                <w:ffData>
                  <w:name w:val="Text81"/>
                  <w:enabled/>
                  <w:calcOnExit w:val="0"/>
                  <w:textInput/>
                </w:ffData>
              </w:fldChar>
            </w:r>
            <w:bookmarkStart w:id="81" w:name="Text81"/>
            <w:r w:rsidRPr="00F46F7A">
              <w:rPr>
                <w:rFonts w:ascii="Times New Roman" w:hAnsi="Times New Roman" w:cs="Times New Roman"/>
                <w:color w:val="auto"/>
                <w:sz w:val="22"/>
                <w:szCs w:val="22"/>
                <w:lang w:val="ru-RU"/>
              </w:rPr>
              <w:instrText xml:space="preserve"> FORMTEXT </w:instrText>
            </w:r>
            <w:r w:rsidRPr="00F46F7A">
              <w:rPr>
                <w:rFonts w:ascii="Times New Roman" w:hAnsi="Times New Roman" w:cs="Times New Roman"/>
                <w:color w:val="auto"/>
                <w:sz w:val="22"/>
                <w:szCs w:val="22"/>
                <w:lang w:val="ru-RU"/>
              </w:rPr>
            </w:r>
            <w:r w:rsidRPr="00F46F7A">
              <w:rPr>
                <w:rFonts w:ascii="Times New Roman" w:hAnsi="Times New Roman" w:cs="Times New Roman"/>
                <w:color w:val="auto"/>
                <w:sz w:val="22"/>
                <w:szCs w:val="22"/>
                <w:lang w:val="ru-RU"/>
              </w:rPr>
              <w:fldChar w:fldCharType="separate"/>
            </w:r>
            <w:r w:rsidRPr="00F46F7A">
              <w:rPr>
                <w:rFonts w:ascii="Times New Roman" w:hAnsi="Times New Roman" w:cs="Times New Roman"/>
                <w:color w:val="auto"/>
                <w:sz w:val="22"/>
                <w:szCs w:val="22"/>
                <w:lang w:val="ru-RU"/>
              </w:rPr>
              <w:t> </w:t>
            </w:r>
            <w:r w:rsidRPr="00F46F7A">
              <w:rPr>
                <w:rFonts w:ascii="Times New Roman" w:hAnsi="Times New Roman" w:cs="Times New Roman"/>
                <w:color w:val="auto"/>
                <w:sz w:val="22"/>
                <w:szCs w:val="22"/>
                <w:lang w:val="ru-RU"/>
              </w:rPr>
              <w:t> </w:t>
            </w:r>
            <w:r w:rsidRPr="00F46F7A">
              <w:rPr>
                <w:rFonts w:ascii="Times New Roman" w:hAnsi="Times New Roman" w:cs="Times New Roman"/>
                <w:color w:val="auto"/>
                <w:sz w:val="22"/>
                <w:szCs w:val="22"/>
                <w:lang w:val="ru-RU"/>
              </w:rPr>
              <w:t> </w:t>
            </w:r>
            <w:r w:rsidRPr="00F46F7A">
              <w:rPr>
                <w:rFonts w:ascii="Times New Roman" w:hAnsi="Times New Roman" w:cs="Times New Roman"/>
                <w:color w:val="auto"/>
                <w:sz w:val="22"/>
                <w:szCs w:val="22"/>
                <w:lang w:val="ru-RU"/>
              </w:rPr>
              <w:t> </w:t>
            </w:r>
            <w:r w:rsidRPr="00F46F7A">
              <w:rPr>
                <w:rFonts w:ascii="Times New Roman" w:hAnsi="Times New Roman" w:cs="Times New Roman"/>
                <w:color w:val="auto"/>
                <w:sz w:val="22"/>
                <w:szCs w:val="22"/>
                <w:lang w:val="ru-RU"/>
              </w:rPr>
              <w:t> </w:t>
            </w:r>
            <w:r w:rsidRPr="00F46F7A">
              <w:rPr>
                <w:rFonts w:ascii="Times New Roman" w:hAnsi="Times New Roman" w:cs="Times New Roman"/>
                <w:color w:val="auto"/>
                <w:sz w:val="22"/>
                <w:szCs w:val="22"/>
                <w:lang w:val="ru-RU"/>
              </w:rPr>
              <w:fldChar w:fldCharType="end"/>
            </w:r>
            <w:bookmarkEnd w:id="81"/>
            <w:r w:rsidRPr="00F46F7A">
              <w:rPr>
                <w:rFonts w:ascii="Times New Roman" w:hAnsi="Times New Roman" w:cs="Times New Roman"/>
                <w:color w:val="auto"/>
                <w:sz w:val="22"/>
                <w:szCs w:val="22"/>
                <w:lang w:val="ru-RU"/>
              </w:rPr>
              <w:tab/>
            </w:r>
            <w:r w:rsidRPr="00F46F7A">
              <w:rPr>
                <w:rFonts w:ascii="Times New Roman" w:hAnsi="Times New Roman" w:cs="Times New Roman"/>
                <w:color w:val="auto"/>
                <w:sz w:val="22"/>
                <w:szCs w:val="22"/>
                <w:lang w:val="ru-RU"/>
              </w:rPr>
              <w:tab/>
              <w:t>Functional Title:</w:t>
            </w:r>
            <w:r w:rsidRPr="00F46F7A">
              <w:rPr>
                <w:rFonts w:ascii="Times New Roman" w:hAnsi="Times New Roman" w:cs="Times New Roman"/>
                <w:color w:val="auto"/>
                <w:sz w:val="22"/>
                <w:szCs w:val="22"/>
                <w:lang w:val="ru-RU"/>
              </w:rPr>
              <w:fldChar w:fldCharType="begin">
                <w:ffData>
                  <w:name w:val="Text82"/>
                  <w:enabled/>
                  <w:calcOnExit w:val="0"/>
                  <w:textInput/>
                </w:ffData>
              </w:fldChar>
            </w:r>
            <w:bookmarkStart w:id="82" w:name="Text82"/>
            <w:r w:rsidRPr="00F46F7A">
              <w:rPr>
                <w:rFonts w:ascii="Times New Roman" w:hAnsi="Times New Roman" w:cs="Times New Roman"/>
                <w:color w:val="auto"/>
                <w:sz w:val="22"/>
                <w:szCs w:val="22"/>
                <w:lang w:val="ru-RU"/>
              </w:rPr>
              <w:instrText xml:space="preserve"> FORMTEXT </w:instrText>
            </w:r>
            <w:r w:rsidRPr="00F46F7A">
              <w:rPr>
                <w:rFonts w:ascii="Times New Roman" w:hAnsi="Times New Roman" w:cs="Times New Roman"/>
                <w:color w:val="auto"/>
                <w:sz w:val="22"/>
                <w:szCs w:val="22"/>
                <w:lang w:val="ru-RU"/>
              </w:rPr>
            </w:r>
            <w:r w:rsidRPr="00F46F7A">
              <w:rPr>
                <w:rFonts w:ascii="Times New Roman" w:hAnsi="Times New Roman" w:cs="Times New Roman"/>
                <w:color w:val="auto"/>
                <w:sz w:val="22"/>
                <w:szCs w:val="22"/>
                <w:lang w:val="ru-RU"/>
              </w:rPr>
              <w:fldChar w:fldCharType="separate"/>
            </w:r>
            <w:r w:rsidRPr="00F46F7A">
              <w:rPr>
                <w:rFonts w:ascii="Times New Roman" w:hAnsi="Times New Roman" w:cs="Times New Roman"/>
                <w:color w:val="auto"/>
                <w:sz w:val="22"/>
                <w:szCs w:val="22"/>
                <w:lang w:val="ru-RU"/>
              </w:rPr>
              <w:t> </w:t>
            </w:r>
            <w:r w:rsidRPr="00F46F7A">
              <w:rPr>
                <w:rFonts w:ascii="Times New Roman" w:hAnsi="Times New Roman" w:cs="Times New Roman"/>
                <w:color w:val="auto"/>
                <w:sz w:val="22"/>
                <w:szCs w:val="22"/>
                <w:lang w:val="ru-RU"/>
              </w:rPr>
              <w:t> </w:t>
            </w:r>
            <w:r w:rsidRPr="00F46F7A">
              <w:rPr>
                <w:rFonts w:ascii="Times New Roman" w:hAnsi="Times New Roman" w:cs="Times New Roman"/>
                <w:color w:val="auto"/>
                <w:sz w:val="22"/>
                <w:szCs w:val="22"/>
                <w:lang w:val="ru-RU"/>
              </w:rPr>
              <w:t> </w:t>
            </w:r>
            <w:r w:rsidRPr="00F46F7A">
              <w:rPr>
                <w:rFonts w:ascii="Times New Roman" w:hAnsi="Times New Roman" w:cs="Times New Roman"/>
                <w:color w:val="auto"/>
                <w:sz w:val="22"/>
                <w:szCs w:val="22"/>
                <w:lang w:val="ru-RU"/>
              </w:rPr>
              <w:t> </w:t>
            </w:r>
            <w:r w:rsidRPr="00F46F7A">
              <w:rPr>
                <w:rFonts w:ascii="Times New Roman" w:hAnsi="Times New Roman" w:cs="Times New Roman"/>
                <w:color w:val="auto"/>
                <w:sz w:val="22"/>
                <w:szCs w:val="22"/>
                <w:lang w:val="ru-RU"/>
              </w:rPr>
              <w:t> </w:t>
            </w:r>
            <w:r w:rsidRPr="00F46F7A">
              <w:rPr>
                <w:rFonts w:ascii="Times New Roman" w:hAnsi="Times New Roman" w:cs="Times New Roman"/>
                <w:color w:val="auto"/>
                <w:sz w:val="22"/>
                <w:szCs w:val="22"/>
                <w:lang w:val="ru-RU"/>
              </w:rPr>
              <w:fldChar w:fldCharType="end"/>
            </w:r>
            <w:bookmarkEnd w:id="82"/>
          </w:p>
          <w:p w:rsidR="00945C19" w:rsidRPr="00F46F7A" w:rsidRDefault="00945C19" w:rsidP="00945C19">
            <w:pPr>
              <w:pStyle w:val="BodyText1"/>
              <w:pBdr>
                <w:top w:val="single" w:sz="4" w:space="0" w:color="auto"/>
                <w:left w:val="single" w:sz="4" w:space="0" w:color="auto"/>
                <w:bottom w:val="single" w:sz="4" w:space="8" w:color="auto"/>
                <w:right w:val="single" w:sz="4" w:space="0" w:color="auto"/>
              </w:pBdr>
              <w:tabs>
                <w:tab w:val="clear" w:pos="283"/>
                <w:tab w:val="clear" w:pos="4252"/>
                <w:tab w:val="clear" w:pos="7087"/>
                <w:tab w:val="clear" w:pos="7370"/>
                <w:tab w:val="left" w:pos="3118"/>
                <w:tab w:val="left" w:pos="5953"/>
                <w:tab w:val="left" w:pos="9071"/>
              </w:tabs>
              <w:spacing w:line="170" w:lineRule="atLeast"/>
              <w:ind w:left="0" w:right="180" w:firstLine="0"/>
              <w:rPr>
                <w:rFonts w:ascii="Times New Roman" w:hAnsi="Times New Roman" w:cs="Times New Roman"/>
                <w:color w:val="auto"/>
                <w:sz w:val="22"/>
                <w:szCs w:val="22"/>
                <w:lang w:val="ru-RU"/>
              </w:rPr>
            </w:pPr>
            <w:r w:rsidRPr="00F46F7A">
              <w:rPr>
                <w:rFonts w:ascii="Times New Roman" w:hAnsi="Times New Roman" w:cs="Times New Roman"/>
                <w:color w:val="auto"/>
                <w:sz w:val="22"/>
                <w:szCs w:val="22"/>
                <w:lang w:val="ru-RU"/>
              </w:rPr>
              <w:tab/>
              <w:t>Signature:</w:t>
            </w:r>
            <w:r w:rsidRPr="00F46F7A">
              <w:rPr>
                <w:rFonts w:ascii="Times New Roman" w:hAnsi="Times New Roman" w:cs="Times New Roman"/>
                <w:color w:val="auto"/>
                <w:sz w:val="22"/>
                <w:szCs w:val="22"/>
                <w:lang w:val="ru-RU"/>
              </w:rPr>
              <w:tab/>
            </w:r>
            <w:r w:rsidRPr="00F46F7A">
              <w:rPr>
                <w:rFonts w:ascii="Times New Roman" w:hAnsi="Times New Roman" w:cs="Times New Roman"/>
                <w:color w:val="auto"/>
                <w:sz w:val="22"/>
                <w:szCs w:val="22"/>
                <w:lang w:val="ru-RU"/>
              </w:rPr>
              <w:tab/>
              <w:t>Date:</w:t>
            </w:r>
            <w:r w:rsidRPr="00F46F7A">
              <w:rPr>
                <w:rFonts w:ascii="Times New Roman" w:hAnsi="Times New Roman" w:cs="Times New Roman"/>
                <w:color w:val="auto"/>
                <w:sz w:val="22"/>
                <w:szCs w:val="22"/>
                <w:lang w:val="ru-RU"/>
              </w:rPr>
              <w:fldChar w:fldCharType="begin">
                <w:ffData>
                  <w:name w:val="Text83"/>
                  <w:enabled/>
                  <w:calcOnExit w:val="0"/>
                  <w:textInput/>
                </w:ffData>
              </w:fldChar>
            </w:r>
            <w:bookmarkStart w:id="83" w:name="Text83"/>
            <w:r w:rsidRPr="00F46F7A">
              <w:rPr>
                <w:rFonts w:ascii="Times New Roman" w:hAnsi="Times New Roman" w:cs="Times New Roman"/>
                <w:color w:val="auto"/>
                <w:sz w:val="22"/>
                <w:szCs w:val="22"/>
                <w:lang w:val="ru-RU"/>
              </w:rPr>
              <w:instrText xml:space="preserve"> FORMTEXT </w:instrText>
            </w:r>
            <w:r w:rsidRPr="00F46F7A">
              <w:rPr>
                <w:rFonts w:ascii="Times New Roman" w:hAnsi="Times New Roman" w:cs="Times New Roman"/>
                <w:color w:val="auto"/>
                <w:sz w:val="22"/>
                <w:szCs w:val="22"/>
                <w:lang w:val="ru-RU"/>
              </w:rPr>
            </w:r>
            <w:r w:rsidRPr="00F46F7A">
              <w:rPr>
                <w:rFonts w:ascii="Times New Roman" w:hAnsi="Times New Roman" w:cs="Times New Roman"/>
                <w:color w:val="auto"/>
                <w:sz w:val="22"/>
                <w:szCs w:val="22"/>
                <w:lang w:val="ru-RU"/>
              </w:rPr>
              <w:fldChar w:fldCharType="separate"/>
            </w:r>
            <w:r w:rsidRPr="00F46F7A">
              <w:rPr>
                <w:rFonts w:ascii="Times New Roman" w:hAnsi="Times New Roman" w:cs="Times New Roman"/>
                <w:color w:val="auto"/>
                <w:sz w:val="22"/>
                <w:szCs w:val="22"/>
                <w:lang w:val="ru-RU"/>
              </w:rPr>
              <w:t> </w:t>
            </w:r>
            <w:r w:rsidRPr="00F46F7A">
              <w:rPr>
                <w:rFonts w:ascii="Times New Roman" w:hAnsi="Times New Roman" w:cs="Times New Roman"/>
                <w:color w:val="auto"/>
                <w:sz w:val="22"/>
                <w:szCs w:val="22"/>
                <w:lang w:val="ru-RU"/>
              </w:rPr>
              <w:t> </w:t>
            </w:r>
            <w:r w:rsidRPr="00F46F7A">
              <w:rPr>
                <w:rFonts w:ascii="Times New Roman" w:hAnsi="Times New Roman" w:cs="Times New Roman"/>
                <w:color w:val="auto"/>
                <w:sz w:val="22"/>
                <w:szCs w:val="22"/>
                <w:lang w:val="ru-RU"/>
              </w:rPr>
              <w:t> </w:t>
            </w:r>
            <w:r w:rsidRPr="00F46F7A">
              <w:rPr>
                <w:rFonts w:ascii="Times New Roman" w:hAnsi="Times New Roman" w:cs="Times New Roman"/>
                <w:color w:val="auto"/>
                <w:sz w:val="22"/>
                <w:szCs w:val="22"/>
                <w:lang w:val="ru-RU"/>
              </w:rPr>
              <w:t> </w:t>
            </w:r>
            <w:r w:rsidRPr="00F46F7A">
              <w:rPr>
                <w:rFonts w:ascii="Times New Roman" w:hAnsi="Times New Roman" w:cs="Times New Roman"/>
                <w:color w:val="auto"/>
                <w:sz w:val="22"/>
                <w:szCs w:val="22"/>
                <w:lang w:val="ru-RU"/>
              </w:rPr>
              <w:t> </w:t>
            </w:r>
            <w:r w:rsidRPr="00F46F7A">
              <w:rPr>
                <w:rFonts w:ascii="Times New Roman" w:hAnsi="Times New Roman" w:cs="Times New Roman"/>
                <w:color w:val="auto"/>
                <w:sz w:val="22"/>
                <w:szCs w:val="22"/>
                <w:lang w:val="ru-RU"/>
              </w:rPr>
              <w:fldChar w:fldCharType="end"/>
            </w:r>
            <w:bookmarkEnd w:id="83"/>
          </w:p>
          <w:p w:rsidR="00945C19" w:rsidRPr="00F46F7A" w:rsidRDefault="00945C19" w:rsidP="00945C19">
            <w:pPr>
              <w:pStyle w:val="Instructions"/>
              <w:rPr>
                <w:rFonts w:ascii="Times New Roman" w:hAnsi="Times New Roman" w:cs="Times New Roman"/>
                <w:sz w:val="22"/>
                <w:szCs w:val="22"/>
                <w:lang w:val="ru-RU"/>
              </w:rPr>
            </w:pPr>
          </w:p>
          <w:p w:rsidR="00945C19" w:rsidRPr="00F46F7A" w:rsidRDefault="00945C19" w:rsidP="00945C19">
            <w:pPr>
              <w:pStyle w:val="Instructions"/>
              <w:jc w:val="center"/>
              <w:rPr>
                <w:rFonts w:ascii="Times New Roman" w:hAnsi="Times New Roman" w:cs="Times New Roman"/>
                <w:sz w:val="22"/>
                <w:szCs w:val="22"/>
                <w:lang w:val="ru-RU"/>
              </w:rPr>
            </w:pPr>
          </w:p>
          <w:p w:rsidR="00945C19" w:rsidRPr="00F46F7A" w:rsidRDefault="00945C19" w:rsidP="00945C19">
            <w:pPr>
              <w:pStyle w:val="Instructions"/>
              <w:jc w:val="center"/>
              <w:rPr>
                <w:rFonts w:ascii="Times New Roman" w:hAnsi="Times New Roman" w:cs="Times New Roman"/>
                <w:sz w:val="22"/>
                <w:szCs w:val="22"/>
                <w:lang w:val="ru-RU"/>
              </w:rPr>
            </w:pPr>
            <w:r w:rsidRPr="00F46F7A">
              <w:rPr>
                <w:rFonts w:ascii="Times New Roman" w:hAnsi="Times New Roman" w:cs="Times New Roman"/>
                <w:noProof/>
                <w:sz w:val="22"/>
                <w:szCs w:val="22"/>
              </w:rPr>
              <mc:AlternateContent>
                <mc:Choice Requires="wps">
                  <w:drawing>
                    <wp:anchor distT="0" distB="0" distL="114300" distR="114300" simplePos="0" relativeHeight="251666432" behindDoc="0" locked="0" layoutInCell="1" allowOverlap="1" wp14:anchorId="150C5325" wp14:editId="14DE805F">
                      <wp:simplePos x="0" y="0"/>
                      <wp:positionH relativeFrom="column">
                        <wp:posOffset>1346764</wp:posOffset>
                      </wp:positionH>
                      <wp:positionV relativeFrom="paragraph">
                        <wp:posOffset>50729</wp:posOffset>
                      </wp:positionV>
                      <wp:extent cx="3654425" cy="1085215"/>
                      <wp:effectExtent l="10160" t="13970" r="12065" b="5715"/>
                      <wp:wrapNone/>
                      <wp:docPr id="39"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4425" cy="1085215"/>
                              </a:xfrm>
                              <a:prstGeom prst="roundRect">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D124F5" id="AutoShape 151" o:spid="_x0000_s1026" style="position:absolute;margin-left:106.05pt;margin-top:4pt;width:287.75pt;height:85.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" filled="f" strokeweight=".5pt"/>
                  </w:pict>
                </mc:Fallback>
              </mc:AlternateContent>
            </w:r>
          </w:p>
          <w:p w:rsidR="00945C19" w:rsidRPr="00F46F7A" w:rsidRDefault="00945C19" w:rsidP="00945C19">
            <w:pPr>
              <w:pStyle w:val="Instructions"/>
              <w:jc w:val="center"/>
              <w:rPr>
                <w:rFonts w:ascii="Times New Roman" w:hAnsi="Times New Roman" w:cs="Times New Roman"/>
                <w:sz w:val="22"/>
                <w:szCs w:val="22"/>
                <w:lang w:val="ru-RU"/>
              </w:rPr>
            </w:pPr>
            <w:r w:rsidRPr="00F46F7A">
              <w:rPr>
                <w:rFonts w:ascii="Times New Roman" w:hAnsi="Times New Roman" w:cs="Times New Roman"/>
                <w:sz w:val="22"/>
                <w:szCs w:val="22"/>
                <w:lang w:val="ru-RU"/>
              </w:rPr>
              <w:t>Please courier the completed BID documents to:</w:t>
            </w:r>
          </w:p>
          <w:p w:rsidR="00945C19" w:rsidRPr="00F46F7A" w:rsidRDefault="00945C19" w:rsidP="00945C19">
            <w:pPr>
              <w:pStyle w:val="Instructions"/>
              <w:jc w:val="center"/>
              <w:rPr>
                <w:rFonts w:ascii="Times New Roman" w:hAnsi="Times New Roman" w:cs="Times New Roman"/>
                <w:sz w:val="22"/>
                <w:szCs w:val="22"/>
                <w:lang w:val="ru-RU"/>
              </w:rPr>
            </w:pPr>
            <w:r w:rsidRPr="00F46F7A">
              <w:rPr>
                <w:rFonts w:ascii="Times New Roman" w:hAnsi="Times New Roman" w:cs="Times New Roman"/>
                <w:sz w:val="22"/>
                <w:szCs w:val="22"/>
                <w:lang w:val="ru-RU"/>
              </w:rPr>
              <w:t>SHARP Procurement Department Islamabad</w:t>
            </w:r>
          </w:p>
          <w:p w:rsidR="00945C19" w:rsidRPr="00F46F7A" w:rsidRDefault="004822C5" w:rsidP="004822C5">
            <w:pPr>
              <w:pStyle w:val="Instructions"/>
              <w:jc w:val="center"/>
              <w:rPr>
                <w:rFonts w:ascii="Times New Roman" w:hAnsi="Times New Roman" w:cs="Times New Roman"/>
                <w:sz w:val="22"/>
                <w:szCs w:val="22"/>
                <w:lang w:val="ru-RU"/>
              </w:rPr>
            </w:pPr>
            <w:r w:rsidRPr="00F46F7A">
              <w:rPr>
                <w:rFonts w:ascii="Times New Roman" w:hAnsi="Times New Roman" w:cs="Times New Roman"/>
                <w:sz w:val="22"/>
                <w:szCs w:val="22"/>
              </w:rPr>
              <w:t>Plot</w:t>
            </w:r>
            <w:r w:rsidRPr="00F46F7A">
              <w:rPr>
                <w:rFonts w:ascii="Times New Roman" w:hAnsi="Times New Roman" w:cs="Times New Roman"/>
                <w:sz w:val="22"/>
                <w:szCs w:val="22"/>
                <w:lang w:val="ru-RU"/>
              </w:rPr>
              <w:t xml:space="preserve"> # </w:t>
            </w:r>
            <w:r w:rsidRPr="00F46F7A">
              <w:rPr>
                <w:rFonts w:ascii="Times New Roman" w:hAnsi="Times New Roman" w:cs="Times New Roman"/>
                <w:sz w:val="22"/>
                <w:szCs w:val="22"/>
              </w:rPr>
              <w:t>17</w:t>
            </w:r>
            <w:r w:rsidR="00945C19" w:rsidRPr="00F46F7A">
              <w:rPr>
                <w:rFonts w:ascii="Times New Roman" w:hAnsi="Times New Roman" w:cs="Times New Roman"/>
                <w:sz w:val="22"/>
                <w:szCs w:val="22"/>
                <w:lang w:val="ru-RU"/>
              </w:rPr>
              <w:t xml:space="preserve">, </w:t>
            </w:r>
            <w:r w:rsidRPr="00F46F7A">
              <w:rPr>
                <w:rFonts w:ascii="Times New Roman" w:hAnsi="Times New Roman" w:cs="Times New Roman"/>
                <w:sz w:val="22"/>
                <w:szCs w:val="22"/>
              </w:rPr>
              <w:t>Service Road</w:t>
            </w:r>
            <w:r w:rsidRPr="00F46F7A">
              <w:rPr>
                <w:rFonts w:ascii="Times New Roman" w:hAnsi="Times New Roman" w:cs="Times New Roman"/>
                <w:sz w:val="22"/>
                <w:szCs w:val="22"/>
                <w:lang w:val="ru-RU"/>
              </w:rPr>
              <w:t xml:space="preserve">, </w:t>
            </w:r>
            <w:r w:rsidRPr="00F46F7A">
              <w:rPr>
                <w:rFonts w:ascii="Times New Roman" w:hAnsi="Times New Roman" w:cs="Times New Roman"/>
                <w:sz w:val="22"/>
                <w:szCs w:val="22"/>
              </w:rPr>
              <w:t>I</w:t>
            </w:r>
            <w:r w:rsidRPr="00F46F7A">
              <w:rPr>
                <w:rFonts w:ascii="Times New Roman" w:hAnsi="Times New Roman" w:cs="Times New Roman"/>
                <w:sz w:val="22"/>
                <w:szCs w:val="22"/>
                <w:lang w:val="ru-RU"/>
              </w:rPr>
              <w:t>-1</w:t>
            </w:r>
            <w:r w:rsidRPr="00F46F7A">
              <w:rPr>
                <w:rFonts w:ascii="Times New Roman" w:hAnsi="Times New Roman" w:cs="Times New Roman"/>
                <w:sz w:val="22"/>
                <w:szCs w:val="22"/>
              </w:rPr>
              <w:t>1</w:t>
            </w:r>
            <w:r w:rsidR="00945C19" w:rsidRPr="00F46F7A">
              <w:rPr>
                <w:rFonts w:ascii="Times New Roman" w:hAnsi="Times New Roman" w:cs="Times New Roman"/>
                <w:sz w:val="22"/>
                <w:szCs w:val="22"/>
                <w:lang w:val="ru-RU"/>
              </w:rPr>
              <w:t>/</w:t>
            </w:r>
            <w:r w:rsidRPr="00F46F7A">
              <w:rPr>
                <w:rFonts w:ascii="Times New Roman" w:hAnsi="Times New Roman" w:cs="Times New Roman"/>
                <w:sz w:val="22"/>
                <w:szCs w:val="22"/>
              </w:rPr>
              <w:t>3</w:t>
            </w:r>
            <w:r w:rsidR="00945C19" w:rsidRPr="00F46F7A">
              <w:rPr>
                <w:rFonts w:ascii="Times New Roman" w:hAnsi="Times New Roman" w:cs="Times New Roman"/>
                <w:sz w:val="22"/>
                <w:szCs w:val="22"/>
                <w:lang w:val="ru-RU"/>
              </w:rPr>
              <w:t>,</w:t>
            </w:r>
          </w:p>
          <w:p w:rsidR="00945C19" w:rsidRPr="00F46F7A" w:rsidRDefault="00945C19" w:rsidP="00945C19">
            <w:pPr>
              <w:pStyle w:val="Instructions"/>
              <w:jc w:val="center"/>
              <w:rPr>
                <w:rFonts w:ascii="Times New Roman" w:hAnsi="Times New Roman" w:cs="Times New Roman"/>
                <w:sz w:val="22"/>
                <w:szCs w:val="22"/>
                <w:lang w:val="ru-RU"/>
              </w:rPr>
            </w:pPr>
            <w:r w:rsidRPr="00F46F7A">
              <w:rPr>
                <w:rFonts w:ascii="Times New Roman" w:hAnsi="Times New Roman" w:cs="Times New Roman"/>
                <w:sz w:val="22"/>
                <w:szCs w:val="22"/>
                <w:lang w:val="ru-RU"/>
              </w:rPr>
              <w:t>Islamabad</w:t>
            </w:r>
          </w:p>
          <w:p w:rsidR="00945C19" w:rsidRPr="00F46F7A" w:rsidRDefault="00945C19" w:rsidP="004822C5">
            <w:pPr>
              <w:pStyle w:val="Instructions"/>
              <w:jc w:val="center"/>
              <w:rPr>
                <w:rFonts w:ascii="Times New Roman" w:hAnsi="Times New Roman" w:cs="Times New Roman"/>
                <w:sz w:val="22"/>
                <w:szCs w:val="22"/>
              </w:rPr>
            </w:pPr>
            <w:r w:rsidRPr="00F46F7A">
              <w:rPr>
                <w:rFonts w:ascii="Times New Roman" w:hAnsi="Times New Roman" w:cs="Times New Roman"/>
                <w:sz w:val="22"/>
                <w:szCs w:val="22"/>
                <w:lang w:val="ru-RU"/>
              </w:rPr>
              <w:t xml:space="preserve">Tel+92 51 </w:t>
            </w:r>
            <w:r w:rsidR="004822C5" w:rsidRPr="00F46F7A">
              <w:rPr>
                <w:rFonts w:ascii="Times New Roman" w:hAnsi="Times New Roman" w:cs="Times New Roman"/>
                <w:sz w:val="22"/>
                <w:szCs w:val="22"/>
              </w:rPr>
              <w:t>6133451</w:t>
            </w:r>
          </w:p>
          <w:p w:rsidR="00945C19" w:rsidRPr="00F46F7A" w:rsidRDefault="00945C19" w:rsidP="00945C19">
            <w:pPr>
              <w:pStyle w:val="Instructions"/>
              <w:rPr>
                <w:rFonts w:ascii="Times New Roman" w:hAnsi="Times New Roman" w:cs="Times New Roman"/>
                <w:sz w:val="22"/>
                <w:szCs w:val="22"/>
              </w:rPr>
            </w:pPr>
          </w:p>
          <w:p w:rsidR="00945C19" w:rsidRPr="00F46F7A" w:rsidRDefault="00945C19" w:rsidP="00945C19">
            <w:pPr>
              <w:pStyle w:val="Instructions"/>
              <w:rPr>
                <w:rFonts w:ascii="Times New Roman" w:hAnsi="Times New Roman" w:cs="Times New Roman"/>
                <w:sz w:val="22"/>
                <w:szCs w:val="22"/>
                <w:lang w:val="ru-RU"/>
              </w:rPr>
            </w:pPr>
          </w:p>
          <w:p w:rsidR="00945C19" w:rsidRPr="00F46F7A" w:rsidRDefault="00945C19" w:rsidP="00945C19">
            <w:pPr>
              <w:pStyle w:val="Instructions"/>
              <w:rPr>
                <w:rFonts w:ascii="Times New Roman" w:hAnsi="Times New Roman" w:cs="Times New Roman"/>
                <w:sz w:val="22"/>
                <w:szCs w:val="22"/>
                <w:lang w:val="ru-RU"/>
              </w:rPr>
            </w:pPr>
          </w:p>
          <w:p w:rsidR="00945C19" w:rsidRPr="00F46F7A" w:rsidRDefault="00945C19" w:rsidP="00945C19">
            <w:pPr>
              <w:jc w:val="both"/>
              <w:rPr>
                <w:sz w:val="22"/>
                <w:szCs w:val="22"/>
              </w:rPr>
            </w:pPr>
          </w:p>
          <w:p w:rsidR="00945C19" w:rsidRPr="00F46F7A" w:rsidRDefault="00945C19" w:rsidP="00945C19">
            <w:pPr>
              <w:jc w:val="both"/>
              <w:rPr>
                <w:sz w:val="22"/>
                <w:szCs w:val="22"/>
              </w:rPr>
            </w:pPr>
          </w:p>
          <w:p w:rsidR="00945C19" w:rsidRPr="00F46F7A" w:rsidRDefault="00945C19" w:rsidP="00945C19">
            <w:pPr>
              <w:jc w:val="both"/>
              <w:rPr>
                <w:sz w:val="22"/>
                <w:szCs w:val="22"/>
              </w:rPr>
            </w:pPr>
          </w:p>
          <w:p w:rsidR="00945C19" w:rsidRPr="00F46F7A" w:rsidRDefault="00945C19" w:rsidP="00945C19">
            <w:pPr>
              <w:jc w:val="both"/>
              <w:rPr>
                <w:sz w:val="22"/>
                <w:szCs w:val="22"/>
              </w:rPr>
            </w:pPr>
          </w:p>
          <w:p w:rsidR="00945C19" w:rsidRPr="00F46F7A" w:rsidRDefault="00945C19" w:rsidP="00945C19">
            <w:pPr>
              <w:jc w:val="both"/>
              <w:rPr>
                <w:sz w:val="22"/>
                <w:szCs w:val="22"/>
              </w:rPr>
            </w:pPr>
          </w:p>
          <w:p w:rsidR="00945C19" w:rsidRPr="00F46F7A" w:rsidRDefault="00945C19" w:rsidP="00945C19">
            <w:pPr>
              <w:jc w:val="both"/>
              <w:rPr>
                <w:sz w:val="22"/>
                <w:szCs w:val="22"/>
              </w:rPr>
            </w:pPr>
          </w:p>
          <w:p w:rsidR="00945C19" w:rsidRPr="00F46F7A" w:rsidRDefault="00945C19" w:rsidP="00945C19">
            <w:pPr>
              <w:jc w:val="both"/>
              <w:rPr>
                <w:sz w:val="22"/>
                <w:szCs w:val="22"/>
              </w:rPr>
            </w:pPr>
          </w:p>
          <w:p w:rsidR="00945C19" w:rsidRPr="00F46F7A" w:rsidRDefault="00945C19" w:rsidP="00945C19">
            <w:pPr>
              <w:jc w:val="both"/>
              <w:rPr>
                <w:sz w:val="22"/>
                <w:szCs w:val="22"/>
              </w:rPr>
            </w:pPr>
          </w:p>
          <w:p w:rsidR="00945C19" w:rsidRPr="00F46F7A" w:rsidRDefault="00945C19" w:rsidP="00945C19">
            <w:pPr>
              <w:jc w:val="both"/>
              <w:rPr>
                <w:sz w:val="22"/>
                <w:szCs w:val="22"/>
              </w:rPr>
            </w:pPr>
          </w:p>
          <w:p w:rsidR="00945C19" w:rsidRPr="00F46F7A" w:rsidRDefault="00945C19" w:rsidP="00945C19">
            <w:pPr>
              <w:jc w:val="both"/>
              <w:rPr>
                <w:sz w:val="22"/>
                <w:szCs w:val="22"/>
              </w:rPr>
            </w:pPr>
          </w:p>
          <w:p w:rsidR="00945C19" w:rsidRPr="00F46F7A" w:rsidRDefault="00945C19" w:rsidP="00945C19">
            <w:pPr>
              <w:jc w:val="both"/>
              <w:rPr>
                <w:sz w:val="22"/>
                <w:szCs w:val="22"/>
              </w:rPr>
            </w:pPr>
          </w:p>
          <w:p w:rsidR="00945C19" w:rsidRPr="00F46F7A" w:rsidRDefault="00945C19" w:rsidP="00945C19">
            <w:pPr>
              <w:jc w:val="both"/>
              <w:rPr>
                <w:sz w:val="22"/>
                <w:szCs w:val="22"/>
              </w:rPr>
            </w:pPr>
          </w:p>
          <w:p w:rsidR="0027474B" w:rsidRPr="00F46F7A" w:rsidRDefault="0027474B" w:rsidP="00945C19">
            <w:pPr>
              <w:jc w:val="both"/>
              <w:rPr>
                <w:sz w:val="22"/>
                <w:szCs w:val="22"/>
              </w:rPr>
            </w:pPr>
          </w:p>
          <w:p w:rsidR="0027474B" w:rsidRPr="00F46F7A" w:rsidRDefault="0027474B" w:rsidP="00945C19">
            <w:pPr>
              <w:jc w:val="both"/>
              <w:rPr>
                <w:sz w:val="22"/>
                <w:szCs w:val="22"/>
              </w:rPr>
            </w:pPr>
          </w:p>
          <w:p w:rsidR="0027474B" w:rsidRPr="00F46F7A" w:rsidRDefault="0027474B" w:rsidP="00945C19">
            <w:pPr>
              <w:jc w:val="both"/>
              <w:rPr>
                <w:sz w:val="22"/>
                <w:szCs w:val="22"/>
              </w:rPr>
            </w:pPr>
          </w:p>
          <w:p w:rsidR="0027474B" w:rsidRPr="00F46F7A" w:rsidRDefault="0027474B" w:rsidP="00945C19">
            <w:pPr>
              <w:jc w:val="both"/>
              <w:rPr>
                <w:sz w:val="22"/>
                <w:szCs w:val="22"/>
              </w:rPr>
            </w:pPr>
          </w:p>
          <w:p w:rsidR="0027474B" w:rsidRPr="00F46F7A" w:rsidRDefault="0027474B" w:rsidP="00945C19">
            <w:pPr>
              <w:jc w:val="both"/>
              <w:rPr>
                <w:sz w:val="22"/>
                <w:szCs w:val="22"/>
              </w:rPr>
            </w:pPr>
          </w:p>
          <w:p w:rsidR="0027474B" w:rsidRPr="00F46F7A" w:rsidRDefault="0027474B" w:rsidP="00945C19">
            <w:pPr>
              <w:jc w:val="both"/>
              <w:rPr>
                <w:sz w:val="22"/>
                <w:szCs w:val="22"/>
              </w:rPr>
            </w:pPr>
          </w:p>
          <w:p w:rsidR="0027474B" w:rsidRPr="00F46F7A" w:rsidRDefault="0027474B" w:rsidP="00945C19">
            <w:pPr>
              <w:jc w:val="both"/>
              <w:rPr>
                <w:sz w:val="22"/>
                <w:szCs w:val="22"/>
              </w:rPr>
            </w:pPr>
          </w:p>
          <w:p w:rsidR="0027474B" w:rsidRPr="00F46F7A" w:rsidRDefault="0027474B" w:rsidP="00945C19">
            <w:pPr>
              <w:jc w:val="both"/>
              <w:rPr>
                <w:sz w:val="22"/>
                <w:szCs w:val="22"/>
              </w:rPr>
            </w:pPr>
          </w:p>
          <w:p w:rsidR="0027474B" w:rsidRPr="00F46F7A" w:rsidRDefault="0027474B" w:rsidP="00945C19">
            <w:pPr>
              <w:jc w:val="both"/>
              <w:rPr>
                <w:sz w:val="22"/>
                <w:szCs w:val="22"/>
              </w:rPr>
            </w:pPr>
          </w:p>
          <w:p w:rsidR="0027474B" w:rsidRPr="00F46F7A" w:rsidRDefault="0027474B" w:rsidP="00945C19">
            <w:pPr>
              <w:jc w:val="both"/>
              <w:rPr>
                <w:sz w:val="22"/>
                <w:szCs w:val="22"/>
              </w:rPr>
            </w:pPr>
          </w:p>
          <w:p w:rsidR="00945C19" w:rsidRPr="00F46F7A" w:rsidRDefault="00945C19" w:rsidP="00945C19">
            <w:pPr>
              <w:jc w:val="both"/>
              <w:rPr>
                <w:sz w:val="22"/>
                <w:szCs w:val="22"/>
              </w:rPr>
            </w:pPr>
          </w:p>
          <w:p w:rsidR="00945C19" w:rsidRPr="00F46F7A" w:rsidRDefault="00945C19" w:rsidP="00945C19">
            <w:pPr>
              <w:jc w:val="both"/>
              <w:rPr>
                <w:sz w:val="22"/>
                <w:szCs w:val="22"/>
              </w:rPr>
            </w:pPr>
          </w:p>
          <w:p w:rsidR="00945C19" w:rsidRPr="00F46F7A" w:rsidRDefault="00945C19" w:rsidP="00945C19">
            <w:pPr>
              <w:jc w:val="both"/>
              <w:rPr>
                <w:sz w:val="22"/>
                <w:szCs w:val="22"/>
              </w:rPr>
            </w:pPr>
          </w:p>
          <w:p w:rsidR="00945C19" w:rsidRPr="00F46F7A" w:rsidRDefault="00945C19" w:rsidP="00945C19">
            <w:pPr>
              <w:spacing w:after="200" w:line="276" w:lineRule="auto"/>
              <w:jc w:val="both"/>
              <w:rPr>
                <w:szCs w:val="22"/>
              </w:rPr>
            </w:pPr>
            <w:r w:rsidRPr="00F46F7A">
              <w:rPr>
                <w:b/>
                <w:sz w:val="28"/>
                <w:szCs w:val="22"/>
              </w:rPr>
              <w:t>Annex VII:</w:t>
            </w:r>
            <w:r w:rsidRPr="00F46F7A">
              <w:rPr>
                <w:szCs w:val="22"/>
                <w:lang w:val="en-US"/>
              </w:rPr>
              <w:t xml:space="preserve">     </w:t>
            </w:r>
            <w:r w:rsidRPr="00F46F7A">
              <w:rPr>
                <w:szCs w:val="22"/>
              </w:rPr>
              <w:t>DETAILS OF THE EVALUATION</w:t>
            </w:r>
            <w:bookmarkStart w:id="84" w:name="bookmark13"/>
            <w:r w:rsidRPr="00F46F7A">
              <w:rPr>
                <w:szCs w:val="22"/>
              </w:rPr>
              <w:tab/>
            </w:r>
            <w:r w:rsidRPr="00F46F7A">
              <w:rPr>
                <w:szCs w:val="22"/>
              </w:rPr>
              <w:tab/>
            </w:r>
            <w:r w:rsidRPr="00F46F7A">
              <w:rPr>
                <w:szCs w:val="22"/>
              </w:rPr>
              <w:tab/>
            </w:r>
            <w:bookmarkEnd w:id="84"/>
          </w:p>
          <w:p w:rsidR="00945C19" w:rsidRPr="00F46F7A" w:rsidRDefault="00945C19" w:rsidP="00945C19">
            <w:pPr>
              <w:pStyle w:val="NoSpacing"/>
              <w:jc w:val="both"/>
              <w:rPr>
                <w:rFonts w:ascii="Times New Roman" w:eastAsia="Times New Roman" w:hAnsi="Times New Roman" w:cs="Times New Roman"/>
                <w:lang w:val="en-GB"/>
              </w:rPr>
            </w:pPr>
            <w:r w:rsidRPr="00F46F7A">
              <w:rPr>
                <w:rFonts w:ascii="Times New Roman" w:eastAsia="Times New Roman" w:hAnsi="Times New Roman" w:cs="Times New Roman"/>
                <w:lang w:val="ru-RU"/>
              </w:rPr>
              <w:t>To be responsive offers must contain all information required as described above. Responsive offers will be subject</w:t>
            </w:r>
            <w:r w:rsidRPr="00F46F7A">
              <w:rPr>
                <w:rFonts w:ascii="Times New Roman" w:eastAsia="Times New Roman" w:hAnsi="Times New Roman" w:cs="Times New Roman"/>
              </w:rPr>
              <w:t>ed</w:t>
            </w:r>
            <w:r w:rsidRPr="00F46F7A">
              <w:rPr>
                <w:rFonts w:ascii="Times New Roman" w:eastAsia="Times New Roman" w:hAnsi="Times New Roman" w:cs="Times New Roman"/>
                <w:lang w:val="ru-RU"/>
              </w:rPr>
              <w:t xml:space="preserve"> to technical evaluation and financial evaluation. </w:t>
            </w:r>
            <w:r w:rsidRPr="00F46F7A">
              <w:rPr>
                <w:rFonts w:ascii="Times New Roman" w:eastAsia="Times New Roman" w:hAnsi="Times New Roman" w:cs="Times New Roman"/>
                <w:lang w:val="en-GB"/>
              </w:rPr>
              <w:t>The offers will be evaluated as per below-standard criteria and scoring.</w:t>
            </w:r>
          </w:p>
          <w:p w:rsidR="00945C19" w:rsidRPr="00F46F7A" w:rsidRDefault="00945C19" w:rsidP="00945C19">
            <w:pPr>
              <w:pStyle w:val="NoSpacing"/>
              <w:jc w:val="both"/>
              <w:rPr>
                <w:rFonts w:ascii="Times New Roman" w:eastAsia="Times New Roman" w:hAnsi="Times New Roman" w:cs="Times New Roman"/>
              </w:rPr>
            </w:pPr>
            <w:r w:rsidRPr="00F46F7A">
              <w:rPr>
                <w:rFonts w:ascii="Times New Roman" w:eastAsia="Times New Roman" w:hAnsi="Times New Roman" w:cs="Times New Roman"/>
              </w:rPr>
              <w:t xml:space="preserve">Technical Evaluation : 50% </w:t>
            </w:r>
          </w:p>
          <w:p w:rsidR="00945C19" w:rsidRPr="00F46F7A" w:rsidRDefault="00945C19" w:rsidP="00945C19">
            <w:pPr>
              <w:pStyle w:val="NoSpacing"/>
              <w:jc w:val="both"/>
              <w:rPr>
                <w:rFonts w:ascii="Times New Roman" w:eastAsia="Times New Roman" w:hAnsi="Times New Roman" w:cs="Times New Roman"/>
              </w:rPr>
            </w:pPr>
            <w:r w:rsidRPr="00F46F7A">
              <w:rPr>
                <w:rFonts w:ascii="Times New Roman" w:eastAsia="Times New Roman" w:hAnsi="Times New Roman" w:cs="Times New Roman"/>
              </w:rPr>
              <w:t>Financial Evaluation: 50%</w:t>
            </w:r>
          </w:p>
          <w:p w:rsidR="00945C19" w:rsidRPr="00F46F7A" w:rsidRDefault="00945C19" w:rsidP="00945C19">
            <w:pPr>
              <w:pStyle w:val="NoSpacing"/>
              <w:jc w:val="both"/>
              <w:rPr>
                <w:rFonts w:ascii="Times New Roman" w:eastAsia="Times New Roman" w:hAnsi="Times New Roman" w:cs="Times New Roman"/>
                <w:lang w:val="ru-RU"/>
              </w:rPr>
            </w:pPr>
          </w:p>
          <w:tbl>
            <w:tblPr>
              <w:tblW w:w="48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559"/>
              <w:gridCol w:w="779"/>
              <w:gridCol w:w="1023"/>
              <w:gridCol w:w="2856"/>
            </w:tblGrid>
            <w:tr w:rsidR="00F46F7A" w:rsidRPr="00F46F7A" w:rsidTr="002E3930">
              <w:trPr>
                <w:cantSplit/>
                <w:trHeight w:val="460"/>
              </w:trPr>
              <w:tc>
                <w:tcPr>
                  <w:tcW w:w="2368" w:type="pct"/>
                  <w:vMerge w:val="restart"/>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rsidR="00463BDE" w:rsidRPr="00F46F7A" w:rsidRDefault="00463BDE" w:rsidP="00463BDE">
                  <w:pPr>
                    <w:tabs>
                      <w:tab w:val="left" w:pos="-284"/>
                      <w:tab w:val="center" w:pos="4536"/>
                      <w:tab w:val="right" w:pos="9072"/>
                    </w:tabs>
                    <w:spacing w:line="240" w:lineRule="exact"/>
                    <w:jc w:val="both"/>
                    <w:rPr>
                      <w:sz w:val="22"/>
                      <w:szCs w:val="22"/>
                    </w:rPr>
                  </w:pPr>
                  <w:r w:rsidRPr="00F46F7A">
                    <w:rPr>
                      <w:sz w:val="22"/>
                      <w:szCs w:val="22"/>
                    </w:rPr>
                    <w:t>Description</w:t>
                  </w:r>
                </w:p>
              </w:tc>
              <w:tc>
                <w:tcPr>
                  <w:tcW w:w="2632" w:type="pct"/>
                  <w:gridSpan w:val="4"/>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center"/>
                </w:tcPr>
                <w:p w:rsidR="00463BDE" w:rsidRPr="00F46F7A" w:rsidRDefault="00463BDE" w:rsidP="00463BDE">
                  <w:pPr>
                    <w:tabs>
                      <w:tab w:val="left" w:pos="-284"/>
                      <w:tab w:val="center" w:pos="4536"/>
                      <w:tab w:val="right" w:pos="9072"/>
                    </w:tabs>
                    <w:spacing w:line="240" w:lineRule="exact"/>
                    <w:jc w:val="center"/>
                    <w:rPr>
                      <w:sz w:val="22"/>
                      <w:szCs w:val="22"/>
                      <w:lang w:val="en-US"/>
                    </w:rPr>
                  </w:pPr>
                  <w:r w:rsidRPr="00F46F7A">
                    <w:rPr>
                      <w:sz w:val="22"/>
                      <w:szCs w:val="22"/>
                      <w:lang w:val="en-US"/>
                    </w:rPr>
                    <w:t>Marks</w:t>
                  </w:r>
                </w:p>
              </w:tc>
            </w:tr>
            <w:tr w:rsidR="00F46F7A" w:rsidRPr="00F46F7A" w:rsidTr="002E3930">
              <w:trPr>
                <w:cantSplit/>
                <w:trHeight w:val="217"/>
              </w:trPr>
              <w:tc>
                <w:tcPr>
                  <w:tcW w:w="2368" w:type="pct"/>
                  <w:vMerge/>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rsidR="00463BDE" w:rsidRPr="00F46F7A" w:rsidRDefault="00463BDE" w:rsidP="00463BDE">
                  <w:pPr>
                    <w:tabs>
                      <w:tab w:val="left" w:pos="-284"/>
                      <w:tab w:val="center" w:pos="4536"/>
                      <w:tab w:val="right" w:pos="9072"/>
                    </w:tabs>
                    <w:spacing w:line="240" w:lineRule="exact"/>
                    <w:jc w:val="both"/>
                    <w:rPr>
                      <w:sz w:val="22"/>
                      <w:szCs w:val="22"/>
                    </w:rPr>
                  </w:pPr>
                </w:p>
              </w:tc>
              <w:tc>
                <w:tcPr>
                  <w:tcW w:w="700"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463BDE" w:rsidRPr="00F46F7A" w:rsidRDefault="00463BDE" w:rsidP="00463BDE">
                  <w:pPr>
                    <w:tabs>
                      <w:tab w:val="left" w:pos="-284"/>
                      <w:tab w:val="center" w:pos="4536"/>
                      <w:tab w:val="right" w:pos="9072"/>
                    </w:tabs>
                    <w:spacing w:line="240" w:lineRule="exact"/>
                    <w:jc w:val="both"/>
                    <w:rPr>
                      <w:sz w:val="22"/>
                      <w:szCs w:val="22"/>
                    </w:rPr>
                  </w:pPr>
                </w:p>
              </w:tc>
              <w:tc>
                <w:tcPr>
                  <w:tcW w:w="143"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463BDE" w:rsidRPr="00F46F7A" w:rsidRDefault="00463BDE" w:rsidP="00463BDE">
                  <w:pPr>
                    <w:tabs>
                      <w:tab w:val="left" w:pos="-284"/>
                      <w:tab w:val="center" w:pos="4536"/>
                      <w:tab w:val="right" w:pos="9072"/>
                    </w:tabs>
                    <w:spacing w:line="240" w:lineRule="exact"/>
                    <w:jc w:val="both"/>
                    <w:rPr>
                      <w:sz w:val="22"/>
                      <w:szCs w:val="22"/>
                    </w:rPr>
                  </w:pPr>
                </w:p>
              </w:tc>
              <w:tc>
                <w:tcPr>
                  <w:tcW w:w="1789" w:type="pct"/>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463BDE" w:rsidRPr="00F46F7A" w:rsidRDefault="00463BDE" w:rsidP="00463BDE">
                  <w:pPr>
                    <w:tabs>
                      <w:tab w:val="left" w:pos="-284"/>
                      <w:tab w:val="center" w:pos="4536"/>
                      <w:tab w:val="right" w:pos="9072"/>
                    </w:tabs>
                    <w:spacing w:line="240" w:lineRule="exact"/>
                    <w:jc w:val="both"/>
                    <w:rPr>
                      <w:sz w:val="22"/>
                      <w:szCs w:val="22"/>
                      <w:lang w:val="en-US"/>
                    </w:rPr>
                  </w:pPr>
                  <w:r w:rsidRPr="00F46F7A">
                    <w:rPr>
                      <w:sz w:val="22"/>
                      <w:szCs w:val="22"/>
                      <w:lang w:val="en-US"/>
                    </w:rPr>
                    <w:t>Total Marks</w:t>
                  </w:r>
                </w:p>
              </w:tc>
            </w:tr>
            <w:tr w:rsidR="00F46F7A" w:rsidRPr="00F46F7A" w:rsidTr="002E3930">
              <w:trPr>
                <w:cantSplit/>
                <w:trHeight w:val="66"/>
              </w:trPr>
              <w:tc>
                <w:tcPr>
                  <w:tcW w:w="2368" w:type="pct"/>
                  <w:vMerge/>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rsidR="00463BDE" w:rsidRPr="00F46F7A" w:rsidRDefault="00463BDE" w:rsidP="00463BDE">
                  <w:pPr>
                    <w:tabs>
                      <w:tab w:val="left" w:pos="-284"/>
                      <w:tab w:val="center" w:pos="4536"/>
                      <w:tab w:val="right" w:pos="9072"/>
                    </w:tabs>
                    <w:spacing w:line="240" w:lineRule="exact"/>
                    <w:jc w:val="both"/>
                    <w:rPr>
                      <w:sz w:val="22"/>
                      <w:szCs w:val="22"/>
                    </w:rPr>
                  </w:pPr>
                </w:p>
              </w:tc>
              <w:tc>
                <w:tcPr>
                  <w:tcW w:w="293" w:type="pct"/>
                  <w:tcBorders>
                    <w:top w:val="single" w:sz="6" w:space="0" w:color="auto"/>
                    <w:left w:val="single" w:sz="6" w:space="0" w:color="auto"/>
                    <w:bottom w:val="single" w:sz="12" w:space="0" w:color="auto"/>
                  </w:tcBorders>
                  <w:shd w:val="clear" w:color="auto" w:fill="D9D9D9" w:themeFill="background1" w:themeFillShade="D9"/>
                  <w:vAlign w:val="center"/>
                </w:tcPr>
                <w:p w:rsidR="00463BDE" w:rsidRPr="00F46F7A" w:rsidRDefault="00463BDE" w:rsidP="00463BDE">
                  <w:pPr>
                    <w:tabs>
                      <w:tab w:val="left" w:pos="-284"/>
                      <w:tab w:val="center" w:pos="4536"/>
                      <w:tab w:val="right" w:pos="9072"/>
                    </w:tabs>
                    <w:spacing w:line="240" w:lineRule="exact"/>
                    <w:jc w:val="both"/>
                    <w:rPr>
                      <w:sz w:val="22"/>
                      <w:szCs w:val="22"/>
                    </w:rPr>
                  </w:pPr>
                  <w:r w:rsidRPr="00F46F7A">
                    <w:rPr>
                      <w:sz w:val="22"/>
                      <w:szCs w:val="22"/>
                    </w:rPr>
                    <w:t>Yes</w:t>
                  </w:r>
                </w:p>
              </w:tc>
              <w:tc>
                <w:tcPr>
                  <w:tcW w:w="408" w:type="pct"/>
                  <w:tcBorders>
                    <w:top w:val="single" w:sz="6" w:space="0" w:color="auto"/>
                    <w:bottom w:val="single" w:sz="12" w:space="0" w:color="auto"/>
                  </w:tcBorders>
                  <w:shd w:val="clear" w:color="auto" w:fill="D9D9D9" w:themeFill="background1" w:themeFillShade="D9"/>
                  <w:vAlign w:val="center"/>
                </w:tcPr>
                <w:p w:rsidR="00463BDE" w:rsidRPr="00F46F7A" w:rsidRDefault="00463BDE" w:rsidP="00463BDE">
                  <w:pPr>
                    <w:tabs>
                      <w:tab w:val="left" w:pos="-284"/>
                      <w:tab w:val="center" w:pos="4536"/>
                      <w:tab w:val="right" w:pos="9072"/>
                    </w:tabs>
                    <w:spacing w:line="240" w:lineRule="exact"/>
                    <w:jc w:val="both"/>
                    <w:rPr>
                      <w:sz w:val="22"/>
                      <w:szCs w:val="22"/>
                      <w:lang w:val="en-US"/>
                    </w:rPr>
                  </w:pPr>
                  <w:r w:rsidRPr="00F46F7A">
                    <w:rPr>
                      <w:sz w:val="22"/>
                      <w:szCs w:val="22"/>
                      <w:lang w:val="en-US"/>
                    </w:rPr>
                    <w:t>Marks</w:t>
                  </w:r>
                </w:p>
              </w:tc>
              <w:tc>
                <w:tcPr>
                  <w:tcW w:w="143" w:type="pct"/>
                  <w:tcBorders>
                    <w:top w:val="single" w:sz="6" w:space="0" w:color="auto"/>
                    <w:bottom w:val="single" w:sz="12" w:space="0" w:color="auto"/>
                  </w:tcBorders>
                  <w:shd w:val="clear" w:color="auto" w:fill="D9D9D9" w:themeFill="background1" w:themeFillShade="D9"/>
                  <w:vAlign w:val="center"/>
                </w:tcPr>
                <w:p w:rsidR="00463BDE" w:rsidRPr="00F46F7A" w:rsidRDefault="00463BDE" w:rsidP="00463BDE">
                  <w:pPr>
                    <w:tabs>
                      <w:tab w:val="left" w:pos="-284"/>
                      <w:tab w:val="center" w:pos="4536"/>
                      <w:tab w:val="right" w:pos="9072"/>
                    </w:tabs>
                    <w:spacing w:line="240" w:lineRule="exact"/>
                    <w:jc w:val="both"/>
                    <w:rPr>
                      <w:sz w:val="22"/>
                      <w:szCs w:val="22"/>
                      <w:lang w:val="en-US"/>
                    </w:rPr>
                  </w:pPr>
                  <w:r w:rsidRPr="00F46F7A">
                    <w:rPr>
                      <w:sz w:val="22"/>
                      <w:szCs w:val="22"/>
                      <w:lang w:val="en-US"/>
                    </w:rPr>
                    <w:t>Obtained</w:t>
                  </w:r>
                </w:p>
              </w:tc>
              <w:tc>
                <w:tcPr>
                  <w:tcW w:w="1789" w:type="pct"/>
                  <w:tcBorders>
                    <w:top w:val="single" w:sz="6" w:space="0" w:color="auto"/>
                    <w:bottom w:val="single" w:sz="12" w:space="0" w:color="auto"/>
                    <w:right w:val="single" w:sz="12" w:space="0" w:color="auto"/>
                  </w:tcBorders>
                  <w:shd w:val="clear" w:color="auto" w:fill="D9D9D9" w:themeFill="background1" w:themeFillShade="D9"/>
                  <w:vAlign w:val="center"/>
                </w:tcPr>
                <w:p w:rsidR="00463BDE" w:rsidRPr="00F46F7A" w:rsidRDefault="00463BDE" w:rsidP="00463BDE">
                  <w:pPr>
                    <w:tabs>
                      <w:tab w:val="left" w:pos="-284"/>
                      <w:tab w:val="center" w:pos="4536"/>
                      <w:tab w:val="right" w:pos="9072"/>
                    </w:tabs>
                    <w:spacing w:line="240" w:lineRule="exact"/>
                    <w:jc w:val="both"/>
                    <w:rPr>
                      <w:sz w:val="22"/>
                      <w:szCs w:val="22"/>
                    </w:rPr>
                  </w:pPr>
                </w:p>
              </w:tc>
            </w:tr>
            <w:tr w:rsidR="00F46F7A" w:rsidRPr="00F46F7A" w:rsidTr="002E3930">
              <w:trPr>
                <w:cantSplit/>
                <w:trHeight w:val="454"/>
              </w:trPr>
              <w:tc>
                <w:tcPr>
                  <w:tcW w:w="2368" w:type="pct"/>
                  <w:tcBorders>
                    <w:top w:val="single" w:sz="12" w:space="0" w:color="auto"/>
                    <w:left w:val="single" w:sz="12" w:space="0" w:color="auto"/>
                    <w:bottom w:val="single" w:sz="6" w:space="0" w:color="auto"/>
                    <w:right w:val="single" w:sz="6" w:space="0" w:color="auto"/>
                  </w:tcBorders>
                  <w:vAlign w:val="center"/>
                </w:tcPr>
                <w:p w:rsidR="00463BDE" w:rsidRPr="00F46F7A" w:rsidRDefault="00463BDE" w:rsidP="00B3668F">
                  <w:pPr>
                    <w:pStyle w:val="ListParagraph"/>
                    <w:numPr>
                      <w:ilvl w:val="0"/>
                      <w:numId w:val="14"/>
                    </w:numPr>
                    <w:tabs>
                      <w:tab w:val="left" w:pos="-284"/>
                      <w:tab w:val="center" w:pos="4536"/>
                      <w:tab w:val="right" w:pos="9072"/>
                    </w:tabs>
                    <w:jc w:val="both"/>
                    <w:rPr>
                      <w:sz w:val="22"/>
                      <w:szCs w:val="22"/>
                    </w:rPr>
                  </w:pPr>
                  <w:r w:rsidRPr="00F46F7A">
                    <w:rPr>
                      <w:sz w:val="22"/>
                      <w:szCs w:val="22"/>
                    </w:rPr>
                    <w:t xml:space="preserve">An original and one copy of the bid </w:t>
                  </w:r>
                  <w:r w:rsidRPr="00F46F7A">
                    <w:rPr>
                      <w:sz w:val="22"/>
                      <w:szCs w:val="22"/>
                      <w:lang w:val="en-US"/>
                    </w:rPr>
                    <w:t xml:space="preserve">document </w:t>
                  </w:r>
                  <w:r w:rsidRPr="00F46F7A">
                    <w:rPr>
                      <w:sz w:val="22"/>
                      <w:szCs w:val="22"/>
                    </w:rPr>
                    <w:t xml:space="preserve">have been provided </w:t>
                  </w:r>
                </w:p>
                <w:p w:rsidR="00463BDE" w:rsidRPr="00F46F7A" w:rsidRDefault="00463BDE" w:rsidP="002E3930">
                  <w:pPr>
                    <w:pStyle w:val="ListParagraph"/>
                    <w:tabs>
                      <w:tab w:val="left" w:pos="-284"/>
                      <w:tab w:val="center" w:pos="4536"/>
                      <w:tab w:val="right" w:pos="9072"/>
                    </w:tabs>
                    <w:jc w:val="both"/>
                    <w:rPr>
                      <w:sz w:val="22"/>
                      <w:szCs w:val="22"/>
                    </w:rPr>
                  </w:pPr>
                </w:p>
                <w:p w:rsidR="00463BDE" w:rsidRPr="00F46F7A" w:rsidRDefault="00463BDE" w:rsidP="00B3668F">
                  <w:pPr>
                    <w:pStyle w:val="ListParagraph"/>
                    <w:numPr>
                      <w:ilvl w:val="0"/>
                      <w:numId w:val="14"/>
                    </w:numPr>
                    <w:tabs>
                      <w:tab w:val="left" w:pos="-284"/>
                      <w:tab w:val="center" w:pos="4536"/>
                      <w:tab w:val="right" w:pos="9072"/>
                    </w:tabs>
                    <w:jc w:val="both"/>
                    <w:rPr>
                      <w:sz w:val="22"/>
                      <w:szCs w:val="22"/>
                    </w:rPr>
                  </w:pPr>
                  <w:r w:rsidRPr="00F46F7A">
                    <w:rPr>
                      <w:sz w:val="22"/>
                      <w:szCs w:val="22"/>
                    </w:rPr>
                    <w:t>A Copy of Company registration documents and license are included</w:t>
                  </w:r>
                </w:p>
                <w:p w:rsidR="00463BDE" w:rsidRPr="00F46F7A" w:rsidRDefault="00463BDE" w:rsidP="00B3668F">
                  <w:pPr>
                    <w:pStyle w:val="ListParagraph"/>
                    <w:numPr>
                      <w:ilvl w:val="0"/>
                      <w:numId w:val="14"/>
                    </w:numPr>
                    <w:tabs>
                      <w:tab w:val="left" w:pos="-284"/>
                      <w:tab w:val="center" w:pos="4536"/>
                      <w:tab w:val="right" w:pos="9072"/>
                    </w:tabs>
                    <w:jc w:val="both"/>
                    <w:rPr>
                      <w:sz w:val="22"/>
                      <w:szCs w:val="22"/>
                    </w:rPr>
                  </w:pPr>
                  <w:r w:rsidRPr="00F46F7A">
                    <w:rPr>
                      <w:sz w:val="22"/>
                      <w:szCs w:val="22"/>
                      <w:lang w:val="en-US"/>
                    </w:rPr>
                    <w:t xml:space="preserve">Tax Registration Certificate attached </w:t>
                  </w:r>
                </w:p>
                <w:p w:rsidR="00463BDE" w:rsidRPr="00F46F7A" w:rsidRDefault="00463BDE" w:rsidP="002E3930">
                  <w:pPr>
                    <w:pStyle w:val="ListParagraph"/>
                    <w:tabs>
                      <w:tab w:val="left" w:pos="-284"/>
                      <w:tab w:val="center" w:pos="4536"/>
                      <w:tab w:val="right" w:pos="9072"/>
                    </w:tabs>
                    <w:jc w:val="both"/>
                    <w:rPr>
                      <w:sz w:val="22"/>
                      <w:szCs w:val="22"/>
                      <w:lang w:val="en-US"/>
                    </w:rPr>
                  </w:pPr>
                  <w:r w:rsidRPr="00F46F7A">
                    <w:rPr>
                      <w:sz w:val="22"/>
                      <w:szCs w:val="22"/>
                      <w:lang w:val="en-US"/>
                    </w:rPr>
                    <w:t>NTN – STRN</w:t>
                  </w:r>
                </w:p>
                <w:p w:rsidR="00463BDE" w:rsidRPr="00F46F7A" w:rsidRDefault="00463BDE" w:rsidP="00B3668F">
                  <w:pPr>
                    <w:pStyle w:val="ListParagraph"/>
                    <w:numPr>
                      <w:ilvl w:val="0"/>
                      <w:numId w:val="14"/>
                    </w:numPr>
                    <w:tabs>
                      <w:tab w:val="left" w:pos="-284"/>
                      <w:tab w:val="center" w:pos="4536"/>
                      <w:tab w:val="right" w:pos="9072"/>
                    </w:tabs>
                    <w:rPr>
                      <w:sz w:val="22"/>
                      <w:szCs w:val="22"/>
                      <w:lang w:val="en-US"/>
                    </w:rPr>
                  </w:pPr>
                  <w:r w:rsidRPr="00F46F7A">
                    <w:rPr>
                      <w:sz w:val="22"/>
                      <w:szCs w:val="22"/>
                      <w:lang w:val="en-US"/>
                    </w:rPr>
                    <w:t>Authorization Letter on Company Letter head “</w:t>
                  </w:r>
                  <w:r w:rsidRPr="00F46F7A">
                    <w:rPr>
                      <w:sz w:val="22"/>
                      <w:szCs w:val="22"/>
                    </w:rPr>
                    <w:t>Bidder’s authorized representative</w:t>
                  </w:r>
                  <w:r w:rsidRPr="00F46F7A">
                    <w:rPr>
                      <w:sz w:val="22"/>
                      <w:szCs w:val="22"/>
                      <w:lang w:val="en-US"/>
                    </w:rPr>
                    <w:t>”</w:t>
                  </w:r>
                </w:p>
                <w:p w:rsidR="00463BDE" w:rsidRPr="00F46F7A" w:rsidRDefault="00463BDE" w:rsidP="00B3668F">
                  <w:pPr>
                    <w:pStyle w:val="ListParagraph"/>
                    <w:numPr>
                      <w:ilvl w:val="0"/>
                      <w:numId w:val="14"/>
                    </w:numPr>
                    <w:tabs>
                      <w:tab w:val="left" w:pos="-284"/>
                      <w:tab w:val="center" w:pos="4536"/>
                      <w:tab w:val="right" w:pos="9072"/>
                    </w:tabs>
                    <w:jc w:val="both"/>
                    <w:rPr>
                      <w:sz w:val="22"/>
                      <w:szCs w:val="22"/>
                      <w:lang w:val="en-US"/>
                    </w:rPr>
                  </w:pPr>
                  <w:r w:rsidRPr="00F46F7A">
                    <w:rPr>
                      <w:sz w:val="22"/>
                      <w:szCs w:val="22"/>
                      <w:lang w:val="en-US"/>
                    </w:rPr>
                    <w:t>Company Website Details</w:t>
                  </w:r>
                </w:p>
              </w:tc>
              <w:tc>
                <w:tcPr>
                  <w:tcW w:w="293" w:type="pct"/>
                  <w:tcBorders>
                    <w:top w:val="single" w:sz="12" w:space="0" w:color="auto"/>
                    <w:left w:val="single" w:sz="6" w:space="0" w:color="auto"/>
                    <w:bottom w:val="single" w:sz="6" w:space="0" w:color="auto"/>
                    <w:right w:val="single" w:sz="6" w:space="0" w:color="auto"/>
                  </w:tcBorders>
                </w:tcPr>
                <w:p w:rsidR="00463BDE" w:rsidRPr="00F46F7A" w:rsidRDefault="00463BDE" w:rsidP="00463BDE">
                  <w:pPr>
                    <w:tabs>
                      <w:tab w:val="left" w:pos="-284"/>
                      <w:tab w:val="center" w:pos="4536"/>
                      <w:tab w:val="right" w:pos="9072"/>
                    </w:tabs>
                    <w:spacing w:line="240" w:lineRule="exact"/>
                    <w:jc w:val="both"/>
                    <w:rPr>
                      <w:sz w:val="22"/>
                      <w:szCs w:val="22"/>
                      <w:lang w:val="en-US"/>
                    </w:rPr>
                  </w:pPr>
                  <w:r w:rsidRPr="00F46F7A">
                    <w:rPr>
                      <w:noProof/>
                      <w:lang w:val="en-US"/>
                    </w:rPr>
                    <mc:AlternateContent>
                      <mc:Choice Requires="wps">
                        <w:drawing>
                          <wp:anchor distT="45720" distB="45720" distL="114300" distR="114300" simplePos="0" relativeHeight="251673600" behindDoc="0" locked="0" layoutInCell="1" allowOverlap="1" wp14:anchorId="676DAE2B" wp14:editId="75BFA174">
                            <wp:simplePos x="0" y="0"/>
                            <wp:positionH relativeFrom="column">
                              <wp:posOffset>-64135</wp:posOffset>
                            </wp:positionH>
                            <wp:positionV relativeFrom="paragraph">
                              <wp:posOffset>35560</wp:posOffset>
                            </wp:positionV>
                            <wp:extent cx="194310" cy="194310"/>
                            <wp:effectExtent l="0" t="0" r="0" b="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94310"/>
                                    </a:xfrm>
                                    <a:prstGeom prst="rect">
                                      <a:avLst/>
                                    </a:prstGeom>
                                    <a:solidFill>
                                      <a:srgbClr val="FFFFFF"/>
                                    </a:solidFill>
                                    <a:ln w="9525">
                                      <a:solidFill>
                                        <a:srgbClr val="000000"/>
                                      </a:solidFill>
                                      <a:miter lim="800000"/>
                                      <a:headEnd/>
                                      <a:tailEnd/>
                                    </a:ln>
                                  </wps:spPr>
                                  <wps:txbx>
                                    <w:txbxContent>
                                      <w:p w:rsidR="000A48BA" w:rsidRDefault="000A48BA" w:rsidP="00463B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DAE2B" id="_x0000_t202" coordsize="21600,21600" o:spt="202" path="m,l,21600r21600,l21600,xe">
                            <v:stroke joinstyle="miter"/>
                            <v:path gradientshapeok="t" o:connecttype="rect"/>
                          </v:shapetype>
                          <v:shape id="Text Box 2" o:spid="_x0000_s1027" type="#_x0000_t202" style="position:absolute;left:0;text-align:left;margin-left:-5.05pt;margin-top:2.8pt;width:15.3pt;height:15.3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">
                            <v:textbox>
                              <w:txbxContent>
                                <w:p w:rsidR="000A48BA" w:rsidRDefault="000A48BA" w:rsidP="00463BDE"/>
                              </w:txbxContent>
                            </v:textbox>
                            <w10:wrap type="square"/>
                          </v:shape>
                        </w:pict>
                      </mc:Fallback>
                    </mc:AlternateContent>
                  </w:r>
                  <w:r w:rsidRPr="00F46F7A">
                    <w:rPr>
                      <w:noProof/>
                      <w:lang w:val="en-US"/>
                    </w:rPr>
                    <mc:AlternateContent>
                      <mc:Choice Requires="wps">
                        <w:drawing>
                          <wp:anchor distT="45720" distB="45720" distL="114300" distR="114300" simplePos="0" relativeHeight="251674624" behindDoc="0" locked="0" layoutInCell="1" allowOverlap="1" wp14:anchorId="53A1C651" wp14:editId="0041EFEA">
                            <wp:simplePos x="0" y="0"/>
                            <wp:positionH relativeFrom="column">
                              <wp:posOffset>-64135</wp:posOffset>
                            </wp:positionH>
                            <wp:positionV relativeFrom="paragraph">
                              <wp:posOffset>400050</wp:posOffset>
                            </wp:positionV>
                            <wp:extent cx="194310" cy="194310"/>
                            <wp:effectExtent l="0" t="0" r="0" b="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94310"/>
                                    </a:xfrm>
                                    <a:prstGeom prst="rect">
                                      <a:avLst/>
                                    </a:prstGeom>
                                    <a:solidFill>
                                      <a:srgbClr val="FFFFFF"/>
                                    </a:solidFill>
                                    <a:ln w="9525">
                                      <a:solidFill>
                                        <a:srgbClr val="000000"/>
                                      </a:solidFill>
                                      <a:miter lim="800000"/>
                                      <a:headEnd/>
                                      <a:tailEnd/>
                                    </a:ln>
                                  </wps:spPr>
                                  <wps:txbx>
                                    <w:txbxContent>
                                      <w:p w:rsidR="000A48BA" w:rsidRDefault="000A48BA" w:rsidP="00463B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1C651" id="_x0000_s1028" type="#_x0000_t202" style="position:absolute;left:0;text-align:left;margin-left:-5.05pt;margin-top:31.5pt;width:15.3pt;height:15.3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">
                            <v:textbox>
                              <w:txbxContent>
                                <w:p w:rsidR="000A48BA" w:rsidRDefault="000A48BA" w:rsidP="00463BDE"/>
                              </w:txbxContent>
                            </v:textbox>
                            <w10:wrap type="square"/>
                          </v:shape>
                        </w:pict>
                      </mc:Fallback>
                    </mc:AlternateContent>
                  </w:r>
                  <w:r w:rsidRPr="00F46F7A">
                    <w:rPr>
                      <w:noProof/>
                      <w:lang w:val="en-US"/>
                    </w:rPr>
                    <mc:AlternateContent>
                      <mc:Choice Requires="wps">
                        <w:drawing>
                          <wp:anchor distT="45720" distB="45720" distL="114300" distR="114300" simplePos="0" relativeHeight="251677696" behindDoc="0" locked="0" layoutInCell="1" allowOverlap="1" wp14:anchorId="7C9D995A" wp14:editId="45111E7D">
                            <wp:simplePos x="0" y="0"/>
                            <wp:positionH relativeFrom="column">
                              <wp:posOffset>-64135</wp:posOffset>
                            </wp:positionH>
                            <wp:positionV relativeFrom="paragraph">
                              <wp:posOffset>1563370</wp:posOffset>
                            </wp:positionV>
                            <wp:extent cx="194310" cy="194310"/>
                            <wp:effectExtent l="0" t="0" r="0" b="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94310"/>
                                    </a:xfrm>
                                    <a:prstGeom prst="rect">
                                      <a:avLst/>
                                    </a:prstGeom>
                                    <a:solidFill>
                                      <a:srgbClr val="FFFFFF"/>
                                    </a:solidFill>
                                    <a:ln w="9525">
                                      <a:solidFill>
                                        <a:srgbClr val="000000"/>
                                      </a:solidFill>
                                      <a:miter lim="800000"/>
                                      <a:headEnd/>
                                      <a:tailEnd/>
                                    </a:ln>
                                  </wps:spPr>
                                  <wps:txbx>
                                    <w:txbxContent>
                                      <w:p w:rsidR="000A48BA" w:rsidRDefault="000A48BA" w:rsidP="00463B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D995A" id="_x0000_s1029" type="#_x0000_t202" style="position:absolute;left:0;text-align:left;margin-left:-5.05pt;margin-top:123.1pt;width:15.3pt;height:15.3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">
                            <v:textbox>
                              <w:txbxContent>
                                <w:p w:rsidR="000A48BA" w:rsidRDefault="000A48BA" w:rsidP="00463BDE"/>
                              </w:txbxContent>
                            </v:textbox>
                            <w10:wrap type="square"/>
                          </v:shape>
                        </w:pict>
                      </mc:Fallback>
                    </mc:AlternateContent>
                  </w:r>
                  <w:r w:rsidRPr="00F46F7A">
                    <w:rPr>
                      <w:noProof/>
                      <w:lang w:val="en-US"/>
                    </w:rPr>
                    <mc:AlternateContent>
                      <mc:Choice Requires="wps">
                        <w:drawing>
                          <wp:anchor distT="45720" distB="45720" distL="114300" distR="114300" simplePos="0" relativeHeight="251676672" behindDoc="0" locked="0" layoutInCell="1" allowOverlap="1" wp14:anchorId="3CCB6EF6" wp14:editId="636CAD21">
                            <wp:simplePos x="0" y="0"/>
                            <wp:positionH relativeFrom="column">
                              <wp:posOffset>-64135</wp:posOffset>
                            </wp:positionH>
                            <wp:positionV relativeFrom="paragraph">
                              <wp:posOffset>1118235</wp:posOffset>
                            </wp:positionV>
                            <wp:extent cx="194310" cy="194310"/>
                            <wp:effectExtent l="0" t="0" r="0" b="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94310"/>
                                    </a:xfrm>
                                    <a:prstGeom prst="rect">
                                      <a:avLst/>
                                    </a:prstGeom>
                                    <a:solidFill>
                                      <a:srgbClr val="FFFFFF"/>
                                    </a:solidFill>
                                    <a:ln w="9525">
                                      <a:solidFill>
                                        <a:srgbClr val="000000"/>
                                      </a:solidFill>
                                      <a:miter lim="800000"/>
                                      <a:headEnd/>
                                      <a:tailEnd/>
                                    </a:ln>
                                  </wps:spPr>
                                  <wps:txbx>
                                    <w:txbxContent>
                                      <w:p w:rsidR="000A48BA" w:rsidRDefault="000A48BA" w:rsidP="00463B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CB6EF6" id="_x0000_s1030" type="#_x0000_t202" style="position:absolute;left:0;text-align:left;margin-left:-5.05pt;margin-top:88.05pt;width:15.3pt;height:15.3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">
                            <v:textbox>
                              <w:txbxContent>
                                <w:p w:rsidR="000A48BA" w:rsidRDefault="000A48BA" w:rsidP="00463BDE"/>
                              </w:txbxContent>
                            </v:textbox>
                            <w10:wrap type="square"/>
                          </v:shape>
                        </w:pict>
                      </mc:Fallback>
                    </mc:AlternateContent>
                  </w:r>
                  <w:r w:rsidRPr="00F46F7A">
                    <w:rPr>
                      <w:noProof/>
                      <w:lang w:val="en-US"/>
                    </w:rPr>
                    <mc:AlternateContent>
                      <mc:Choice Requires="wps">
                        <w:drawing>
                          <wp:anchor distT="45720" distB="45720" distL="114300" distR="114300" simplePos="0" relativeHeight="251675648" behindDoc="0" locked="0" layoutInCell="1" allowOverlap="1" wp14:anchorId="5B3ABC0E" wp14:editId="774D4298">
                            <wp:simplePos x="0" y="0"/>
                            <wp:positionH relativeFrom="column">
                              <wp:posOffset>-64135</wp:posOffset>
                            </wp:positionH>
                            <wp:positionV relativeFrom="paragraph">
                              <wp:posOffset>760730</wp:posOffset>
                            </wp:positionV>
                            <wp:extent cx="194310" cy="194310"/>
                            <wp:effectExtent l="0" t="0" r="0" b="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94310"/>
                                    </a:xfrm>
                                    <a:prstGeom prst="rect">
                                      <a:avLst/>
                                    </a:prstGeom>
                                    <a:solidFill>
                                      <a:srgbClr val="FFFFFF"/>
                                    </a:solidFill>
                                    <a:ln w="9525">
                                      <a:solidFill>
                                        <a:srgbClr val="000000"/>
                                      </a:solidFill>
                                      <a:miter lim="800000"/>
                                      <a:headEnd/>
                                      <a:tailEnd/>
                                    </a:ln>
                                  </wps:spPr>
                                  <wps:txbx>
                                    <w:txbxContent>
                                      <w:p w:rsidR="000A48BA" w:rsidRDefault="000A48BA" w:rsidP="00463B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3ABC0E" id="_x0000_s1031" type="#_x0000_t202" style="position:absolute;left:0;text-align:left;margin-left:-5.05pt;margin-top:59.9pt;width:15.3pt;height:15.3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">
                            <v:textbox>
                              <w:txbxContent>
                                <w:p w:rsidR="000A48BA" w:rsidRDefault="000A48BA" w:rsidP="00463BDE"/>
                              </w:txbxContent>
                            </v:textbox>
                            <w10:wrap type="square"/>
                          </v:shape>
                        </w:pict>
                      </mc:Fallback>
                    </mc:AlternateContent>
                  </w:r>
                  <w:r w:rsidRPr="00F46F7A">
                    <w:rPr>
                      <w:sz w:val="22"/>
                      <w:szCs w:val="22"/>
                      <w:lang w:val="en-US"/>
                    </w:rPr>
                    <w:t xml:space="preserve">                   </w:t>
                  </w:r>
                </w:p>
                <w:p w:rsidR="00463BDE" w:rsidRPr="00F46F7A" w:rsidRDefault="00463BDE" w:rsidP="00463BDE">
                  <w:pPr>
                    <w:tabs>
                      <w:tab w:val="left" w:pos="-284"/>
                      <w:tab w:val="center" w:pos="4536"/>
                      <w:tab w:val="right" w:pos="9072"/>
                    </w:tabs>
                    <w:spacing w:line="240" w:lineRule="exact"/>
                    <w:jc w:val="both"/>
                    <w:rPr>
                      <w:sz w:val="22"/>
                      <w:szCs w:val="22"/>
                      <w:lang w:val="en-US"/>
                    </w:rPr>
                  </w:pPr>
                </w:p>
              </w:tc>
              <w:tc>
                <w:tcPr>
                  <w:tcW w:w="408" w:type="pct"/>
                  <w:tcBorders>
                    <w:top w:val="single" w:sz="12" w:space="0" w:color="auto"/>
                    <w:left w:val="single" w:sz="6" w:space="0" w:color="auto"/>
                    <w:bottom w:val="single" w:sz="6" w:space="0" w:color="auto"/>
                    <w:right w:val="single" w:sz="6" w:space="0" w:color="auto"/>
                  </w:tcBorders>
                </w:tcPr>
                <w:p w:rsidR="00463BDE" w:rsidRPr="00F46F7A" w:rsidRDefault="00463BDE" w:rsidP="00463BDE">
                  <w:pPr>
                    <w:tabs>
                      <w:tab w:val="left" w:pos="-284"/>
                      <w:tab w:val="center" w:pos="4536"/>
                      <w:tab w:val="right" w:pos="9072"/>
                    </w:tabs>
                    <w:spacing w:line="240" w:lineRule="exact"/>
                    <w:jc w:val="both"/>
                    <w:rPr>
                      <w:sz w:val="22"/>
                      <w:szCs w:val="22"/>
                      <w:lang w:val="en-US"/>
                    </w:rPr>
                  </w:pPr>
                  <w:r w:rsidRPr="00F46F7A">
                    <w:rPr>
                      <w:sz w:val="22"/>
                      <w:szCs w:val="22"/>
                      <w:lang w:val="en-US"/>
                    </w:rPr>
                    <w:t>2</w:t>
                  </w:r>
                </w:p>
                <w:p w:rsidR="00463BDE" w:rsidRPr="00F46F7A" w:rsidRDefault="00463BDE" w:rsidP="00463BDE">
                  <w:pPr>
                    <w:tabs>
                      <w:tab w:val="left" w:pos="-284"/>
                      <w:tab w:val="center" w:pos="4536"/>
                      <w:tab w:val="right" w:pos="9072"/>
                    </w:tabs>
                    <w:spacing w:line="240" w:lineRule="exact"/>
                    <w:jc w:val="both"/>
                    <w:rPr>
                      <w:sz w:val="22"/>
                      <w:szCs w:val="22"/>
                      <w:lang w:val="en-US"/>
                    </w:rPr>
                  </w:pPr>
                </w:p>
                <w:p w:rsidR="00463BDE" w:rsidRPr="00F46F7A" w:rsidRDefault="00463BDE" w:rsidP="00463BDE">
                  <w:pPr>
                    <w:tabs>
                      <w:tab w:val="left" w:pos="-284"/>
                      <w:tab w:val="center" w:pos="4536"/>
                      <w:tab w:val="right" w:pos="9072"/>
                    </w:tabs>
                    <w:spacing w:line="240" w:lineRule="exact"/>
                    <w:jc w:val="both"/>
                    <w:rPr>
                      <w:sz w:val="22"/>
                      <w:szCs w:val="22"/>
                      <w:lang w:val="en-US"/>
                    </w:rPr>
                  </w:pPr>
                </w:p>
                <w:p w:rsidR="00463BDE" w:rsidRPr="00F46F7A" w:rsidRDefault="00463BDE" w:rsidP="00463BDE">
                  <w:pPr>
                    <w:tabs>
                      <w:tab w:val="left" w:pos="-284"/>
                      <w:tab w:val="center" w:pos="4536"/>
                      <w:tab w:val="right" w:pos="9072"/>
                    </w:tabs>
                    <w:spacing w:line="240" w:lineRule="exact"/>
                    <w:jc w:val="both"/>
                    <w:rPr>
                      <w:sz w:val="22"/>
                      <w:szCs w:val="22"/>
                      <w:lang w:val="en-US"/>
                    </w:rPr>
                  </w:pPr>
                  <w:r w:rsidRPr="00F46F7A">
                    <w:rPr>
                      <w:sz w:val="22"/>
                      <w:szCs w:val="22"/>
                      <w:lang w:val="en-US"/>
                    </w:rPr>
                    <w:t>2</w:t>
                  </w:r>
                </w:p>
                <w:p w:rsidR="00463BDE" w:rsidRPr="00F46F7A" w:rsidRDefault="00463BDE" w:rsidP="00463BDE">
                  <w:pPr>
                    <w:tabs>
                      <w:tab w:val="left" w:pos="-284"/>
                      <w:tab w:val="center" w:pos="4536"/>
                      <w:tab w:val="right" w:pos="9072"/>
                    </w:tabs>
                    <w:spacing w:line="240" w:lineRule="exact"/>
                    <w:jc w:val="both"/>
                    <w:rPr>
                      <w:sz w:val="22"/>
                      <w:szCs w:val="22"/>
                      <w:lang w:val="en-US"/>
                    </w:rPr>
                  </w:pPr>
                </w:p>
                <w:p w:rsidR="00463BDE" w:rsidRPr="00F46F7A" w:rsidRDefault="00463BDE" w:rsidP="00463BDE">
                  <w:pPr>
                    <w:tabs>
                      <w:tab w:val="left" w:pos="-284"/>
                      <w:tab w:val="center" w:pos="4536"/>
                      <w:tab w:val="right" w:pos="9072"/>
                    </w:tabs>
                    <w:spacing w:line="240" w:lineRule="exact"/>
                    <w:jc w:val="both"/>
                    <w:rPr>
                      <w:sz w:val="22"/>
                      <w:szCs w:val="22"/>
                      <w:lang w:val="en-US"/>
                    </w:rPr>
                  </w:pPr>
                  <w:r w:rsidRPr="00F46F7A">
                    <w:rPr>
                      <w:sz w:val="22"/>
                      <w:szCs w:val="22"/>
                      <w:lang w:val="en-US"/>
                    </w:rPr>
                    <w:t>2</w:t>
                  </w:r>
                </w:p>
                <w:p w:rsidR="00463BDE" w:rsidRPr="00F46F7A" w:rsidRDefault="00463BDE" w:rsidP="00463BDE">
                  <w:pPr>
                    <w:tabs>
                      <w:tab w:val="left" w:pos="-284"/>
                      <w:tab w:val="center" w:pos="4536"/>
                      <w:tab w:val="right" w:pos="9072"/>
                    </w:tabs>
                    <w:spacing w:line="240" w:lineRule="exact"/>
                    <w:jc w:val="both"/>
                    <w:rPr>
                      <w:sz w:val="22"/>
                      <w:szCs w:val="22"/>
                      <w:lang w:val="en-US"/>
                    </w:rPr>
                  </w:pPr>
                </w:p>
                <w:p w:rsidR="00463BDE" w:rsidRPr="00F46F7A" w:rsidRDefault="00463BDE" w:rsidP="00463BDE">
                  <w:pPr>
                    <w:tabs>
                      <w:tab w:val="left" w:pos="-284"/>
                      <w:tab w:val="center" w:pos="4536"/>
                      <w:tab w:val="right" w:pos="9072"/>
                    </w:tabs>
                    <w:spacing w:line="240" w:lineRule="exact"/>
                    <w:jc w:val="both"/>
                    <w:rPr>
                      <w:sz w:val="22"/>
                      <w:szCs w:val="22"/>
                      <w:lang w:val="en-US"/>
                    </w:rPr>
                  </w:pPr>
                  <w:r w:rsidRPr="00F46F7A">
                    <w:rPr>
                      <w:sz w:val="22"/>
                      <w:szCs w:val="22"/>
                      <w:lang w:val="en-US"/>
                    </w:rPr>
                    <w:t>2</w:t>
                  </w:r>
                </w:p>
                <w:p w:rsidR="00463BDE" w:rsidRPr="00F46F7A" w:rsidRDefault="00463BDE" w:rsidP="00463BDE">
                  <w:pPr>
                    <w:tabs>
                      <w:tab w:val="left" w:pos="-284"/>
                      <w:tab w:val="center" w:pos="4536"/>
                      <w:tab w:val="right" w:pos="9072"/>
                    </w:tabs>
                    <w:spacing w:line="240" w:lineRule="exact"/>
                    <w:jc w:val="both"/>
                    <w:rPr>
                      <w:sz w:val="22"/>
                      <w:szCs w:val="22"/>
                      <w:lang w:val="en-US"/>
                    </w:rPr>
                  </w:pPr>
                </w:p>
                <w:p w:rsidR="00463BDE" w:rsidRPr="00F46F7A" w:rsidRDefault="00463BDE" w:rsidP="00463BDE">
                  <w:pPr>
                    <w:tabs>
                      <w:tab w:val="left" w:pos="-284"/>
                      <w:tab w:val="center" w:pos="4536"/>
                      <w:tab w:val="right" w:pos="9072"/>
                    </w:tabs>
                    <w:spacing w:line="240" w:lineRule="exact"/>
                    <w:jc w:val="both"/>
                    <w:rPr>
                      <w:sz w:val="22"/>
                      <w:szCs w:val="22"/>
                      <w:lang w:val="en-US"/>
                    </w:rPr>
                  </w:pPr>
                </w:p>
                <w:p w:rsidR="00463BDE" w:rsidRPr="00F46F7A" w:rsidRDefault="00463BDE" w:rsidP="00463BDE">
                  <w:pPr>
                    <w:tabs>
                      <w:tab w:val="left" w:pos="-284"/>
                      <w:tab w:val="center" w:pos="4536"/>
                      <w:tab w:val="right" w:pos="9072"/>
                    </w:tabs>
                    <w:spacing w:line="240" w:lineRule="exact"/>
                    <w:jc w:val="both"/>
                    <w:rPr>
                      <w:sz w:val="22"/>
                      <w:szCs w:val="22"/>
                      <w:lang w:val="en-US"/>
                    </w:rPr>
                  </w:pPr>
                  <w:r w:rsidRPr="00F46F7A">
                    <w:rPr>
                      <w:sz w:val="22"/>
                      <w:szCs w:val="22"/>
                      <w:lang w:val="en-US"/>
                    </w:rPr>
                    <w:t>2</w:t>
                  </w:r>
                </w:p>
                <w:p w:rsidR="00463BDE" w:rsidRPr="00F46F7A" w:rsidRDefault="00463BDE" w:rsidP="00463BDE">
                  <w:pPr>
                    <w:tabs>
                      <w:tab w:val="left" w:pos="-284"/>
                      <w:tab w:val="center" w:pos="4536"/>
                      <w:tab w:val="right" w:pos="9072"/>
                    </w:tabs>
                    <w:spacing w:line="240" w:lineRule="exact"/>
                    <w:jc w:val="both"/>
                    <w:rPr>
                      <w:sz w:val="22"/>
                      <w:szCs w:val="22"/>
                      <w:lang w:val="en-US"/>
                    </w:rPr>
                  </w:pPr>
                </w:p>
                <w:p w:rsidR="00463BDE" w:rsidRPr="00F46F7A" w:rsidRDefault="00463BDE" w:rsidP="00463BDE">
                  <w:pPr>
                    <w:tabs>
                      <w:tab w:val="left" w:pos="-284"/>
                      <w:tab w:val="center" w:pos="4536"/>
                      <w:tab w:val="right" w:pos="9072"/>
                    </w:tabs>
                    <w:spacing w:line="240" w:lineRule="exact"/>
                    <w:jc w:val="both"/>
                    <w:rPr>
                      <w:sz w:val="22"/>
                      <w:szCs w:val="22"/>
                      <w:lang w:val="en-US"/>
                    </w:rPr>
                  </w:pPr>
                  <w:r w:rsidRPr="00F46F7A">
                    <w:rPr>
                      <w:sz w:val="22"/>
                      <w:szCs w:val="22"/>
                      <w:lang w:val="en-US"/>
                    </w:rPr>
                    <w:t xml:space="preserve">          </w:t>
                  </w:r>
                </w:p>
              </w:tc>
              <w:tc>
                <w:tcPr>
                  <w:tcW w:w="143" w:type="pct"/>
                  <w:tcBorders>
                    <w:top w:val="single" w:sz="12" w:space="0" w:color="auto"/>
                    <w:left w:val="single" w:sz="6" w:space="0" w:color="auto"/>
                    <w:bottom w:val="single" w:sz="6" w:space="0" w:color="auto"/>
                    <w:right w:val="single" w:sz="6" w:space="0" w:color="auto"/>
                  </w:tcBorders>
                  <w:shd w:val="clear" w:color="auto" w:fill="F2F2F2"/>
                  <w:vAlign w:val="center"/>
                </w:tcPr>
                <w:p w:rsidR="00463BDE" w:rsidRPr="00F46F7A" w:rsidRDefault="00463BDE" w:rsidP="00463BDE">
                  <w:pPr>
                    <w:tabs>
                      <w:tab w:val="left" w:pos="-284"/>
                      <w:tab w:val="center" w:pos="4536"/>
                      <w:tab w:val="right" w:pos="9072"/>
                    </w:tabs>
                    <w:spacing w:line="240" w:lineRule="exact"/>
                    <w:jc w:val="both"/>
                    <w:rPr>
                      <w:sz w:val="22"/>
                      <w:szCs w:val="22"/>
                    </w:rPr>
                  </w:pPr>
                </w:p>
              </w:tc>
              <w:tc>
                <w:tcPr>
                  <w:tcW w:w="1789" w:type="pct"/>
                  <w:tcBorders>
                    <w:top w:val="single" w:sz="12" w:space="0" w:color="auto"/>
                    <w:left w:val="single" w:sz="6" w:space="0" w:color="auto"/>
                    <w:bottom w:val="single" w:sz="6" w:space="0" w:color="auto"/>
                    <w:right w:val="single" w:sz="12" w:space="0" w:color="auto"/>
                  </w:tcBorders>
                  <w:shd w:val="clear" w:color="auto" w:fill="F2F2F2" w:themeFill="background1" w:themeFillShade="F2"/>
                </w:tcPr>
                <w:p w:rsidR="00463BDE" w:rsidRPr="00F46F7A" w:rsidRDefault="00463BDE" w:rsidP="00463BDE">
                  <w:pPr>
                    <w:tabs>
                      <w:tab w:val="left" w:pos="-284"/>
                      <w:tab w:val="center" w:pos="4536"/>
                      <w:tab w:val="right" w:pos="9072"/>
                    </w:tabs>
                    <w:spacing w:line="240" w:lineRule="exact"/>
                    <w:jc w:val="both"/>
                    <w:rPr>
                      <w:sz w:val="22"/>
                      <w:szCs w:val="22"/>
                      <w:lang w:val="en-US"/>
                    </w:rPr>
                  </w:pPr>
                  <w:r w:rsidRPr="00F46F7A">
                    <w:rPr>
                      <w:sz w:val="22"/>
                      <w:szCs w:val="22"/>
                      <w:lang w:val="en-US"/>
                    </w:rPr>
                    <w:t>10</w:t>
                  </w:r>
                </w:p>
              </w:tc>
            </w:tr>
            <w:tr w:rsidR="00F46F7A" w:rsidRPr="00F46F7A" w:rsidTr="002E3930">
              <w:trPr>
                <w:cantSplit/>
                <w:trHeight w:val="454"/>
              </w:trPr>
              <w:tc>
                <w:tcPr>
                  <w:tcW w:w="2368" w:type="pct"/>
                  <w:tcBorders>
                    <w:top w:val="single" w:sz="6" w:space="0" w:color="auto"/>
                    <w:left w:val="single" w:sz="12" w:space="0" w:color="auto"/>
                    <w:bottom w:val="single" w:sz="6" w:space="0" w:color="auto"/>
                    <w:right w:val="single" w:sz="6" w:space="0" w:color="auto"/>
                  </w:tcBorders>
                  <w:vAlign w:val="center"/>
                </w:tcPr>
                <w:p w:rsidR="00463BDE" w:rsidRPr="00F46F7A" w:rsidRDefault="00463BDE" w:rsidP="00B3668F">
                  <w:pPr>
                    <w:pStyle w:val="ListParagraph"/>
                    <w:numPr>
                      <w:ilvl w:val="0"/>
                      <w:numId w:val="14"/>
                    </w:numPr>
                    <w:tabs>
                      <w:tab w:val="left" w:pos="-284"/>
                      <w:tab w:val="center" w:pos="4536"/>
                      <w:tab w:val="right" w:pos="9072"/>
                    </w:tabs>
                    <w:spacing w:line="240" w:lineRule="exact"/>
                    <w:jc w:val="both"/>
                    <w:rPr>
                      <w:sz w:val="22"/>
                      <w:szCs w:val="22"/>
                    </w:rPr>
                  </w:pPr>
                  <w:r w:rsidRPr="00F46F7A">
                    <w:rPr>
                      <w:sz w:val="22"/>
                      <w:szCs w:val="22"/>
                      <w:lang w:val="en-US"/>
                    </w:rPr>
                    <w:t xml:space="preserve"> Technical Details of items Like Model, Make, Specs, warranty, Color picture of Item (Annex VIII)</w:t>
                  </w:r>
                </w:p>
                <w:p w:rsidR="00463BDE" w:rsidRPr="00F46F7A" w:rsidRDefault="00463BDE" w:rsidP="00B3668F">
                  <w:pPr>
                    <w:pStyle w:val="ListParagraph"/>
                    <w:numPr>
                      <w:ilvl w:val="0"/>
                      <w:numId w:val="14"/>
                    </w:numPr>
                    <w:tabs>
                      <w:tab w:val="left" w:pos="-284"/>
                      <w:tab w:val="center" w:pos="4536"/>
                      <w:tab w:val="right" w:pos="9072"/>
                    </w:tabs>
                    <w:spacing w:line="240" w:lineRule="exact"/>
                    <w:jc w:val="both"/>
                    <w:rPr>
                      <w:sz w:val="22"/>
                      <w:szCs w:val="22"/>
                    </w:rPr>
                  </w:pPr>
                  <w:r w:rsidRPr="00F46F7A">
                    <w:rPr>
                      <w:sz w:val="22"/>
                      <w:szCs w:val="22"/>
                    </w:rPr>
                    <w:t>Vendor Registration form</w:t>
                  </w:r>
                </w:p>
                <w:p w:rsidR="00463BDE" w:rsidRPr="00F46F7A" w:rsidRDefault="00463BDE" w:rsidP="00B3668F">
                  <w:pPr>
                    <w:pStyle w:val="ListParagraph"/>
                    <w:numPr>
                      <w:ilvl w:val="0"/>
                      <w:numId w:val="14"/>
                    </w:numPr>
                    <w:tabs>
                      <w:tab w:val="left" w:pos="-284"/>
                      <w:tab w:val="center" w:pos="4536"/>
                      <w:tab w:val="right" w:pos="9072"/>
                    </w:tabs>
                    <w:spacing w:line="240" w:lineRule="exact"/>
                    <w:jc w:val="both"/>
                    <w:rPr>
                      <w:sz w:val="22"/>
                      <w:szCs w:val="22"/>
                    </w:rPr>
                  </w:pPr>
                  <w:r w:rsidRPr="00F46F7A">
                    <w:rPr>
                      <w:sz w:val="22"/>
                      <w:szCs w:val="22"/>
                    </w:rPr>
                    <w:t>Bidders Questionnaire Form is attached, filled, signed and stamped by the supplier.</w:t>
                  </w:r>
                </w:p>
                <w:p w:rsidR="00463BDE" w:rsidRPr="00F46F7A" w:rsidRDefault="00463BDE" w:rsidP="00B3668F">
                  <w:pPr>
                    <w:pStyle w:val="ListParagraph"/>
                    <w:numPr>
                      <w:ilvl w:val="0"/>
                      <w:numId w:val="14"/>
                    </w:numPr>
                    <w:tabs>
                      <w:tab w:val="left" w:pos="-284"/>
                      <w:tab w:val="center" w:pos="4536"/>
                      <w:tab w:val="right" w:pos="9072"/>
                    </w:tabs>
                    <w:spacing w:line="240" w:lineRule="exact"/>
                    <w:jc w:val="both"/>
                    <w:rPr>
                      <w:sz w:val="22"/>
                      <w:szCs w:val="22"/>
                    </w:rPr>
                  </w:pPr>
                  <w:r w:rsidRPr="00F46F7A">
                    <w:rPr>
                      <w:sz w:val="22"/>
                      <w:szCs w:val="22"/>
                    </w:rPr>
                    <w:t>Bidder’s Ethical Declaration is attached, filled, signed and stamped by the supplier</w:t>
                  </w:r>
                </w:p>
              </w:tc>
              <w:tc>
                <w:tcPr>
                  <w:tcW w:w="293" w:type="pct"/>
                  <w:tcBorders>
                    <w:top w:val="single" w:sz="6" w:space="0" w:color="auto"/>
                    <w:left w:val="single" w:sz="6" w:space="0" w:color="auto"/>
                    <w:bottom w:val="single" w:sz="6" w:space="0" w:color="auto"/>
                    <w:right w:val="single" w:sz="6" w:space="0" w:color="auto"/>
                  </w:tcBorders>
                </w:tcPr>
                <w:p w:rsidR="00463BDE" w:rsidRPr="00F46F7A" w:rsidRDefault="00463BDE" w:rsidP="00463BDE">
                  <w:pPr>
                    <w:tabs>
                      <w:tab w:val="left" w:pos="-284"/>
                      <w:tab w:val="center" w:pos="4536"/>
                      <w:tab w:val="right" w:pos="9072"/>
                    </w:tabs>
                    <w:spacing w:line="240" w:lineRule="exact"/>
                    <w:jc w:val="both"/>
                    <w:rPr>
                      <w:sz w:val="22"/>
                      <w:szCs w:val="22"/>
                    </w:rPr>
                  </w:pPr>
                  <w:r w:rsidRPr="00F46F7A">
                    <w:rPr>
                      <w:noProof/>
                      <w:lang w:val="en-US"/>
                    </w:rPr>
                    <mc:AlternateContent>
                      <mc:Choice Requires="wps">
                        <w:drawing>
                          <wp:anchor distT="45720" distB="45720" distL="114300" distR="114300" simplePos="0" relativeHeight="251681792" behindDoc="0" locked="0" layoutInCell="1" allowOverlap="1" wp14:anchorId="6A00B56E" wp14:editId="383D32AD">
                            <wp:simplePos x="0" y="0"/>
                            <wp:positionH relativeFrom="column">
                              <wp:posOffset>-64135</wp:posOffset>
                            </wp:positionH>
                            <wp:positionV relativeFrom="paragraph">
                              <wp:posOffset>1245235</wp:posOffset>
                            </wp:positionV>
                            <wp:extent cx="194310" cy="194310"/>
                            <wp:effectExtent l="0" t="0" r="0" b="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94310"/>
                                    </a:xfrm>
                                    <a:prstGeom prst="rect">
                                      <a:avLst/>
                                    </a:prstGeom>
                                    <a:solidFill>
                                      <a:srgbClr val="FFFFFF"/>
                                    </a:solidFill>
                                    <a:ln w="9525">
                                      <a:solidFill>
                                        <a:srgbClr val="000000"/>
                                      </a:solidFill>
                                      <a:miter lim="800000"/>
                                      <a:headEnd/>
                                      <a:tailEnd/>
                                    </a:ln>
                                  </wps:spPr>
                                  <wps:txbx>
                                    <w:txbxContent>
                                      <w:p w:rsidR="000A48BA" w:rsidRDefault="000A48BA" w:rsidP="00463B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00B56E" id="_x0000_s1032" type="#_x0000_t202" style="position:absolute;left:0;text-align:left;margin-left:-5.05pt;margin-top:98.05pt;width:15.3pt;height:15.3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">
                            <v:textbox>
                              <w:txbxContent>
                                <w:p w:rsidR="000A48BA" w:rsidRDefault="000A48BA" w:rsidP="00463BDE"/>
                              </w:txbxContent>
                            </v:textbox>
                            <w10:wrap type="square"/>
                          </v:shape>
                        </w:pict>
                      </mc:Fallback>
                    </mc:AlternateContent>
                  </w:r>
                  <w:r w:rsidRPr="00F46F7A">
                    <w:rPr>
                      <w:noProof/>
                      <w:lang w:val="en-US"/>
                    </w:rPr>
                    <mc:AlternateContent>
                      <mc:Choice Requires="wps">
                        <w:drawing>
                          <wp:anchor distT="45720" distB="45720" distL="114300" distR="114300" simplePos="0" relativeHeight="251680768" behindDoc="0" locked="0" layoutInCell="1" allowOverlap="1" wp14:anchorId="1ECDD80A" wp14:editId="59E5AC28">
                            <wp:simplePos x="0" y="0"/>
                            <wp:positionH relativeFrom="column">
                              <wp:posOffset>-64135</wp:posOffset>
                            </wp:positionH>
                            <wp:positionV relativeFrom="paragraph">
                              <wp:posOffset>784225</wp:posOffset>
                            </wp:positionV>
                            <wp:extent cx="194310" cy="194310"/>
                            <wp:effectExtent l="0" t="0" r="0" b="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94310"/>
                                    </a:xfrm>
                                    <a:prstGeom prst="rect">
                                      <a:avLst/>
                                    </a:prstGeom>
                                    <a:solidFill>
                                      <a:srgbClr val="FFFFFF"/>
                                    </a:solidFill>
                                    <a:ln w="9525">
                                      <a:solidFill>
                                        <a:srgbClr val="000000"/>
                                      </a:solidFill>
                                      <a:miter lim="800000"/>
                                      <a:headEnd/>
                                      <a:tailEnd/>
                                    </a:ln>
                                  </wps:spPr>
                                  <wps:txbx>
                                    <w:txbxContent>
                                      <w:p w:rsidR="000A48BA" w:rsidRDefault="000A48BA" w:rsidP="00463B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DD80A" id="_x0000_s1033" type="#_x0000_t202" style="position:absolute;left:0;text-align:left;margin-left:-5.05pt;margin-top:61.75pt;width:15.3pt;height:15.3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">
                            <v:textbox>
                              <w:txbxContent>
                                <w:p w:rsidR="000A48BA" w:rsidRDefault="000A48BA" w:rsidP="00463BDE"/>
                              </w:txbxContent>
                            </v:textbox>
                            <w10:wrap type="square"/>
                          </v:shape>
                        </w:pict>
                      </mc:Fallback>
                    </mc:AlternateContent>
                  </w:r>
                  <w:r w:rsidRPr="00F46F7A">
                    <w:rPr>
                      <w:noProof/>
                      <w:lang w:val="en-US"/>
                    </w:rPr>
                    <mc:AlternateContent>
                      <mc:Choice Requires="wps">
                        <w:drawing>
                          <wp:anchor distT="45720" distB="45720" distL="114300" distR="114300" simplePos="0" relativeHeight="251679744" behindDoc="0" locked="0" layoutInCell="1" allowOverlap="1" wp14:anchorId="5B0A6108" wp14:editId="38395C54">
                            <wp:simplePos x="0" y="0"/>
                            <wp:positionH relativeFrom="column">
                              <wp:posOffset>-64135</wp:posOffset>
                            </wp:positionH>
                            <wp:positionV relativeFrom="paragraph">
                              <wp:posOffset>391795</wp:posOffset>
                            </wp:positionV>
                            <wp:extent cx="194310" cy="194310"/>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94310"/>
                                    </a:xfrm>
                                    <a:prstGeom prst="rect">
                                      <a:avLst/>
                                    </a:prstGeom>
                                    <a:solidFill>
                                      <a:srgbClr val="FFFFFF"/>
                                    </a:solidFill>
                                    <a:ln w="9525">
                                      <a:solidFill>
                                        <a:srgbClr val="000000"/>
                                      </a:solidFill>
                                      <a:miter lim="800000"/>
                                      <a:headEnd/>
                                      <a:tailEnd/>
                                    </a:ln>
                                  </wps:spPr>
                                  <wps:txbx>
                                    <w:txbxContent>
                                      <w:p w:rsidR="000A48BA" w:rsidRDefault="000A48BA" w:rsidP="00463B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A6108" id="_x0000_s1034" type="#_x0000_t202" style="position:absolute;left:0;text-align:left;margin-left:-5.05pt;margin-top:30.85pt;width:15.3pt;height:15.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">
                            <v:textbox>
                              <w:txbxContent>
                                <w:p w:rsidR="000A48BA" w:rsidRDefault="000A48BA" w:rsidP="00463BDE"/>
                              </w:txbxContent>
                            </v:textbox>
                            <w10:wrap type="square"/>
                          </v:shape>
                        </w:pict>
                      </mc:Fallback>
                    </mc:AlternateContent>
                  </w:r>
                  <w:r w:rsidRPr="00F46F7A">
                    <w:rPr>
                      <w:noProof/>
                      <w:lang w:val="en-US"/>
                    </w:rPr>
                    <mc:AlternateContent>
                      <mc:Choice Requires="wps">
                        <w:drawing>
                          <wp:anchor distT="45720" distB="45720" distL="114300" distR="114300" simplePos="0" relativeHeight="251678720" behindDoc="0" locked="0" layoutInCell="1" allowOverlap="1" wp14:anchorId="0B97D5FD" wp14:editId="5AF90BB9">
                            <wp:simplePos x="0" y="0"/>
                            <wp:positionH relativeFrom="column">
                              <wp:posOffset>-64135</wp:posOffset>
                            </wp:positionH>
                            <wp:positionV relativeFrom="paragraph">
                              <wp:posOffset>79375</wp:posOffset>
                            </wp:positionV>
                            <wp:extent cx="194310" cy="194310"/>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94310"/>
                                    </a:xfrm>
                                    <a:prstGeom prst="rect">
                                      <a:avLst/>
                                    </a:prstGeom>
                                    <a:solidFill>
                                      <a:srgbClr val="FFFFFF"/>
                                    </a:solidFill>
                                    <a:ln w="9525">
                                      <a:solidFill>
                                        <a:srgbClr val="000000"/>
                                      </a:solidFill>
                                      <a:miter lim="800000"/>
                                      <a:headEnd/>
                                      <a:tailEnd/>
                                    </a:ln>
                                  </wps:spPr>
                                  <wps:txbx>
                                    <w:txbxContent>
                                      <w:p w:rsidR="000A48BA" w:rsidRDefault="000A48BA" w:rsidP="00463B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7D5FD" id="_x0000_s1035" type="#_x0000_t202" style="position:absolute;left:0;text-align:left;margin-left:-5.05pt;margin-top:6.25pt;width:15.3pt;height:15.3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">
                            <v:textbox>
                              <w:txbxContent>
                                <w:p w:rsidR="000A48BA" w:rsidRDefault="000A48BA" w:rsidP="00463BDE"/>
                              </w:txbxContent>
                            </v:textbox>
                            <w10:wrap type="square"/>
                          </v:shape>
                        </w:pict>
                      </mc:Fallback>
                    </mc:AlternateContent>
                  </w:r>
                </w:p>
              </w:tc>
              <w:tc>
                <w:tcPr>
                  <w:tcW w:w="408" w:type="pct"/>
                  <w:tcBorders>
                    <w:top w:val="single" w:sz="6" w:space="0" w:color="auto"/>
                    <w:left w:val="single" w:sz="6" w:space="0" w:color="auto"/>
                    <w:bottom w:val="single" w:sz="6" w:space="0" w:color="auto"/>
                    <w:right w:val="single" w:sz="6" w:space="0" w:color="auto"/>
                  </w:tcBorders>
                </w:tcPr>
                <w:p w:rsidR="00463BDE" w:rsidRPr="00F46F7A" w:rsidRDefault="00463BDE" w:rsidP="00463BDE">
                  <w:pPr>
                    <w:tabs>
                      <w:tab w:val="left" w:pos="-284"/>
                      <w:tab w:val="center" w:pos="4536"/>
                      <w:tab w:val="right" w:pos="9072"/>
                    </w:tabs>
                    <w:spacing w:line="240" w:lineRule="exact"/>
                    <w:jc w:val="both"/>
                    <w:rPr>
                      <w:sz w:val="22"/>
                      <w:szCs w:val="22"/>
                      <w:lang w:val="en-US"/>
                    </w:rPr>
                  </w:pPr>
                  <w:r w:rsidRPr="00F46F7A">
                    <w:rPr>
                      <w:sz w:val="22"/>
                      <w:szCs w:val="22"/>
                      <w:lang w:val="en-US"/>
                    </w:rPr>
                    <w:t>6</w:t>
                  </w:r>
                </w:p>
                <w:p w:rsidR="00463BDE" w:rsidRPr="00F46F7A" w:rsidRDefault="00463BDE" w:rsidP="00463BDE">
                  <w:pPr>
                    <w:tabs>
                      <w:tab w:val="left" w:pos="-284"/>
                      <w:tab w:val="center" w:pos="4536"/>
                      <w:tab w:val="right" w:pos="9072"/>
                    </w:tabs>
                    <w:spacing w:line="240" w:lineRule="exact"/>
                    <w:jc w:val="both"/>
                    <w:rPr>
                      <w:sz w:val="22"/>
                      <w:szCs w:val="22"/>
                      <w:lang w:val="en-US"/>
                    </w:rPr>
                  </w:pPr>
                </w:p>
                <w:p w:rsidR="00463BDE" w:rsidRPr="00F46F7A" w:rsidRDefault="00463BDE" w:rsidP="00463BDE">
                  <w:pPr>
                    <w:tabs>
                      <w:tab w:val="left" w:pos="-284"/>
                      <w:tab w:val="center" w:pos="4536"/>
                      <w:tab w:val="right" w:pos="9072"/>
                    </w:tabs>
                    <w:spacing w:line="240" w:lineRule="exact"/>
                    <w:jc w:val="both"/>
                    <w:rPr>
                      <w:sz w:val="22"/>
                      <w:szCs w:val="22"/>
                      <w:lang w:val="en-US"/>
                    </w:rPr>
                  </w:pPr>
                  <w:r w:rsidRPr="00F46F7A">
                    <w:rPr>
                      <w:sz w:val="22"/>
                      <w:szCs w:val="22"/>
                      <w:lang w:val="en-US"/>
                    </w:rPr>
                    <w:t>2</w:t>
                  </w:r>
                </w:p>
                <w:p w:rsidR="00463BDE" w:rsidRPr="00F46F7A" w:rsidRDefault="00463BDE" w:rsidP="00463BDE">
                  <w:pPr>
                    <w:tabs>
                      <w:tab w:val="left" w:pos="-284"/>
                      <w:tab w:val="center" w:pos="4536"/>
                      <w:tab w:val="right" w:pos="9072"/>
                    </w:tabs>
                    <w:spacing w:line="240" w:lineRule="exact"/>
                    <w:jc w:val="both"/>
                    <w:rPr>
                      <w:sz w:val="22"/>
                      <w:szCs w:val="22"/>
                      <w:lang w:val="en-US"/>
                    </w:rPr>
                  </w:pPr>
                </w:p>
                <w:p w:rsidR="00463BDE" w:rsidRPr="00F46F7A" w:rsidRDefault="00463BDE" w:rsidP="00463BDE">
                  <w:pPr>
                    <w:tabs>
                      <w:tab w:val="left" w:pos="-284"/>
                      <w:tab w:val="center" w:pos="4536"/>
                      <w:tab w:val="right" w:pos="9072"/>
                    </w:tabs>
                    <w:spacing w:line="240" w:lineRule="exact"/>
                    <w:jc w:val="both"/>
                    <w:rPr>
                      <w:sz w:val="22"/>
                      <w:szCs w:val="22"/>
                      <w:lang w:val="en-US"/>
                    </w:rPr>
                  </w:pPr>
                </w:p>
                <w:p w:rsidR="00463BDE" w:rsidRPr="00F46F7A" w:rsidRDefault="00463BDE" w:rsidP="00463BDE">
                  <w:pPr>
                    <w:tabs>
                      <w:tab w:val="left" w:pos="-284"/>
                      <w:tab w:val="center" w:pos="4536"/>
                      <w:tab w:val="right" w:pos="9072"/>
                    </w:tabs>
                    <w:spacing w:line="240" w:lineRule="exact"/>
                    <w:jc w:val="both"/>
                    <w:rPr>
                      <w:sz w:val="22"/>
                      <w:szCs w:val="22"/>
                      <w:lang w:val="en-US"/>
                    </w:rPr>
                  </w:pPr>
                  <w:r w:rsidRPr="00F46F7A">
                    <w:rPr>
                      <w:sz w:val="22"/>
                      <w:szCs w:val="22"/>
                      <w:lang w:val="en-US"/>
                    </w:rPr>
                    <w:t>1</w:t>
                  </w:r>
                </w:p>
                <w:p w:rsidR="00463BDE" w:rsidRPr="00F46F7A" w:rsidRDefault="00463BDE" w:rsidP="00463BDE">
                  <w:pPr>
                    <w:tabs>
                      <w:tab w:val="left" w:pos="-284"/>
                      <w:tab w:val="center" w:pos="4536"/>
                      <w:tab w:val="right" w:pos="9072"/>
                    </w:tabs>
                    <w:spacing w:line="240" w:lineRule="exact"/>
                    <w:jc w:val="both"/>
                    <w:rPr>
                      <w:sz w:val="22"/>
                      <w:szCs w:val="22"/>
                      <w:lang w:val="en-US"/>
                    </w:rPr>
                  </w:pPr>
                </w:p>
                <w:p w:rsidR="00463BDE" w:rsidRPr="00F46F7A" w:rsidRDefault="00463BDE" w:rsidP="00463BDE">
                  <w:pPr>
                    <w:tabs>
                      <w:tab w:val="left" w:pos="-284"/>
                      <w:tab w:val="center" w:pos="4536"/>
                      <w:tab w:val="right" w:pos="9072"/>
                    </w:tabs>
                    <w:spacing w:line="240" w:lineRule="exact"/>
                    <w:jc w:val="both"/>
                    <w:rPr>
                      <w:sz w:val="22"/>
                      <w:szCs w:val="22"/>
                      <w:lang w:val="en-US"/>
                    </w:rPr>
                  </w:pPr>
                </w:p>
                <w:p w:rsidR="00463BDE" w:rsidRPr="00F46F7A" w:rsidRDefault="00463BDE" w:rsidP="00463BDE">
                  <w:pPr>
                    <w:tabs>
                      <w:tab w:val="left" w:pos="-284"/>
                      <w:tab w:val="center" w:pos="4536"/>
                      <w:tab w:val="right" w:pos="9072"/>
                    </w:tabs>
                    <w:spacing w:line="240" w:lineRule="exact"/>
                    <w:jc w:val="both"/>
                    <w:rPr>
                      <w:sz w:val="22"/>
                      <w:szCs w:val="22"/>
                      <w:lang w:val="en-US"/>
                    </w:rPr>
                  </w:pPr>
                  <w:r w:rsidRPr="00F46F7A">
                    <w:rPr>
                      <w:sz w:val="22"/>
                      <w:szCs w:val="22"/>
                      <w:lang w:val="en-US"/>
                    </w:rPr>
                    <w:t>1</w:t>
                  </w:r>
                </w:p>
                <w:p w:rsidR="00463BDE" w:rsidRPr="00F46F7A" w:rsidRDefault="00463BDE" w:rsidP="00463BDE">
                  <w:pPr>
                    <w:tabs>
                      <w:tab w:val="left" w:pos="-284"/>
                      <w:tab w:val="center" w:pos="4536"/>
                      <w:tab w:val="right" w:pos="9072"/>
                    </w:tabs>
                    <w:spacing w:line="240" w:lineRule="exact"/>
                    <w:jc w:val="both"/>
                    <w:rPr>
                      <w:sz w:val="22"/>
                      <w:szCs w:val="22"/>
                      <w:lang w:val="en-US"/>
                    </w:rPr>
                  </w:pPr>
                </w:p>
              </w:tc>
              <w:tc>
                <w:tcPr>
                  <w:tcW w:w="143" w:type="pct"/>
                  <w:tcBorders>
                    <w:top w:val="single" w:sz="6" w:space="0" w:color="auto"/>
                    <w:left w:val="single" w:sz="6" w:space="0" w:color="auto"/>
                    <w:bottom w:val="single" w:sz="6" w:space="0" w:color="auto"/>
                    <w:right w:val="single" w:sz="6" w:space="0" w:color="auto"/>
                  </w:tcBorders>
                  <w:shd w:val="clear" w:color="auto" w:fill="F2F2F2"/>
                  <w:vAlign w:val="center"/>
                </w:tcPr>
                <w:p w:rsidR="00463BDE" w:rsidRPr="00F46F7A" w:rsidRDefault="00463BDE" w:rsidP="00463BDE">
                  <w:pPr>
                    <w:tabs>
                      <w:tab w:val="left" w:pos="-284"/>
                      <w:tab w:val="center" w:pos="4536"/>
                      <w:tab w:val="right" w:pos="9072"/>
                    </w:tabs>
                    <w:spacing w:line="240" w:lineRule="exact"/>
                    <w:jc w:val="both"/>
                    <w:rPr>
                      <w:sz w:val="22"/>
                      <w:szCs w:val="22"/>
                    </w:rPr>
                  </w:pPr>
                </w:p>
              </w:tc>
              <w:tc>
                <w:tcPr>
                  <w:tcW w:w="1789"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463BDE" w:rsidRPr="00F46F7A" w:rsidRDefault="00463BDE" w:rsidP="00463BDE">
                  <w:pPr>
                    <w:tabs>
                      <w:tab w:val="left" w:pos="-284"/>
                      <w:tab w:val="center" w:pos="4536"/>
                      <w:tab w:val="right" w:pos="9072"/>
                    </w:tabs>
                    <w:spacing w:line="240" w:lineRule="exact"/>
                    <w:jc w:val="both"/>
                    <w:rPr>
                      <w:sz w:val="22"/>
                      <w:szCs w:val="22"/>
                      <w:lang w:val="en-US"/>
                    </w:rPr>
                  </w:pPr>
                  <w:r w:rsidRPr="00F46F7A">
                    <w:rPr>
                      <w:sz w:val="22"/>
                      <w:szCs w:val="22"/>
                      <w:lang w:val="en-US"/>
                    </w:rPr>
                    <w:t>10</w:t>
                  </w:r>
                </w:p>
              </w:tc>
            </w:tr>
            <w:tr w:rsidR="00F46F7A" w:rsidRPr="00F46F7A" w:rsidTr="002E3930">
              <w:trPr>
                <w:cantSplit/>
                <w:trHeight w:val="454"/>
              </w:trPr>
              <w:tc>
                <w:tcPr>
                  <w:tcW w:w="2368" w:type="pct"/>
                  <w:tcBorders>
                    <w:top w:val="single" w:sz="6" w:space="0" w:color="auto"/>
                    <w:left w:val="single" w:sz="12" w:space="0" w:color="auto"/>
                    <w:bottom w:val="single" w:sz="6" w:space="0" w:color="auto"/>
                    <w:right w:val="single" w:sz="6" w:space="0" w:color="auto"/>
                  </w:tcBorders>
                  <w:vAlign w:val="center"/>
                </w:tcPr>
                <w:p w:rsidR="00463BDE" w:rsidRPr="00F46F7A" w:rsidRDefault="00463BDE" w:rsidP="00B3668F">
                  <w:pPr>
                    <w:pStyle w:val="ListParagraph"/>
                    <w:numPr>
                      <w:ilvl w:val="0"/>
                      <w:numId w:val="14"/>
                    </w:numPr>
                    <w:spacing w:before="80"/>
                    <w:jc w:val="both"/>
                    <w:rPr>
                      <w:sz w:val="22"/>
                      <w:szCs w:val="22"/>
                    </w:rPr>
                  </w:pPr>
                  <w:r w:rsidRPr="00F46F7A">
                    <w:rPr>
                      <w:sz w:val="22"/>
                      <w:szCs w:val="22"/>
                    </w:rPr>
                    <w:t>Proofs of past performances in a similar field of activity (e.g. past deliveries of similar items)</w:t>
                  </w:r>
                </w:p>
              </w:tc>
              <w:tc>
                <w:tcPr>
                  <w:tcW w:w="293" w:type="pct"/>
                  <w:tcBorders>
                    <w:top w:val="single" w:sz="6" w:space="0" w:color="auto"/>
                    <w:left w:val="single" w:sz="6" w:space="0" w:color="auto"/>
                    <w:bottom w:val="single" w:sz="6" w:space="0" w:color="auto"/>
                    <w:right w:val="single" w:sz="6" w:space="0" w:color="auto"/>
                  </w:tcBorders>
                </w:tcPr>
                <w:p w:rsidR="00463BDE" w:rsidRPr="00F46F7A" w:rsidRDefault="00463BDE" w:rsidP="00463BDE">
                  <w:pPr>
                    <w:tabs>
                      <w:tab w:val="left" w:pos="-284"/>
                      <w:tab w:val="center" w:pos="4536"/>
                      <w:tab w:val="right" w:pos="9072"/>
                    </w:tabs>
                    <w:spacing w:line="240" w:lineRule="exact"/>
                    <w:jc w:val="both"/>
                    <w:rPr>
                      <w:sz w:val="22"/>
                      <w:szCs w:val="22"/>
                    </w:rPr>
                  </w:pPr>
                  <w:r w:rsidRPr="00F46F7A">
                    <w:rPr>
                      <w:noProof/>
                      <w:lang w:val="en-US"/>
                    </w:rPr>
                    <mc:AlternateContent>
                      <mc:Choice Requires="wps">
                        <w:drawing>
                          <wp:anchor distT="45720" distB="45720" distL="114300" distR="114300" simplePos="0" relativeHeight="251682816" behindDoc="0" locked="0" layoutInCell="1" allowOverlap="1" wp14:anchorId="1F43969E" wp14:editId="7EF60024">
                            <wp:simplePos x="0" y="0"/>
                            <wp:positionH relativeFrom="column">
                              <wp:posOffset>-64135</wp:posOffset>
                            </wp:positionH>
                            <wp:positionV relativeFrom="paragraph">
                              <wp:posOffset>180340</wp:posOffset>
                            </wp:positionV>
                            <wp:extent cx="194310" cy="194310"/>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94310"/>
                                    </a:xfrm>
                                    <a:prstGeom prst="rect">
                                      <a:avLst/>
                                    </a:prstGeom>
                                    <a:solidFill>
                                      <a:srgbClr val="FFFFFF"/>
                                    </a:solidFill>
                                    <a:ln w="9525">
                                      <a:solidFill>
                                        <a:srgbClr val="000000"/>
                                      </a:solidFill>
                                      <a:miter lim="800000"/>
                                      <a:headEnd/>
                                      <a:tailEnd/>
                                    </a:ln>
                                  </wps:spPr>
                                  <wps:txbx>
                                    <w:txbxContent>
                                      <w:p w:rsidR="000A48BA" w:rsidRDefault="000A48BA" w:rsidP="00463B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43969E" id="_x0000_s1036" type="#_x0000_t202" style="position:absolute;left:0;text-align:left;margin-left:-5.05pt;margin-top:14.2pt;width:15.3pt;height:15.3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">
                            <v:textbox>
                              <w:txbxContent>
                                <w:p w:rsidR="000A48BA" w:rsidRDefault="000A48BA" w:rsidP="00463BDE"/>
                              </w:txbxContent>
                            </v:textbox>
                            <w10:wrap type="square"/>
                          </v:shape>
                        </w:pict>
                      </mc:Fallback>
                    </mc:AlternateContent>
                  </w:r>
                </w:p>
              </w:tc>
              <w:tc>
                <w:tcPr>
                  <w:tcW w:w="408" w:type="pct"/>
                  <w:tcBorders>
                    <w:top w:val="single" w:sz="6" w:space="0" w:color="auto"/>
                    <w:left w:val="single" w:sz="6" w:space="0" w:color="auto"/>
                    <w:bottom w:val="single" w:sz="6" w:space="0" w:color="auto"/>
                    <w:right w:val="single" w:sz="6" w:space="0" w:color="auto"/>
                  </w:tcBorders>
                </w:tcPr>
                <w:p w:rsidR="00463BDE" w:rsidRPr="00F46F7A" w:rsidRDefault="00463BDE" w:rsidP="00463BDE">
                  <w:pPr>
                    <w:tabs>
                      <w:tab w:val="left" w:pos="-284"/>
                      <w:tab w:val="center" w:pos="4536"/>
                      <w:tab w:val="right" w:pos="9072"/>
                    </w:tabs>
                    <w:spacing w:line="240" w:lineRule="exact"/>
                    <w:jc w:val="both"/>
                    <w:rPr>
                      <w:sz w:val="22"/>
                      <w:szCs w:val="22"/>
                    </w:rPr>
                  </w:pPr>
                </w:p>
                <w:p w:rsidR="00463BDE" w:rsidRPr="00F46F7A" w:rsidRDefault="002E3930" w:rsidP="00463BDE">
                  <w:pPr>
                    <w:tabs>
                      <w:tab w:val="left" w:pos="-284"/>
                      <w:tab w:val="center" w:pos="4536"/>
                      <w:tab w:val="right" w:pos="9072"/>
                    </w:tabs>
                    <w:spacing w:line="240" w:lineRule="exact"/>
                    <w:jc w:val="both"/>
                    <w:rPr>
                      <w:sz w:val="22"/>
                      <w:szCs w:val="22"/>
                      <w:lang w:val="en-US"/>
                    </w:rPr>
                  </w:pPr>
                  <w:r>
                    <w:rPr>
                      <w:sz w:val="22"/>
                      <w:szCs w:val="22"/>
                      <w:lang w:val="en-US"/>
                    </w:rPr>
                    <w:t>08</w:t>
                  </w:r>
                </w:p>
              </w:tc>
              <w:tc>
                <w:tcPr>
                  <w:tcW w:w="143" w:type="pct"/>
                  <w:tcBorders>
                    <w:top w:val="single" w:sz="6" w:space="0" w:color="auto"/>
                    <w:left w:val="single" w:sz="6" w:space="0" w:color="auto"/>
                    <w:bottom w:val="single" w:sz="6" w:space="0" w:color="auto"/>
                    <w:right w:val="single" w:sz="6" w:space="0" w:color="auto"/>
                  </w:tcBorders>
                  <w:shd w:val="clear" w:color="auto" w:fill="F2F2F2"/>
                  <w:vAlign w:val="center"/>
                </w:tcPr>
                <w:p w:rsidR="00463BDE" w:rsidRPr="00F46F7A" w:rsidRDefault="00463BDE" w:rsidP="00463BDE">
                  <w:pPr>
                    <w:tabs>
                      <w:tab w:val="left" w:pos="-284"/>
                      <w:tab w:val="center" w:pos="4536"/>
                      <w:tab w:val="right" w:pos="9072"/>
                    </w:tabs>
                    <w:spacing w:line="240" w:lineRule="exact"/>
                    <w:jc w:val="both"/>
                    <w:rPr>
                      <w:sz w:val="22"/>
                      <w:szCs w:val="22"/>
                    </w:rPr>
                  </w:pPr>
                </w:p>
              </w:tc>
              <w:tc>
                <w:tcPr>
                  <w:tcW w:w="1789"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463BDE" w:rsidRPr="00F46F7A" w:rsidRDefault="00463BDE" w:rsidP="00463BDE">
                  <w:pPr>
                    <w:tabs>
                      <w:tab w:val="left" w:pos="-284"/>
                      <w:tab w:val="center" w:pos="4536"/>
                      <w:tab w:val="right" w:pos="9072"/>
                    </w:tabs>
                    <w:spacing w:line="240" w:lineRule="exact"/>
                    <w:jc w:val="both"/>
                    <w:rPr>
                      <w:sz w:val="22"/>
                      <w:szCs w:val="22"/>
                      <w:lang w:val="en-US"/>
                    </w:rPr>
                  </w:pPr>
                </w:p>
                <w:p w:rsidR="00463BDE" w:rsidRPr="00F46F7A" w:rsidRDefault="00463BDE" w:rsidP="00463BDE">
                  <w:pPr>
                    <w:tabs>
                      <w:tab w:val="left" w:pos="-284"/>
                      <w:tab w:val="center" w:pos="4536"/>
                      <w:tab w:val="right" w:pos="9072"/>
                    </w:tabs>
                    <w:spacing w:line="240" w:lineRule="exact"/>
                    <w:jc w:val="both"/>
                    <w:rPr>
                      <w:sz w:val="22"/>
                      <w:szCs w:val="22"/>
                      <w:lang w:val="en-US"/>
                    </w:rPr>
                  </w:pPr>
                  <w:r w:rsidRPr="00F46F7A">
                    <w:rPr>
                      <w:sz w:val="22"/>
                      <w:szCs w:val="22"/>
                      <w:lang w:val="en-US"/>
                    </w:rPr>
                    <w:t>(01-03 Purchase Orders = 0</w:t>
                  </w:r>
                  <w:r w:rsidR="002E3930">
                    <w:rPr>
                      <w:sz w:val="22"/>
                      <w:szCs w:val="22"/>
                      <w:lang w:val="en-US"/>
                    </w:rPr>
                    <w:t>2</w:t>
                  </w:r>
                  <w:r w:rsidRPr="00F46F7A">
                    <w:rPr>
                      <w:sz w:val="22"/>
                      <w:szCs w:val="22"/>
                      <w:lang w:val="en-US"/>
                    </w:rPr>
                    <w:t>)</w:t>
                  </w:r>
                </w:p>
                <w:p w:rsidR="00463BDE" w:rsidRPr="00F46F7A" w:rsidRDefault="00463BDE" w:rsidP="00463BDE">
                  <w:pPr>
                    <w:tabs>
                      <w:tab w:val="left" w:pos="-284"/>
                      <w:tab w:val="center" w:pos="4536"/>
                      <w:tab w:val="right" w:pos="9072"/>
                    </w:tabs>
                    <w:spacing w:line="240" w:lineRule="exact"/>
                    <w:jc w:val="both"/>
                    <w:rPr>
                      <w:sz w:val="22"/>
                      <w:szCs w:val="22"/>
                      <w:lang w:val="en-US"/>
                    </w:rPr>
                  </w:pPr>
                  <w:r w:rsidRPr="00F46F7A">
                    <w:rPr>
                      <w:sz w:val="22"/>
                      <w:szCs w:val="22"/>
                      <w:lang w:val="en-US"/>
                    </w:rPr>
                    <w:t>(04-0</w:t>
                  </w:r>
                  <w:r w:rsidR="002E3930">
                    <w:rPr>
                      <w:sz w:val="22"/>
                      <w:szCs w:val="22"/>
                      <w:lang w:val="en-US"/>
                    </w:rPr>
                    <w:t>7</w:t>
                  </w:r>
                  <w:r w:rsidRPr="00F46F7A">
                    <w:rPr>
                      <w:sz w:val="22"/>
                      <w:szCs w:val="22"/>
                      <w:lang w:val="en-US"/>
                    </w:rPr>
                    <w:t xml:space="preserve"> Purchase Orders = 0</w:t>
                  </w:r>
                  <w:r w:rsidR="002E3930">
                    <w:rPr>
                      <w:sz w:val="22"/>
                      <w:szCs w:val="22"/>
                      <w:lang w:val="en-US"/>
                    </w:rPr>
                    <w:t>4</w:t>
                  </w:r>
                  <w:r w:rsidRPr="00F46F7A">
                    <w:rPr>
                      <w:sz w:val="22"/>
                      <w:szCs w:val="22"/>
                      <w:lang w:val="en-US"/>
                    </w:rPr>
                    <w:t>)</w:t>
                  </w:r>
                </w:p>
                <w:p w:rsidR="00463BDE" w:rsidRPr="00F46F7A" w:rsidRDefault="00463BDE" w:rsidP="00463BDE">
                  <w:pPr>
                    <w:tabs>
                      <w:tab w:val="left" w:pos="-284"/>
                      <w:tab w:val="center" w:pos="4536"/>
                      <w:tab w:val="right" w:pos="9072"/>
                    </w:tabs>
                    <w:spacing w:line="240" w:lineRule="exact"/>
                    <w:jc w:val="both"/>
                    <w:rPr>
                      <w:sz w:val="22"/>
                      <w:szCs w:val="22"/>
                      <w:lang w:val="en-US"/>
                    </w:rPr>
                  </w:pPr>
                  <w:r w:rsidRPr="00F46F7A">
                    <w:rPr>
                      <w:sz w:val="22"/>
                      <w:szCs w:val="22"/>
                      <w:lang w:val="en-US"/>
                    </w:rPr>
                    <w:t>(0</w:t>
                  </w:r>
                  <w:r w:rsidR="002E3930">
                    <w:rPr>
                      <w:sz w:val="22"/>
                      <w:szCs w:val="22"/>
                      <w:lang w:val="en-US"/>
                    </w:rPr>
                    <w:t>7-10</w:t>
                  </w:r>
                  <w:r w:rsidRPr="00F46F7A">
                    <w:rPr>
                      <w:sz w:val="22"/>
                      <w:szCs w:val="22"/>
                      <w:lang w:val="en-US"/>
                    </w:rPr>
                    <w:t xml:space="preserve"> Purchase Orders = 0</w:t>
                  </w:r>
                  <w:r w:rsidR="002E3930">
                    <w:rPr>
                      <w:sz w:val="22"/>
                      <w:szCs w:val="22"/>
                      <w:lang w:val="en-US"/>
                    </w:rPr>
                    <w:t>6</w:t>
                  </w:r>
                  <w:r w:rsidRPr="00F46F7A">
                    <w:rPr>
                      <w:sz w:val="22"/>
                      <w:szCs w:val="22"/>
                      <w:lang w:val="en-US"/>
                    </w:rPr>
                    <w:t>)</w:t>
                  </w:r>
                </w:p>
                <w:p w:rsidR="00463BDE" w:rsidRPr="00F46F7A" w:rsidRDefault="00463BDE" w:rsidP="00463BDE">
                  <w:pPr>
                    <w:tabs>
                      <w:tab w:val="left" w:pos="-284"/>
                      <w:tab w:val="center" w:pos="4536"/>
                      <w:tab w:val="right" w:pos="9072"/>
                    </w:tabs>
                    <w:spacing w:line="240" w:lineRule="exact"/>
                    <w:jc w:val="both"/>
                    <w:rPr>
                      <w:sz w:val="22"/>
                      <w:szCs w:val="22"/>
                      <w:lang w:val="en-US"/>
                    </w:rPr>
                  </w:pPr>
                  <w:r w:rsidRPr="00F46F7A">
                    <w:rPr>
                      <w:sz w:val="22"/>
                      <w:szCs w:val="22"/>
                      <w:lang w:val="en-US"/>
                    </w:rPr>
                    <w:t xml:space="preserve"> Above </w:t>
                  </w:r>
                  <w:r w:rsidR="002E3930">
                    <w:rPr>
                      <w:sz w:val="22"/>
                      <w:szCs w:val="22"/>
                      <w:lang w:val="en-US"/>
                    </w:rPr>
                    <w:t>10</w:t>
                  </w:r>
                  <w:r w:rsidRPr="00F46F7A">
                    <w:rPr>
                      <w:sz w:val="22"/>
                      <w:szCs w:val="22"/>
                      <w:lang w:val="en-US"/>
                    </w:rPr>
                    <w:t xml:space="preserve"> PO’s= </w:t>
                  </w:r>
                  <w:r w:rsidR="002E3930">
                    <w:rPr>
                      <w:sz w:val="22"/>
                      <w:szCs w:val="22"/>
                      <w:lang w:val="en-US"/>
                    </w:rPr>
                    <w:t>08</w:t>
                  </w:r>
                </w:p>
              </w:tc>
            </w:tr>
            <w:tr w:rsidR="00F46F7A" w:rsidRPr="00F46F7A" w:rsidTr="002E3930">
              <w:trPr>
                <w:cantSplit/>
                <w:trHeight w:val="454"/>
              </w:trPr>
              <w:tc>
                <w:tcPr>
                  <w:tcW w:w="2368" w:type="pct"/>
                  <w:tcBorders>
                    <w:top w:val="single" w:sz="6" w:space="0" w:color="auto"/>
                    <w:left w:val="single" w:sz="12" w:space="0" w:color="auto"/>
                    <w:bottom w:val="single" w:sz="6" w:space="0" w:color="auto"/>
                    <w:right w:val="single" w:sz="6" w:space="0" w:color="auto"/>
                  </w:tcBorders>
                  <w:vAlign w:val="center"/>
                </w:tcPr>
                <w:p w:rsidR="00463BDE" w:rsidRPr="00F46F7A" w:rsidRDefault="00463BDE" w:rsidP="00B3668F">
                  <w:pPr>
                    <w:pStyle w:val="ListParagraph"/>
                    <w:numPr>
                      <w:ilvl w:val="0"/>
                      <w:numId w:val="14"/>
                    </w:numPr>
                    <w:spacing w:before="80"/>
                    <w:jc w:val="both"/>
                    <w:rPr>
                      <w:sz w:val="22"/>
                      <w:szCs w:val="22"/>
                      <w:lang w:val="en-US"/>
                    </w:rPr>
                  </w:pPr>
                  <w:r w:rsidRPr="00F46F7A">
                    <w:rPr>
                      <w:sz w:val="22"/>
                      <w:szCs w:val="22"/>
                      <w:lang w:val="en-US"/>
                    </w:rPr>
                    <w:t>Delivery Time</w:t>
                  </w:r>
                </w:p>
                <w:p w:rsidR="00463BDE" w:rsidRPr="00F46F7A" w:rsidRDefault="00463BDE" w:rsidP="00463BDE">
                  <w:pPr>
                    <w:spacing w:before="80"/>
                    <w:ind w:left="360"/>
                    <w:jc w:val="both"/>
                    <w:rPr>
                      <w:sz w:val="22"/>
                      <w:szCs w:val="22"/>
                      <w:lang w:val="en-US"/>
                    </w:rPr>
                  </w:pPr>
                  <w:r w:rsidRPr="00F46F7A">
                    <w:rPr>
                      <w:sz w:val="22"/>
                      <w:szCs w:val="22"/>
                      <w:lang w:val="en-US"/>
                    </w:rPr>
                    <w:t>(agreed on 07 Days)</w:t>
                  </w:r>
                </w:p>
              </w:tc>
              <w:tc>
                <w:tcPr>
                  <w:tcW w:w="293" w:type="pct"/>
                  <w:tcBorders>
                    <w:top w:val="single" w:sz="6" w:space="0" w:color="auto"/>
                    <w:left w:val="single" w:sz="6" w:space="0" w:color="auto"/>
                    <w:bottom w:val="single" w:sz="6" w:space="0" w:color="auto"/>
                    <w:right w:val="single" w:sz="6" w:space="0" w:color="auto"/>
                  </w:tcBorders>
                </w:tcPr>
                <w:p w:rsidR="00463BDE" w:rsidRPr="00F46F7A" w:rsidRDefault="00463BDE" w:rsidP="00463BDE">
                  <w:pPr>
                    <w:tabs>
                      <w:tab w:val="left" w:pos="-284"/>
                      <w:tab w:val="center" w:pos="4536"/>
                      <w:tab w:val="right" w:pos="9072"/>
                    </w:tabs>
                    <w:spacing w:line="240" w:lineRule="exact"/>
                    <w:jc w:val="both"/>
                    <w:rPr>
                      <w:sz w:val="22"/>
                      <w:szCs w:val="22"/>
                    </w:rPr>
                  </w:pPr>
                  <w:r w:rsidRPr="00F46F7A">
                    <w:rPr>
                      <w:noProof/>
                      <w:lang w:val="en-US"/>
                    </w:rPr>
                    <mc:AlternateContent>
                      <mc:Choice Requires="wps">
                        <w:drawing>
                          <wp:anchor distT="45720" distB="45720" distL="114300" distR="114300" simplePos="0" relativeHeight="251683840" behindDoc="0" locked="0" layoutInCell="1" allowOverlap="1" wp14:anchorId="3E704FA0" wp14:editId="75AB925A">
                            <wp:simplePos x="0" y="0"/>
                            <wp:positionH relativeFrom="column">
                              <wp:posOffset>-64135</wp:posOffset>
                            </wp:positionH>
                            <wp:positionV relativeFrom="paragraph">
                              <wp:posOffset>120650</wp:posOffset>
                            </wp:positionV>
                            <wp:extent cx="194310" cy="194310"/>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94310"/>
                                    </a:xfrm>
                                    <a:prstGeom prst="rect">
                                      <a:avLst/>
                                    </a:prstGeom>
                                    <a:solidFill>
                                      <a:srgbClr val="FFFFFF"/>
                                    </a:solidFill>
                                    <a:ln w="9525">
                                      <a:solidFill>
                                        <a:srgbClr val="000000"/>
                                      </a:solidFill>
                                      <a:miter lim="800000"/>
                                      <a:headEnd/>
                                      <a:tailEnd/>
                                    </a:ln>
                                  </wps:spPr>
                                  <wps:txbx>
                                    <w:txbxContent>
                                      <w:p w:rsidR="000A48BA" w:rsidRDefault="000A48BA" w:rsidP="00463B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04FA0" id="_x0000_s1037" type="#_x0000_t202" style="position:absolute;left:0;text-align:left;margin-left:-5.05pt;margin-top:9.5pt;width:15.3pt;height:15.3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">
                            <v:textbox>
                              <w:txbxContent>
                                <w:p w:rsidR="000A48BA" w:rsidRDefault="000A48BA" w:rsidP="00463BDE"/>
                              </w:txbxContent>
                            </v:textbox>
                            <w10:wrap type="square"/>
                          </v:shape>
                        </w:pict>
                      </mc:Fallback>
                    </mc:AlternateContent>
                  </w:r>
                </w:p>
              </w:tc>
              <w:tc>
                <w:tcPr>
                  <w:tcW w:w="408" w:type="pct"/>
                  <w:tcBorders>
                    <w:top w:val="single" w:sz="6" w:space="0" w:color="auto"/>
                    <w:left w:val="single" w:sz="6" w:space="0" w:color="auto"/>
                    <w:bottom w:val="single" w:sz="6" w:space="0" w:color="auto"/>
                    <w:right w:val="single" w:sz="6" w:space="0" w:color="auto"/>
                  </w:tcBorders>
                  <w:vAlign w:val="center"/>
                </w:tcPr>
                <w:p w:rsidR="00463BDE" w:rsidRPr="00F46F7A" w:rsidRDefault="00463BDE" w:rsidP="002E3930">
                  <w:pPr>
                    <w:tabs>
                      <w:tab w:val="left" w:pos="-284"/>
                      <w:tab w:val="center" w:pos="4536"/>
                      <w:tab w:val="right" w:pos="9072"/>
                    </w:tabs>
                    <w:spacing w:line="240" w:lineRule="exact"/>
                    <w:jc w:val="center"/>
                    <w:rPr>
                      <w:sz w:val="22"/>
                      <w:szCs w:val="22"/>
                    </w:rPr>
                  </w:pPr>
                </w:p>
                <w:p w:rsidR="00463BDE" w:rsidRPr="00F46F7A" w:rsidRDefault="002E3930" w:rsidP="002E3930">
                  <w:pPr>
                    <w:tabs>
                      <w:tab w:val="left" w:pos="-284"/>
                      <w:tab w:val="center" w:pos="4536"/>
                      <w:tab w:val="right" w:pos="9072"/>
                    </w:tabs>
                    <w:spacing w:line="240" w:lineRule="exact"/>
                    <w:jc w:val="center"/>
                    <w:rPr>
                      <w:sz w:val="22"/>
                      <w:szCs w:val="22"/>
                      <w:lang w:val="en-US"/>
                    </w:rPr>
                  </w:pPr>
                  <w:r>
                    <w:rPr>
                      <w:sz w:val="22"/>
                      <w:szCs w:val="22"/>
                      <w:lang w:val="en-US"/>
                    </w:rPr>
                    <w:t>04</w:t>
                  </w:r>
                </w:p>
              </w:tc>
              <w:tc>
                <w:tcPr>
                  <w:tcW w:w="143" w:type="pct"/>
                  <w:tcBorders>
                    <w:top w:val="single" w:sz="6" w:space="0" w:color="auto"/>
                    <w:left w:val="single" w:sz="6" w:space="0" w:color="auto"/>
                    <w:bottom w:val="single" w:sz="6" w:space="0" w:color="auto"/>
                    <w:right w:val="single" w:sz="6" w:space="0" w:color="auto"/>
                  </w:tcBorders>
                  <w:shd w:val="clear" w:color="auto" w:fill="F2F2F2"/>
                  <w:vAlign w:val="center"/>
                </w:tcPr>
                <w:p w:rsidR="00463BDE" w:rsidRPr="00F46F7A" w:rsidRDefault="00463BDE" w:rsidP="002E3930">
                  <w:pPr>
                    <w:tabs>
                      <w:tab w:val="left" w:pos="-284"/>
                      <w:tab w:val="center" w:pos="4536"/>
                      <w:tab w:val="right" w:pos="9072"/>
                    </w:tabs>
                    <w:spacing w:line="240" w:lineRule="exact"/>
                    <w:jc w:val="center"/>
                    <w:rPr>
                      <w:sz w:val="22"/>
                      <w:szCs w:val="22"/>
                    </w:rPr>
                  </w:pPr>
                </w:p>
              </w:tc>
              <w:tc>
                <w:tcPr>
                  <w:tcW w:w="1789" w:type="pct"/>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rsidR="00463BDE" w:rsidRPr="00F46F7A" w:rsidRDefault="002E3930" w:rsidP="002E3930">
                  <w:pPr>
                    <w:tabs>
                      <w:tab w:val="left" w:pos="-284"/>
                      <w:tab w:val="center" w:pos="4536"/>
                      <w:tab w:val="right" w:pos="9072"/>
                    </w:tabs>
                    <w:spacing w:line="240" w:lineRule="exact"/>
                    <w:jc w:val="center"/>
                    <w:rPr>
                      <w:sz w:val="22"/>
                      <w:szCs w:val="22"/>
                      <w:lang w:val="en-US"/>
                    </w:rPr>
                  </w:pPr>
                  <w:r>
                    <w:rPr>
                      <w:sz w:val="22"/>
                      <w:szCs w:val="22"/>
                      <w:lang w:val="en-US"/>
                    </w:rPr>
                    <w:t>04</w:t>
                  </w:r>
                </w:p>
              </w:tc>
            </w:tr>
            <w:tr w:rsidR="00F46F7A" w:rsidRPr="00F46F7A" w:rsidTr="002E3930">
              <w:trPr>
                <w:cantSplit/>
                <w:trHeight w:val="454"/>
              </w:trPr>
              <w:tc>
                <w:tcPr>
                  <w:tcW w:w="2368" w:type="pct"/>
                  <w:tcBorders>
                    <w:top w:val="single" w:sz="6" w:space="0" w:color="auto"/>
                    <w:left w:val="single" w:sz="12" w:space="0" w:color="auto"/>
                    <w:bottom w:val="single" w:sz="6" w:space="0" w:color="auto"/>
                    <w:right w:val="single" w:sz="6" w:space="0" w:color="auto"/>
                  </w:tcBorders>
                  <w:vAlign w:val="center"/>
                </w:tcPr>
                <w:p w:rsidR="00463BDE" w:rsidRPr="00F46F7A" w:rsidRDefault="00463BDE" w:rsidP="00B3668F">
                  <w:pPr>
                    <w:pStyle w:val="ListParagraph"/>
                    <w:numPr>
                      <w:ilvl w:val="0"/>
                      <w:numId w:val="14"/>
                    </w:numPr>
                    <w:spacing w:before="80"/>
                    <w:jc w:val="both"/>
                    <w:rPr>
                      <w:sz w:val="22"/>
                      <w:szCs w:val="22"/>
                    </w:rPr>
                  </w:pPr>
                  <w:r w:rsidRPr="00F46F7A">
                    <w:rPr>
                      <w:sz w:val="22"/>
                      <w:szCs w:val="22"/>
                      <w:lang w:val="en-US"/>
                    </w:rPr>
                    <w:t xml:space="preserve">Dealership / Partnership certificate </w:t>
                  </w:r>
                </w:p>
                <w:p w:rsidR="00463BDE" w:rsidRPr="00F46F7A" w:rsidRDefault="00463BDE" w:rsidP="00B3668F">
                  <w:pPr>
                    <w:pStyle w:val="ListParagraph"/>
                    <w:numPr>
                      <w:ilvl w:val="0"/>
                      <w:numId w:val="14"/>
                    </w:numPr>
                    <w:spacing w:before="80"/>
                    <w:jc w:val="both"/>
                    <w:rPr>
                      <w:sz w:val="22"/>
                      <w:szCs w:val="22"/>
                      <w:lang w:val="en-US"/>
                    </w:rPr>
                  </w:pPr>
                  <w:r w:rsidRPr="00F46F7A">
                    <w:rPr>
                      <w:sz w:val="22"/>
                      <w:szCs w:val="22"/>
                      <w:lang w:val="en-US"/>
                    </w:rPr>
                    <w:t>Annex VIII (Filled Attached)</w:t>
                  </w:r>
                </w:p>
                <w:p w:rsidR="00463BDE" w:rsidRPr="00F46F7A" w:rsidRDefault="00463BDE" w:rsidP="00B3668F">
                  <w:pPr>
                    <w:pStyle w:val="ListParagraph"/>
                    <w:numPr>
                      <w:ilvl w:val="0"/>
                      <w:numId w:val="14"/>
                    </w:numPr>
                    <w:spacing w:before="80"/>
                    <w:jc w:val="both"/>
                    <w:rPr>
                      <w:sz w:val="22"/>
                      <w:szCs w:val="22"/>
                      <w:lang w:val="en-US"/>
                    </w:rPr>
                  </w:pPr>
                  <w:r w:rsidRPr="00F46F7A">
                    <w:rPr>
                      <w:sz w:val="22"/>
                      <w:szCs w:val="22"/>
                      <w:lang w:val="en-US"/>
                    </w:rPr>
                    <w:t>Warranty Certificate of items (Sample)</w:t>
                  </w:r>
                </w:p>
              </w:tc>
              <w:tc>
                <w:tcPr>
                  <w:tcW w:w="293" w:type="pct"/>
                  <w:tcBorders>
                    <w:top w:val="single" w:sz="6" w:space="0" w:color="auto"/>
                    <w:left w:val="single" w:sz="6" w:space="0" w:color="auto"/>
                    <w:bottom w:val="single" w:sz="6" w:space="0" w:color="auto"/>
                    <w:right w:val="single" w:sz="6" w:space="0" w:color="auto"/>
                  </w:tcBorders>
                </w:tcPr>
                <w:p w:rsidR="00463BDE" w:rsidRPr="00F46F7A" w:rsidRDefault="00463BDE" w:rsidP="00463BDE">
                  <w:pPr>
                    <w:tabs>
                      <w:tab w:val="left" w:pos="-284"/>
                      <w:tab w:val="center" w:pos="4536"/>
                      <w:tab w:val="right" w:pos="9072"/>
                    </w:tabs>
                    <w:spacing w:line="240" w:lineRule="exact"/>
                    <w:jc w:val="both"/>
                    <w:rPr>
                      <w:sz w:val="22"/>
                      <w:szCs w:val="22"/>
                    </w:rPr>
                  </w:pPr>
                  <w:r w:rsidRPr="00F46F7A">
                    <w:rPr>
                      <w:noProof/>
                      <w:lang w:val="en-US"/>
                    </w:rPr>
                    <mc:AlternateContent>
                      <mc:Choice Requires="wps">
                        <w:drawing>
                          <wp:anchor distT="45720" distB="45720" distL="114300" distR="114300" simplePos="0" relativeHeight="251686912" behindDoc="0" locked="0" layoutInCell="1" allowOverlap="1" wp14:anchorId="521A6FBE" wp14:editId="5B3DBF56">
                            <wp:simplePos x="0" y="0"/>
                            <wp:positionH relativeFrom="column">
                              <wp:posOffset>-64135</wp:posOffset>
                            </wp:positionH>
                            <wp:positionV relativeFrom="paragraph">
                              <wp:posOffset>1027430</wp:posOffset>
                            </wp:positionV>
                            <wp:extent cx="194310" cy="19431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94310"/>
                                    </a:xfrm>
                                    <a:prstGeom prst="rect">
                                      <a:avLst/>
                                    </a:prstGeom>
                                    <a:solidFill>
                                      <a:srgbClr val="FFFFFF"/>
                                    </a:solidFill>
                                    <a:ln w="9525">
                                      <a:solidFill>
                                        <a:srgbClr val="000000"/>
                                      </a:solidFill>
                                      <a:miter lim="800000"/>
                                      <a:headEnd/>
                                      <a:tailEnd/>
                                    </a:ln>
                                  </wps:spPr>
                                  <wps:txbx>
                                    <w:txbxContent>
                                      <w:p w:rsidR="000A48BA" w:rsidRDefault="000A48BA" w:rsidP="00463B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1A6FBE" id="_x0000_s1038" type="#_x0000_t202" style="position:absolute;left:0;text-align:left;margin-left:-5.05pt;margin-top:80.9pt;width:15.3pt;height:15.3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">
                            <v:textbox>
                              <w:txbxContent>
                                <w:p w:rsidR="000A48BA" w:rsidRDefault="000A48BA" w:rsidP="00463BDE"/>
                              </w:txbxContent>
                            </v:textbox>
                            <w10:wrap type="square"/>
                          </v:shape>
                        </w:pict>
                      </mc:Fallback>
                    </mc:AlternateContent>
                  </w:r>
                  <w:r w:rsidRPr="00F46F7A">
                    <w:rPr>
                      <w:noProof/>
                      <w:lang w:val="en-US"/>
                    </w:rPr>
                    <mc:AlternateContent>
                      <mc:Choice Requires="wps">
                        <w:drawing>
                          <wp:anchor distT="45720" distB="45720" distL="114300" distR="114300" simplePos="0" relativeHeight="251685888" behindDoc="0" locked="0" layoutInCell="1" allowOverlap="1" wp14:anchorId="6AE234FC" wp14:editId="03179339">
                            <wp:simplePos x="0" y="0"/>
                            <wp:positionH relativeFrom="column">
                              <wp:posOffset>-64135</wp:posOffset>
                            </wp:positionH>
                            <wp:positionV relativeFrom="paragraph">
                              <wp:posOffset>663575</wp:posOffset>
                            </wp:positionV>
                            <wp:extent cx="194310" cy="19431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94310"/>
                                    </a:xfrm>
                                    <a:prstGeom prst="rect">
                                      <a:avLst/>
                                    </a:prstGeom>
                                    <a:solidFill>
                                      <a:srgbClr val="FFFFFF"/>
                                    </a:solidFill>
                                    <a:ln w="9525">
                                      <a:solidFill>
                                        <a:srgbClr val="000000"/>
                                      </a:solidFill>
                                      <a:miter lim="800000"/>
                                      <a:headEnd/>
                                      <a:tailEnd/>
                                    </a:ln>
                                  </wps:spPr>
                                  <wps:txbx>
                                    <w:txbxContent>
                                      <w:p w:rsidR="000A48BA" w:rsidRDefault="000A48BA" w:rsidP="00463B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E234FC" id="_x0000_s1039" type="#_x0000_t202" style="position:absolute;left:0;text-align:left;margin-left:-5.05pt;margin-top:52.25pt;width:15.3pt;height:15.3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">
                            <v:textbox>
                              <w:txbxContent>
                                <w:p w:rsidR="000A48BA" w:rsidRDefault="000A48BA" w:rsidP="00463BDE"/>
                              </w:txbxContent>
                            </v:textbox>
                            <w10:wrap type="square"/>
                          </v:shape>
                        </w:pict>
                      </mc:Fallback>
                    </mc:AlternateContent>
                  </w:r>
                  <w:r w:rsidRPr="00F46F7A">
                    <w:rPr>
                      <w:noProof/>
                      <w:lang w:val="en-US"/>
                    </w:rPr>
                    <mc:AlternateContent>
                      <mc:Choice Requires="wps">
                        <w:drawing>
                          <wp:anchor distT="45720" distB="45720" distL="114300" distR="114300" simplePos="0" relativeHeight="251684864" behindDoc="0" locked="0" layoutInCell="1" allowOverlap="1" wp14:anchorId="3A77A5EF" wp14:editId="1B258C75">
                            <wp:simplePos x="0" y="0"/>
                            <wp:positionH relativeFrom="column">
                              <wp:posOffset>-64135</wp:posOffset>
                            </wp:positionH>
                            <wp:positionV relativeFrom="paragraph">
                              <wp:posOffset>368300</wp:posOffset>
                            </wp:positionV>
                            <wp:extent cx="194310" cy="194310"/>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94310"/>
                                    </a:xfrm>
                                    <a:prstGeom prst="rect">
                                      <a:avLst/>
                                    </a:prstGeom>
                                    <a:solidFill>
                                      <a:srgbClr val="FFFFFF"/>
                                    </a:solidFill>
                                    <a:ln w="9525">
                                      <a:solidFill>
                                        <a:srgbClr val="000000"/>
                                      </a:solidFill>
                                      <a:miter lim="800000"/>
                                      <a:headEnd/>
                                      <a:tailEnd/>
                                    </a:ln>
                                  </wps:spPr>
                                  <wps:txbx>
                                    <w:txbxContent>
                                      <w:p w:rsidR="000A48BA" w:rsidRDefault="000A48BA" w:rsidP="00463B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77A5EF" id="_x0000_s1040" type="#_x0000_t202" style="position:absolute;left:0;text-align:left;margin-left:-5.05pt;margin-top:29pt;width:15.3pt;height:15.3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">
                            <v:textbox>
                              <w:txbxContent>
                                <w:p w:rsidR="000A48BA" w:rsidRDefault="000A48BA" w:rsidP="00463BDE"/>
                              </w:txbxContent>
                            </v:textbox>
                            <w10:wrap type="square"/>
                          </v:shape>
                        </w:pict>
                      </mc:Fallback>
                    </mc:AlternateContent>
                  </w:r>
                </w:p>
              </w:tc>
              <w:tc>
                <w:tcPr>
                  <w:tcW w:w="408" w:type="pct"/>
                  <w:tcBorders>
                    <w:top w:val="single" w:sz="6" w:space="0" w:color="auto"/>
                    <w:left w:val="single" w:sz="6" w:space="0" w:color="auto"/>
                    <w:bottom w:val="single" w:sz="6" w:space="0" w:color="auto"/>
                    <w:right w:val="single" w:sz="6" w:space="0" w:color="auto"/>
                  </w:tcBorders>
                </w:tcPr>
                <w:p w:rsidR="00463BDE" w:rsidRPr="00F46F7A" w:rsidRDefault="00463BDE" w:rsidP="00463BDE">
                  <w:pPr>
                    <w:tabs>
                      <w:tab w:val="left" w:pos="-284"/>
                      <w:tab w:val="center" w:pos="4536"/>
                      <w:tab w:val="right" w:pos="9072"/>
                    </w:tabs>
                    <w:spacing w:line="240" w:lineRule="exact"/>
                    <w:jc w:val="both"/>
                    <w:rPr>
                      <w:sz w:val="22"/>
                      <w:szCs w:val="22"/>
                      <w:lang w:val="en-US"/>
                    </w:rPr>
                  </w:pPr>
                </w:p>
                <w:p w:rsidR="00463BDE" w:rsidRPr="00F46F7A" w:rsidRDefault="00463BDE" w:rsidP="00463BDE">
                  <w:pPr>
                    <w:tabs>
                      <w:tab w:val="left" w:pos="-284"/>
                      <w:tab w:val="center" w:pos="4536"/>
                      <w:tab w:val="right" w:pos="9072"/>
                    </w:tabs>
                    <w:spacing w:line="240" w:lineRule="exact"/>
                    <w:jc w:val="both"/>
                    <w:rPr>
                      <w:sz w:val="22"/>
                      <w:szCs w:val="22"/>
                      <w:lang w:val="en-US"/>
                    </w:rPr>
                  </w:pPr>
                </w:p>
                <w:p w:rsidR="00463BDE" w:rsidRPr="00F46F7A" w:rsidRDefault="00463BDE" w:rsidP="00463BDE">
                  <w:pPr>
                    <w:tabs>
                      <w:tab w:val="left" w:pos="-284"/>
                      <w:tab w:val="center" w:pos="4536"/>
                      <w:tab w:val="right" w:pos="9072"/>
                    </w:tabs>
                    <w:spacing w:line="240" w:lineRule="exact"/>
                    <w:jc w:val="both"/>
                    <w:rPr>
                      <w:sz w:val="22"/>
                      <w:szCs w:val="22"/>
                      <w:lang w:val="en-US"/>
                    </w:rPr>
                  </w:pPr>
                  <w:r w:rsidRPr="00F46F7A">
                    <w:rPr>
                      <w:sz w:val="22"/>
                      <w:szCs w:val="22"/>
                      <w:lang w:val="en-US"/>
                    </w:rPr>
                    <w:t>0</w:t>
                  </w:r>
                  <w:r w:rsidR="002E3930">
                    <w:rPr>
                      <w:sz w:val="22"/>
                      <w:szCs w:val="22"/>
                      <w:lang w:val="en-US"/>
                    </w:rPr>
                    <w:t>5</w:t>
                  </w:r>
                </w:p>
                <w:p w:rsidR="00463BDE" w:rsidRPr="00F46F7A" w:rsidRDefault="00463BDE" w:rsidP="00463BDE">
                  <w:pPr>
                    <w:tabs>
                      <w:tab w:val="left" w:pos="-284"/>
                      <w:tab w:val="center" w:pos="4536"/>
                      <w:tab w:val="right" w:pos="9072"/>
                    </w:tabs>
                    <w:spacing w:line="240" w:lineRule="exact"/>
                    <w:jc w:val="both"/>
                    <w:rPr>
                      <w:sz w:val="22"/>
                      <w:szCs w:val="22"/>
                      <w:lang w:val="en-US"/>
                    </w:rPr>
                  </w:pPr>
                </w:p>
                <w:p w:rsidR="00463BDE" w:rsidRPr="00F46F7A" w:rsidRDefault="00463BDE" w:rsidP="00463BDE">
                  <w:pPr>
                    <w:tabs>
                      <w:tab w:val="left" w:pos="-284"/>
                      <w:tab w:val="center" w:pos="4536"/>
                      <w:tab w:val="right" w:pos="9072"/>
                    </w:tabs>
                    <w:spacing w:line="240" w:lineRule="exact"/>
                    <w:jc w:val="both"/>
                    <w:rPr>
                      <w:sz w:val="22"/>
                      <w:szCs w:val="22"/>
                      <w:lang w:val="en-US"/>
                    </w:rPr>
                  </w:pPr>
                  <w:r w:rsidRPr="00F46F7A">
                    <w:rPr>
                      <w:sz w:val="22"/>
                      <w:szCs w:val="22"/>
                      <w:lang w:val="en-US"/>
                    </w:rPr>
                    <w:t>03</w:t>
                  </w:r>
                </w:p>
                <w:p w:rsidR="00463BDE" w:rsidRPr="00F46F7A" w:rsidRDefault="00463BDE" w:rsidP="00463BDE">
                  <w:pPr>
                    <w:tabs>
                      <w:tab w:val="left" w:pos="-284"/>
                      <w:tab w:val="center" w:pos="4536"/>
                      <w:tab w:val="right" w:pos="9072"/>
                    </w:tabs>
                    <w:spacing w:line="240" w:lineRule="exact"/>
                    <w:jc w:val="both"/>
                    <w:rPr>
                      <w:sz w:val="22"/>
                      <w:szCs w:val="22"/>
                      <w:lang w:val="en-US"/>
                    </w:rPr>
                  </w:pPr>
                </w:p>
                <w:p w:rsidR="00463BDE" w:rsidRPr="00F46F7A" w:rsidRDefault="00463BDE" w:rsidP="00463BDE">
                  <w:pPr>
                    <w:tabs>
                      <w:tab w:val="left" w:pos="-284"/>
                      <w:tab w:val="center" w:pos="4536"/>
                      <w:tab w:val="right" w:pos="9072"/>
                    </w:tabs>
                    <w:spacing w:line="240" w:lineRule="exact"/>
                    <w:jc w:val="both"/>
                    <w:rPr>
                      <w:sz w:val="22"/>
                      <w:szCs w:val="22"/>
                      <w:lang w:val="en-US"/>
                    </w:rPr>
                  </w:pPr>
                </w:p>
                <w:p w:rsidR="00463BDE" w:rsidRPr="00F46F7A" w:rsidRDefault="00463BDE" w:rsidP="00463BDE">
                  <w:pPr>
                    <w:tabs>
                      <w:tab w:val="left" w:pos="-284"/>
                      <w:tab w:val="center" w:pos="4536"/>
                      <w:tab w:val="right" w:pos="9072"/>
                    </w:tabs>
                    <w:spacing w:line="240" w:lineRule="exact"/>
                    <w:jc w:val="both"/>
                    <w:rPr>
                      <w:sz w:val="22"/>
                      <w:szCs w:val="22"/>
                      <w:lang w:val="en-US"/>
                    </w:rPr>
                  </w:pPr>
                  <w:r w:rsidRPr="00F46F7A">
                    <w:rPr>
                      <w:sz w:val="22"/>
                      <w:szCs w:val="22"/>
                      <w:lang w:val="en-US"/>
                    </w:rPr>
                    <w:t>0</w:t>
                  </w:r>
                  <w:r w:rsidR="002E3930">
                    <w:rPr>
                      <w:sz w:val="22"/>
                      <w:szCs w:val="22"/>
                      <w:lang w:val="en-US"/>
                    </w:rPr>
                    <w:t>2</w:t>
                  </w:r>
                </w:p>
                <w:p w:rsidR="00463BDE" w:rsidRPr="00F46F7A" w:rsidRDefault="00463BDE" w:rsidP="00463BDE">
                  <w:pPr>
                    <w:tabs>
                      <w:tab w:val="left" w:pos="-284"/>
                      <w:tab w:val="center" w:pos="4536"/>
                      <w:tab w:val="right" w:pos="9072"/>
                    </w:tabs>
                    <w:spacing w:line="240" w:lineRule="exact"/>
                    <w:jc w:val="both"/>
                    <w:rPr>
                      <w:sz w:val="22"/>
                      <w:szCs w:val="22"/>
                      <w:lang w:val="en-US"/>
                    </w:rPr>
                  </w:pPr>
                </w:p>
              </w:tc>
              <w:tc>
                <w:tcPr>
                  <w:tcW w:w="143" w:type="pct"/>
                  <w:tcBorders>
                    <w:top w:val="single" w:sz="6" w:space="0" w:color="auto"/>
                    <w:left w:val="single" w:sz="6" w:space="0" w:color="auto"/>
                    <w:bottom w:val="single" w:sz="6" w:space="0" w:color="auto"/>
                    <w:right w:val="single" w:sz="6" w:space="0" w:color="auto"/>
                  </w:tcBorders>
                  <w:shd w:val="clear" w:color="auto" w:fill="F2F2F2"/>
                  <w:vAlign w:val="center"/>
                </w:tcPr>
                <w:p w:rsidR="00463BDE" w:rsidRPr="00F46F7A" w:rsidRDefault="00463BDE" w:rsidP="00463BDE">
                  <w:pPr>
                    <w:tabs>
                      <w:tab w:val="left" w:pos="-284"/>
                      <w:tab w:val="center" w:pos="4536"/>
                      <w:tab w:val="right" w:pos="9072"/>
                    </w:tabs>
                    <w:spacing w:line="240" w:lineRule="exact"/>
                    <w:jc w:val="both"/>
                    <w:rPr>
                      <w:sz w:val="22"/>
                      <w:szCs w:val="22"/>
                    </w:rPr>
                  </w:pPr>
                </w:p>
              </w:tc>
              <w:tc>
                <w:tcPr>
                  <w:tcW w:w="1789"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463BDE" w:rsidRPr="00F46F7A" w:rsidRDefault="002E3930" w:rsidP="00463BDE">
                  <w:pPr>
                    <w:tabs>
                      <w:tab w:val="left" w:pos="-284"/>
                      <w:tab w:val="center" w:pos="4536"/>
                      <w:tab w:val="right" w:pos="9072"/>
                    </w:tabs>
                    <w:spacing w:line="240" w:lineRule="exact"/>
                    <w:jc w:val="both"/>
                    <w:rPr>
                      <w:sz w:val="22"/>
                      <w:szCs w:val="22"/>
                      <w:lang w:val="en-US"/>
                    </w:rPr>
                  </w:pPr>
                  <w:r>
                    <w:rPr>
                      <w:sz w:val="22"/>
                      <w:szCs w:val="22"/>
                      <w:lang w:val="en-US"/>
                    </w:rPr>
                    <w:t>10</w:t>
                  </w:r>
                </w:p>
              </w:tc>
            </w:tr>
            <w:tr w:rsidR="00F46F7A" w:rsidRPr="00F46F7A" w:rsidTr="002E3930">
              <w:trPr>
                <w:cantSplit/>
                <w:trHeight w:val="454"/>
              </w:trPr>
              <w:tc>
                <w:tcPr>
                  <w:tcW w:w="2368" w:type="pct"/>
                  <w:tcBorders>
                    <w:top w:val="single" w:sz="6" w:space="0" w:color="auto"/>
                    <w:left w:val="single" w:sz="12" w:space="0" w:color="auto"/>
                    <w:bottom w:val="single" w:sz="6" w:space="0" w:color="auto"/>
                    <w:right w:val="single" w:sz="6" w:space="0" w:color="auto"/>
                  </w:tcBorders>
                  <w:vAlign w:val="center"/>
                </w:tcPr>
                <w:p w:rsidR="00463BDE" w:rsidRPr="00F46F7A" w:rsidRDefault="00463BDE" w:rsidP="00B3668F">
                  <w:pPr>
                    <w:pStyle w:val="ListParagraph"/>
                    <w:numPr>
                      <w:ilvl w:val="0"/>
                      <w:numId w:val="14"/>
                    </w:numPr>
                    <w:tabs>
                      <w:tab w:val="left" w:pos="-284"/>
                      <w:tab w:val="center" w:pos="4536"/>
                      <w:tab w:val="right" w:pos="9072"/>
                    </w:tabs>
                    <w:spacing w:line="240" w:lineRule="exact"/>
                    <w:jc w:val="both"/>
                    <w:rPr>
                      <w:sz w:val="22"/>
                      <w:szCs w:val="22"/>
                      <w:lang w:val="en-US"/>
                    </w:rPr>
                  </w:pPr>
                  <w:r w:rsidRPr="00F46F7A">
                    <w:rPr>
                      <w:sz w:val="22"/>
                      <w:szCs w:val="22"/>
                      <w:lang w:val="en-US"/>
                    </w:rPr>
                    <w:t xml:space="preserve">Bank Statement </w:t>
                  </w:r>
                  <w:r w:rsidR="002E3930">
                    <w:rPr>
                      <w:sz w:val="22"/>
                      <w:szCs w:val="22"/>
                      <w:lang w:val="en-US"/>
                    </w:rPr>
                    <w:t>/ Audit Report</w:t>
                  </w:r>
                </w:p>
                <w:p w:rsidR="00463BDE" w:rsidRPr="00F46F7A" w:rsidRDefault="00463BDE" w:rsidP="00463BDE">
                  <w:pPr>
                    <w:pStyle w:val="ListParagraph"/>
                    <w:tabs>
                      <w:tab w:val="left" w:pos="-284"/>
                      <w:tab w:val="center" w:pos="4536"/>
                      <w:tab w:val="right" w:pos="9072"/>
                    </w:tabs>
                    <w:spacing w:line="240" w:lineRule="exact"/>
                    <w:jc w:val="both"/>
                    <w:rPr>
                      <w:sz w:val="22"/>
                      <w:szCs w:val="22"/>
                      <w:lang w:val="en-US"/>
                    </w:rPr>
                  </w:pPr>
                </w:p>
              </w:tc>
              <w:tc>
                <w:tcPr>
                  <w:tcW w:w="293" w:type="pct"/>
                  <w:tcBorders>
                    <w:top w:val="single" w:sz="6" w:space="0" w:color="auto"/>
                    <w:left w:val="single" w:sz="6" w:space="0" w:color="auto"/>
                    <w:bottom w:val="single" w:sz="6" w:space="0" w:color="auto"/>
                    <w:right w:val="single" w:sz="6" w:space="0" w:color="auto"/>
                  </w:tcBorders>
                </w:tcPr>
                <w:p w:rsidR="00463BDE" w:rsidRPr="00F46F7A" w:rsidRDefault="00463BDE" w:rsidP="00463BDE">
                  <w:pPr>
                    <w:tabs>
                      <w:tab w:val="left" w:pos="-284"/>
                      <w:tab w:val="center" w:pos="4536"/>
                      <w:tab w:val="right" w:pos="9072"/>
                    </w:tabs>
                    <w:spacing w:line="240" w:lineRule="exact"/>
                    <w:jc w:val="both"/>
                    <w:rPr>
                      <w:sz w:val="22"/>
                      <w:szCs w:val="22"/>
                    </w:rPr>
                  </w:pPr>
                  <w:r w:rsidRPr="00F46F7A">
                    <w:rPr>
                      <w:noProof/>
                      <w:lang w:val="en-US"/>
                    </w:rPr>
                    <mc:AlternateContent>
                      <mc:Choice Requires="wps">
                        <w:drawing>
                          <wp:anchor distT="45720" distB="45720" distL="114300" distR="114300" simplePos="0" relativeHeight="251687936" behindDoc="0" locked="0" layoutInCell="1" allowOverlap="1" wp14:anchorId="0A8A2BB0" wp14:editId="71BAC7D7">
                            <wp:simplePos x="0" y="0"/>
                            <wp:positionH relativeFrom="column">
                              <wp:posOffset>-64135</wp:posOffset>
                            </wp:positionH>
                            <wp:positionV relativeFrom="paragraph">
                              <wp:posOffset>149225</wp:posOffset>
                            </wp:positionV>
                            <wp:extent cx="194310" cy="194310"/>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94310"/>
                                    </a:xfrm>
                                    <a:prstGeom prst="rect">
                                      <a:avLst/>
                                    </a:prstGeom>
                                    <a:solidFill>
                                      <a:srgbClr val="FFFFFF"/>
                                    </a:solidFill>
                                    <a:ln w="9525">
                                      <a:solidFill>
                                        <a:srgbClr val="000000"/>
                                      </a:solidFill>
                                      <a:miter lim="800000"/>
                                      <a:headEnd/>
                                      <a:tailEnd/>
                                    </a:ln>
                                  </wps:spPr>
                                  <wps:txbx>
                                    <w:txbxContent>
                                      <w:p w:rsidR="000A48BA" w:rsidRDefault="000A48BA" w:rsidP="00463B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8A2BB0" id="_x0000_s1041" type="#_x0000_t202" style="position:absolute;left:0;text-align:left;margin-left:-5.05pt;margin-top:11.75pt;width:15.3pt;height:15.3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">
                            <v:textbox>
                              <w:txbxContent>
                                <w:p w:rsidR="000A48BA" w:rsidRDefault="000A48BA" w:rsidP="00463BDE"/>
                              </w:txbxContent>
                            </v:textbox>
                            <w10:wrap type="square"/>
                          </v:shape>
                        </w:pict>
                      </mc:Fallback>
                    </mc:AlternateContent>
                  </w:r>
                </w:p>
              </w:tc>
              <w:tc>
                <w:tcPr>
                  <w:tcW w:w="408" w:type="pct"/>
                  <w:tcBorders>
                    <w:top w:val="single" w:sz="6" w:space="0" w:color="auto"/>
                    <w:left w:val="single" w:sz="6" w:space="0" w:color="auto"/>
                    <w:bottom w:val="single" w:sz="6" w:space="0" w:color="auto"/>
                    <w:right w:val="single" w:sz="6" w:space="0" w:color="auto"/>
                  </w:tcBorders>
                </w:tcPr>
                <w:p w:rsidR="00463BDE" w:rsidRPr="002E3930" w:rsidRDefault="002E3930" w:rsidP="00463BDE">
                  <w:pPr>
                    <w:tabs>
                      <w:tab w:val="left" w:pos="-284"/>
                      <w:tab w:val="center" w:pos="4536"/>
                      <w:tab w:val="right" w:pos="9072"/>
                    </w:tabs>
                    <w:spacing w:line="240" w:lineRule="exact"/>
                    <w:jc w:val="both"/>
                    <w:rPr>
                      <w:sz w:val="22"/>
                      <w:szCs w:val="22"/>
                      <w:lang w:val="en-US"/>
                    </w:rPr>
                  </w:pPr>
                  <w:r>
                    <w:rPr>
                      <w:sz w:val="22"/>
                      <w:szCs w:val="22"/>
                      <w:lang w:val="en-US"/>
                    </w:rPr>
                    <w:t>03</w:t>
                  </w:r>
                </w:p>
              </w:tc>
              <w:tc>
                <w:tcPr>
                  <w:tcW w:w="143" w:type="pct"/>
                  <w:tcBorders>
                    <w:top w:val="single" w:sz="6" w:space="0" w:color="auto"/>
                    <w:left w:val="single" w:sz="6" w:space="0" w:color="auto"/>
                    <w:bottom w:val="single" w:sz="6" w:space="0" w:color="auto"/>
                    <w:right w:val="single" w:sz="6" w:space="0" w:color="auto"/>
                  </w:tcBorders>
                  <w:shd w:val="clear" w:color="auto" w:fill="F2F2F2"/>
                  <w:vAlign w:val="center"/>
                </w:tcPr>
                <w:p w:rsidR="00463BDE" w:rsidRPr="002E3930" w:rsidRDefault="00463BDE" w:rsidP="00463BDE">
                  <w:pPr>
                    <w:tabs>
                      <w:tab w:val="left" w:pos="-284"/>
                      <w:tab w:val="center" w:pos="4536"/>
                      <w:tab w:val="right" w:pos="9072"/>
                    </w:tabs>
                    <w:spacing w:line="240" w:lineRule="exact"/>
                    <w:jc w:val="both"/>
                    <w:rPr>
                      <w:sz w:val="22"/>
                      <w:szCs w:val="22"/>
                      <w:lang w:val="en-US"/>
                    </w:rPr>
                  </w:pPr>
                </w:p>
              </w:tc>
              <w:tc>
                <w:tcPr>
                  <w:tcW w:w="1789"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463BDE" w:rsidRPr="00F46F7A" w:rsidRDefault="00463BDE" w:rsidP="00463BDE">
                  <w:pPr>
                    <w:tabs>
                      <w:tab w:val="left" w:pos="-284"/>
                      <w:tab w:val="center" w:pos="4536"/>
                      <w:tab w:val="right" w:pos="9072"/>
                    </w:tabs>
                    <w:spacing w:line="240" w:lineRule="exact"/>
                    <w:jc w:val="both"/>
                    <w:rPr>
                      <w:sz w:val="22"/>
                      <w:szCs w:val="22"/>
                      <w:lang w:val="en-US"/>
                    </w:rPr>
                  </w:pPr>
                  <w:r w:rsidRPr="00F46F7A">
                    <w:rPr>
                      <w:sz w:val="22"/>
                      <w:szCs w:val="22"/>
                      <w:lang w:val="en-US"/>
                    </w:rPr>
                    <w:t>0</w:t>
                  </w:r>
                  <w:r w:rsidR="002E3930">
                    <w:rPr>
                      <w:sz w:val="22"/>
                      <w:szCs w:val="22"/>
                      <w:lang w:val="en-US"/>
                    </w:rPr>
                    <w:t>3 (Minimum 03 Years)</w:t>
                  </w:r>
                </w:p>
                <w:p w:rsidR="00463BDE" w:rsidRPr="00F46F7A" w:rsidRDefault="00463BDE" w:rsidP="00463BDE">
                  <w:pPr>
                    <w:tabs>
                      <w:tab w:val="left" w:pos="-284"/>
                      <w:tab w:val="center" w:pos="4536"/>
                      <w:tab w:val="right" w:pos="9072"/>
                    </w:tabs>
                    <w:spacing w:line="240" w:lineRule="exact"/>
                    <w:jc w:val="both"/>
                    <w:rPr>
                      <w:sz w:val="22"/>
                      <w:szCs w:val="22"/>
                      <w:lang w:val="en-US"/>
                    </w:rPr>
                  </w:pPr>
                  <w:r w:rsidRPr="00F46F7A">
                    <w:rPr>
                      <w:sz w:val="22"/>
                      <w:szCs w:val="22"/>
                      <w:lang w:val="en-US"/>
                    </w:rPr>
                    <w:t>(01 Year Statement is equal to 01 Number)</w:t>
                  </w:r>
                </w:p>
              </w:tc>
            </w:tr>
            <w:tr w:rsidR="00F46F7A" w:rsidRPr="00F46F7A" w:rsidTr="002E3930">
              <w:trPr>
                <w:cantSplit/>
                <w:trHeight w:val="454"/>
              </w:trPr>
              <w:tc>
                <w:tcPr>
                  <w:tcW w:w="2368" w:type="pct"/>
                  <w:tcBorders>
                    <w:top w:val="single" w:sz="6" w:space="0" w:color="auto"/>
                    <w:left w:val="single" w:sz="12" w:space="0" w:color="auto"/>
                    <w:bottom w:val="single" w:sz="6" w:space="0" w:color="auto"/>
                    <w:right w:val="single" w:sz="6" w:space="0" w:color="auto"/>
                  </w:tcBorders>
                  <w:vAlign w:val="center"/>
                </w:tcPr>
                <w:p w:rsidR="00463BDE" w:rsidRPr="00F46F7A" w:rsidRDefault="00463BDE" w:rsidP="00B3668F">
                  <w:pPr>
                    <w:pStyle w:val="ListParagraph"/>
                    <w:numPr>
                      <w:ilvl w:val="0"/>
                      <w:numId w:val="14"/>
                    </w:numPr>
                    <w:tabs>
                      <w:tab w:val="left" w:pos="-284"/>
                      <w:tab w:val="center" w:pos="4536"/>
                      <w:tab w:val="right" w:pos="9072"/>
                    </w:tabs>
                    <w:spacing w:line="240" w:lineRule="exact"/>
                    <w:jc w:val="both"/>
                    <w:rPr>
                      <w:sz w:val="22"/>
                      <w:szCs w:val="22"/>
                      <w:lang w:val="en-US"/>
                    </w:rPr>
                  </w:pPr>
                  <w:r w:rsidRPr="00F46F7A">
                    <w:rPr>
                      <w:sz w:val="22"/>
                      <w:szCs w:val="22"/>
                      <w:lang w:val="en-US"/>
                    </w:rPr>
                    <w:t>Employees details  (Full Time)</w:t>
                  </w:r>
                </w:p>
              </w:tc>
              <w:tc>
                <w:tcPr>
                  <w:tcW w:w="293" w:type="pct"/>
                  <w:tcBorders>
                    <w:top w:val="single" w:sz="6" w:space="0" w:color="auto"/>
                    <w:left w:val="single" w:sz="6" w:space="0" w:color="auto"/>
                    <w:bottom w:val="single" w:sz="6" w:space="0" w:color="auto"/>
                    <w:right w:val="single" w:sz="6" w:space="0" w:color="auto"/>
                  </w:tcBorders>
                </w:tcPr>
                <w:p w:rsidR="00463BDE" w:rsidRPr="00F46F7A" w:rsidRDefault="00463BDE" w:rsidP="00463BDE">
                  <w:pPr>
                    <w:tabs>
                      <w:tab w:val="left" w:pos="-284"/>
                      <w:tab w:val="center" w:pos="4536"/>
                      <w:tab w:val="right" w:pos="9072"/>
                    </w:tabs>
                    <w:spacing w:line="240" w:lineRule="exact"/>
                    <w:jc w:val="both"/>
                    <w:rPr>
                      <w:sz w:val="22"/>
                      <w:szCs w:val="22"/>
                    </w:rPr>
                  </w:pPr>
                  <w:r w:rsidRPr="00F46F7A">
                    <w:rPr>
                      <w:noProof/>
                      <w:lang w:val="en-US"/>
                    </w:rPr>
                    <mc:AlternateContent>
                      <mc:Choice Requires="wps">
                        <w:drawing>
                          <wp:anchor distT="45720" distB="45720" distL="114300" distR="114300" simplePos="0" relativeHeight="251688960" behindDoc="0" locked="0" layoutInCell="1" allowOverlap="1" wp14:anchorId="25917932" wp14:editId="58E330D4">
                            <wp:simplePos x="0" y="0"/>
                            <wp:positionH relativeFrom="column">
                              <wp:posOffset>-57785</wp:posOffset>
                            </wp:positionH>
                            <wp:positionV relativeFrom="paragraph">
                              <wp:posOffset>120015</wp:posOffset>
                            </wp:positionV>
                            <wp:extent cx="194310" cy="19431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94310"/>
                                    </a:xfrm>
                                    <a:prstGeom prst="rect">
                                      <a:avLst/>
                                    </a:prstGeom>
                                    <a:solidFill>
                                      <a:srgbClr val="FFFFFF"/>
                                    </a:solidFill>
                                    <a:ln w="9525">
                                      <a:solidFill>
                                        <a:srgbClr val="000000"/>
                                      </a:solidFill>
                                      <a:miter lim="800000"/>
                                      <a:headEnd/>
                                      <a:tailEnd/>
                                    </a:ln>
                                  </wps:spPr>
                                  <wps:txbx>
                                    <w:txbxContent>
                                      <w:p w:rsidR="000A48BA" w:rsidRDefault="000A48BA" w:rsidP="00463B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917932" id="_x0000_s1042" type="#_x0000_t202" style="position:absolute;left:0;text-align:left;margin-left:-4.55pt;margin-top:9.45pt;width:15.3pt;height:15.3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">
                            <v:textbox>
                              <w:txbxContent>
                                <w:p w:rsidR="000A48BA" w:rsidRDefault="000A48BA" w:rsidP="00463BDE"/>
                              </w:txbxContent>
                            </v:textbox>
                            <w10:wrap type="square"/>
                          </v:shape>
                        </w:pict>
                      </mc:Fallback>
                    </mc:AlternateContent>
                  </w:r>
                </w:p>
              </w:tc>
              <w:tc>
                <w:tcPr>
                  <w:tcW w:w="408" w:type="pct"/>
                  <w:tcBorders>
                    <w:top w:val="single" w:sz="6" w:space="0" w:color="auto"/>
                    <w:left w:val="single" w:sz="6" w:space="0" w:color="auto"/>
                    <w:bottom w:val="single" w:sz="6" w:space="0" w:color="auto"/>
                    <w:right w:val="single" w:sz="6" w:space="0" w:color="auto"/>
                  </w:tcBorders>
                </w:tcPr>
                <w:p w:rsidR="00463BDE" w:rsidRPr="002E3930" w:rsidRDefault="002E3930" w:rsidP="00463BDE">
                  <w:pPr>
                    <w:tabs>
                      <w:tab w:val="left" w:pos="-284"/>
                      <w:tab w:val="center" w:pos="4536"/>
                      <w:tab w:val="right" w:pos="9072"/>
                    </w:tabs>
                    <w:spacing w:line="240" w:lineRule="exact"/>
                    <w:jc w:val="both"/>
                    <w:rPr>
                      <w:sz w:val="22"/>
                      <w:szCs w:val="22"/>
                      <w:lang w:val="en-US"/>
                    </w:rPr>
                  </w:pPr>
                  <w:r>
                    <w:rPr>
                      <w:sz w:val="22"/>
                      <w:szCs w:val="22"/>
                      <w:lang w:val="en-US"/>
                    </w:rPr>
                    <w:t>05</w:t>
                  </w:r>
                </w:p>
              </w:tc>
              <w:tc>
                <w:tcPr>
                  <w:tcW w:w="143" w:type="pct"/>
                  <w:tcBorders>
                    <w:top w:val="single" w:sz="6" w:space="0" w:color="auto"/>
                    <w:left w:val="single" w:sz="6" w:space="0" w:color="auto"/>
                    <w:bottom w:val="single" w:sz="6" w:space="0" w:color="auto"/>
                    <w:right w:val="single" w:sz="6" w:space="0" w:color="auto"/>
                  </w:tcBorders>
                  <w:shd w:val="clear" w:color="auto" w:fill="F2F2F2"/>
                  <w:vAlign w:val="center"/>
                </w:tcPr>
                <w:p w:rsidR="00463BDE" w:rsidRPr="00F46F7A" w:rsidRDefault="00463BDE" w:rsidP="00463BDE">
                  <w:pPr>
                    <w:tabs>
                      <w:tab w:val="left" w:pos="-284"/>
                      <w:tab w:val="center" w:pos="4536"/>
                      <w:tab w:val="right" w:pos="9072"/>
                    </w:tabs>
                    <w:spacing w:line="240" w:lineRule="exact"/>
                    <w:jc w:val="both"/>
                    <w:rPr>
                      <w:sz w:val="22"/>
                      <w:szCs w:val="22"/>
                    </w:rPr>
                  </w:pPr>
                </w:p>
              </w:tc>
              <w:tc>
                <w:tcPr>
                  <w:tcW w:w="1789"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463BDE" w:rsidRPr="00F46F7A" w:rsidRDefault="00463BDE" w:rsidP="00463BDE">
                  <w:pPr>
                    <w:tabs>
                      <w:tab w:val="left" w:pos="-284"/>
                      <w:tab w:val="center" w:pos="4536"/>
                      <w:tab w:val="right" w:pos="9072"/>
                    </w:tabs>
                    <w:spacing w:line="240" w:lineRule="exact"/>
                    <w:jc w:val="both"/>
                    <w:rPr>
                      <w:sz w:val="22"/>
                      <w:szCs w:val="22"/>
                      <w:lang w:val="en-US"/>
                    </w:rPr>
                  </w:pPr>
                  <w:r w:rsidRPr="00F46F7A">
                    <w:rPr>
                      <w:sz w:val="22"/>
                      <w:szCs w:val="22"/>
                      <w:lang w:val="en-US"/>
                    </w:rPr>
                    <w:t>05</w:t>
                  </w:r>
                </w:p>
              </w:tc>
            </w:tr>
            <w:tr w:rsidR="00F46F7A" w:rsidRPr="00F46F7A" w:rsidTr="002E3930">
              <w:trPr>
                <w:cantSplit/>
                <w:trHeight w:val="454"/>
              </w:trPr>
              <w:tc>
                <w:tcPr>
                  <w:tcW w:w="3211" w:type="pct"/>
                  <w:gridSpan w:val="4"/>
                  <w:tcBorders>
                    <w:top w:val="single" w:sz="6" w:space="0" w:color="auto"/>
                    <w:left w:val="single" w:sz="12" w:space="0" w:color="auto"/>
                    <w:bottom w:val="single" w:sz="6" w:space="0" w:color="auto"/>
                    <w:right w:val="single" w:sz="6" w:space="0" w:color="auto"/>
                  </w:tcBorders>
                  <w:vAlign w:val="center"/>
                </w:tcPr>
                <w:p w:rsidR="00463BDE" w:rsidRPr="00F46F7A" w:rsidRDefault="00463BDE" w:rsidP="00463BDE">
                  <w:pPr>
                    <w:tabs>
                      <w:tab w:val="left" w:pos="-284"/>
                      <w:tab w:val="center" w:pos="4536"/>
                      <w:tab w:val="right" w:pos="9072"/>
                    </w:tabs>
                    <w:spacing w:line="240" w:lineRule="exact"/>
                    <w:jc w:val="both"/>
                    <w:rPr>
                      <w:sz w:val="22"/>
                      <w:szCs w:val="22"/>
                      <w:lang w:val="en-US"/>
                    </w:rPr>
                  </w:pPr>
                  <w:r w:rsidRPr="00F46F7A">
                    <w:rPr>
                      <w:sz w:val="22"/>
                      <w:szCs w:val="22"/>
                      <w:lang w:val="en-US"/>
                    </w:rPr>
                    <w:t>Total</w:t>
                  </w:r>
                </w:p>
              </w:tc>
              <w:tc>
                <w:tcPr>
                  <w:tcW w:w="1789"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463BDE" w:rsidRPr="00F46F7A" w:rsidRDefault="00463BDE" w:rsidP="00463BDE">
                  <w:pPr>
                    <w:tabs>
                      <w:tab w:val="left" w:pos="-284"/>
                      <w:tab w:val="center" w:pos="4536"/>
                      <w:tab w:val="right" w:pos="9072"/>
                    </w:tabs>
                    <w:spacing w:line="240" w:lineRule="exact"/>
                    <w:jc w:val="both"/>
                    <w:rPr>
                      <w:sz w:val="22"/>
                      <w:szCs w:val="22"/>
                      <w:lang w:val="en-US"/>
                    </w:rPr>
                  </w:pPr>
                  <w:r w:rsidRPr="00F46F7A">
                    <w:rPr>
                      <w:sz w:val="22"/>
                      <w:szCs w:val="22"/>
                      <w:lang w:val="en-US"/>
                    </w:rPr>
                    <w:t>50</w:t>
                  </w:r>
                </w:p>
              </w:tc>
            </w:tr>
            <w:tr w:rsidR="00F46F7A" w:rsidRPr="00F46F7A" w:rsidTr="002E3930">
              <w:trPr>
                <w:cantSplit/>
                <w:trHeight w:val="454"/>
              </w:trPr>
              <w:tc>
                <w:tcPr>
                  <w:tcW w:w="3211" w:type="pct"/>
                  <w:gridSpan w:val="4"/>
                  <w:tcBorders>
                    <w:top w:val="single" w:sz="6" w:space="0" w:color="auto"/>
                    <w:left w:val="single" w:sz="12" w:space="0" w:color="auto"/>
                    <w:bottom w:val="single" w:sz="6" w:space="0" w:color="auto"/>
                    <w:right w:val="single" w:sz="6" w:space="0" w:color="auto"/>
                  </w:tcBorders>
                  <w:vAlign w:val="center"/>
                </w:tcPr>
                <w:p w:rsidR="00463BDE" w:rsidRPr="00F46F7A" w:rsidRDefault="00463BDE" w:rsidP="00463BDE">
                  <w:pPr>
                    <w:tabs>
                      <w:tab w:val="left" w:pos="-284"/>
                      <w:tab w:val="center" w:pos="4536"/>
                      <w:tab w:val="right" w:pos="9072"/>
                    </w:tabs>
                    <w:spacing w:line="240" w:lineRule="exact"/>
                    <w:jc w:val="both"/>
                    <w:rPr>
                      <w:sz w:val="22"/>
                      <w:szCs w:val="22"/>
                      <w:lang w:val="en-US"/>
                    </w:rPr>
                  </w:pPr>
                  <w:r w:rsidRPr="00F46F7A">
                    <w:rPr>
                      <w:sz w:val="22"/>
                      <w:szCs w:val="22"/>
                      <w:lang w:val="en-US"/>
                    </w:rPr>
                    <w:t>Passing Marks</w:t>
                  </w:r>
                </w:p>
              </w:tc>
              <w:tc>
                <w:tcPr>
                  <w:tcW w:w="1789"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463BDE" w:rsidRPr="00F46F7A" w:rsidRDefault="00463BDE" w:rsidP="00463BDE">
                  <w:pPr>
                    <w:tabs>
                      <w:tab w:val="left" w:pos="-284"/>
                      <w:tab w:val="center" w:pos="4536"/>
                      <w:tab w:val="right" w:pos="9072"/>
                    </w:tabs>
                    <w:spacing w:line="240" w:lineRule="exact"/>
                    <w:jc w:val="both"/>
                    <w:rPr>
                      <w:sz w:val="22"/>
                      <w:szCs w:val="22"/>
                      <w:lang w:val="en-US"/>
                    </w:rPr>
                  </w:pPr>
                  <w:r w:rsidRPr="00F46F7A">
                    <w:rPr>
                      <w:sz w:val="22"/>
                      <w:szCs w:val="22"/>
                      <w:lang w:val="en-US"/>
                    </w:rPr>
                    <w:t>30</w:t>
                  </w:r>
                </w:p>
              </w:tc>
            </w:tr>
          </w:tbl>
          <w:p w:rsidR="00945C19" w:rsidRPr="00F46F7A" w:rsidRDefault="00945C19" w:rsidP="00945C19"/>
          <w:p w:rsidR="00945C19" w:rsidRPr="00F46F7A" w:rsidRDefault="00945C19" w:rsidP="00945C19">
            <w:pPr>
              <w:jc w:val="both"/>
              <w:rPr>
                <w:sz w:val="22"/>
                <w:szCs w:val="22"/>
              </w:rPr>
            </w:pPr>
          </w:p>
          <w:p w:rsidR="00945C19" w:rsidRPr="00F46F7A" w:rsidRDefault="00945C19" w:rsidP="00463BDE">
            <w:pPr>
              <w:pStyle w:val="NoSpacing"/>
              <w:jc w:val="both"/>
              <w:rPr>
                <w:rFonts w:ascii="Times New Roman" w:eastAsia="Times New Roman" w:hAnsi="Times New Roman" w:cs="Times New Roman"/>
                <w:lang w:val="ru-RU"/>
              </w:rPr>
            </w:pPr>
            <w:r w:rsidRPr="00F46F7A">
              <w:rPr>
                <w:rFonts w:ascii="Times New Roman" w:eastAsia="Times New Roman" w:hAnsi="Times New Roman" w:cs="Times New Roman"/>
                <w:lang w:val="ru-RU"/>
              </w:rPr>
              <w:t xml:space="preserve">Initially, only the technical proposals </w:t>
            </w:r>
            <w:r w:rsidRPr="00F46F7A">
              <w:rPr>
                <w:rFonts w:ascii="Times New Roman" w:eastAsia="Times New Roman" w:hAnsi="Times New Roman" w:cs="Times New Roman"/>
              </w:rPr>
              <w:t>will be</w:t>
            </w:r>
            <w:r w:rsidRPr="00F46F7A">
              <w:rPr>
                <w:rFonts w:ascii="Times New Roman" w:eastAsia="Times New Roman" w:hAnsi="Times New Roman" w:cs="Times New Roman"/>
                <w:lang w:val="ru-RU"/>
              </w:rPr>
              <w:t xml:space="preserve"> opened </w:t>
            </w:r>
            <w:r w:rsidR="000F5C7B" w:rsidRPr="00F46F7A">
              <w:rPr>
                <w:rFonts w:ascii="Times New Roman" w:eastAsia="Times New Roman" w:hAnsi="Times New Roman" w:cs="Times New Roman"/>
              </w:rPr>
              <w:t>on 0</w:t>
            </w:r>
            <w:r w:rsidR="00463BDE" w:rsidRPr="00F46F7A">
              <w:rPr>
                <w:rFonts w:ascii="Times New Roman" w:eastAsia="Times New Roman" w:hAnsi="Times New Roman" w:cs="Times New Roman"/>
              </w:rPr>
              <w:t>2</w:t>
            </w:r>
            <w:r w:rsidR="00463BDE" w:rsidRPr="00F46F7A">
              <w:rPr>
                <w:rFonts w:ascii="Times New Roman" w:eastAsia="Times New Roman" w:hAnsi="Times New Roman" w:cs="Times New Roman"/>
                <w:vertAlign w:val="superscript"/>
              </w:rPr>
              <w:t>nd</w:t>
            </w:r>
            <w:r w:rsidR="000F5C7B" w:rsidRPr="00F46F7A">
              <w:rPr>
                <w:rFonts w:ascii="Times New Roman" w:eastAsia="Times New Roman" w:hAnsi="Times New Roman" w:cs="Times New Roman"/>
              </w:rPr>
              <w:t xml:space="preserve"> Feb,2026</w:t>
            </w:r>
            <w:r w:rsidRPr="00F46F7A">
              <w:rPr>
                <w:rFonts w:ascii="Times New Roman" w:eastAsia="Times New Roman" w:hAnsi="Times New Roman" w:cs="Times New Roman"/>
              </w:rPr>
              <w:t xml:space="preserve"> </w:t>
            </w:r>
            <w:r w:rsidRPr="00F46F7A">
              <w:rPr>
                <w:rFonts w:ascii="Times New Roman" w:eastAsia="Times New Roman" w:hAnsi="Times New Roman" w:cs="Times New Roman"/>
                <w:lang w:val="ru-RU"/>
              </w:rPr>
              <w:t>. The</w:t>
            </w:r>
            <w:r w:rsidRPr="00F46F7A">
              <w:rPr>
                <w:rFonts w:ascii="Times New Roman" w:eastAsia="Times New Roman" w:hAnsi="Times New Roman" w:cs="Times New Roman"/>
              </w:rPr>
              <w:t xml:space="preserve"> Financial</w:t>
            </w:r>
            <w:r w:rsidRPr="00F46F7A">
              <w:rPr>
                <w:rFonts w:ascii="Times New Roman" w:eastAsia="Times New Roman" w:hAnsi="Times New Roman" w:cs="Times New Roman"/>
                <w:lang w:val="ru-RU"/>
              </w:rPr>
              <w:t xml:space="preserve"> price proposals</w:t>
            </w:r>
            <w:r w:rsidRPr="00F46F7A">
              <w:rPr>
                <w:rFonts w:ascii="Times New Roman" w:eastAsia="Times New Roman" w:hAnsi="Times New Roman" w:cs="Times New Roman"/>
              </w:rPr>
              <w:t xml:space="preserve"> will</w:t>
            </w:r>
            <w:r w:rsidRPr="00F46F7A">
              <w:rPr>
                <w:rFonts w:ascii="Times New Roman" w:eastAsia="Times New Roman" w:hAnsi="Times New Roman" w:cs="Times New Roman"/>
                <w:lang w:val="ru-RU"/>
              </w:rPr>
              <w:t xml:space="preserve"> remain sealed and </w:t>
            </w:r>
            <w:r w:rsidRPr="00F46F7A">
              <w:rPr>
                <w:rFonts w:ascii="Times New Roman" w:eastAsia="Times New Roman" w:hAnsi="Times New Roman" w:cs="Times New Roman"/>
              </w:rPr>
              <w:t>will be</w:t>
            </w:r>
            <w:r w:rsidRPr="00F46F7A">
              <w:rPr>
                <w:rFonts w:ascii="Times New Roman" w:eastAsia="Times New Roman" w:hAnsi="Times New Roman" w:cs="Times New Roman"/>
                <w:lang w:val="ru-RU"/>
              </w:rPr>
              <w:t xml:space="preserve"> held in custody by the purchaser. The technical proposals </w:t>
            </w:r>
            <w:r w:rsidRPr="00F46F7A">
              <w:rPr>
                <w:rFonts w:ascii="Times New Roman" w:eastAsia="Times New Roman" w:hAnsi="Times New Roman" w:cs="Times New Roman"/>
              </w:rPr>
              <w:t>will be</w:t>
            </w:r>
            <w:r w:rsidRPr="00F46F7A">
              <w:rPr>
                <w:rFonts w:ascii="Times New Roman" w:eastAsia="Times New Roman" w:hAnsi="Times New Roman" w:cs="Times New Roman"/>
                <w:lang w:val="ru-RU"/>
              </w:rPr>
              <w:t xml:space="preserve"> evaluated by the </w:t>
            </w:r>
            <w:r w:rsidRPr="00F46F7A">
              <w:rPr>
                <w:rFonts w:ascii="Times New Roman" w:eastAsia="Times New Roman" w:hAnsi="Times New Roman" w:cs="Times New Roman"/>
              </w:rPr>
              <w:t>procurement committee</w:t>
            </w:r>
            <w:r w:rsidRPr="00F46F7A">
              <w:rPr>
                <w:rFonts w:ascii="Times New Roman" w:eastAsia="Times New Roman" w:hAnsi="Times New Roman" w:cs="Times New Roman"/>
                <w:lang w:val="ru-RU"/>
              </w:rPr>
              <w:t>.</w:t>
            </w:r>
            <w:r w:rsidRPr="00F46F7A">
              <w:rPr>
                <w:rFonts w:ascii="Times New Roman" w:eastAsia="Times New Roman" w:hAnsi="Times New Roman" w:cs="Times New Roman"/>
              </w:rPr>
              <w:t xml:space="preserve"> A</w:t>
            </w:r>
            <w:r w:rsidRPr="00F46F7A">
              <w:rPr>
                <w:rFonts w:ascii="Times New Roman" w:eastAsia="Times New Roman" w:hAnsi="Times New Roman" w:cs="Times New Roman"/>
                <w:lang w:val="ru-RU"/>
              </w:rPr>
              <w:t xml:space="preserve">mendments or changes to the technical proposals </w:t>
            </w:r>
            <w:r w:rsidRPr="00F46F7A">
              <w:rPr>
                <w:rFonts w:ascii="Times New Roman" w:eastAsia="Times New Roman" w:hAnsi="Times New Roman" w:cs="Times New Roman"/>
              </w:rPr>
              <w:t>will not be allowed after opening</w:t>
            </w:r>
            <w:r w:rsidRPr="00F46F7A">
              <w:rPr>
                <w:rFonts w:ascii="Times New Roman" w:eastAsia="Times New Roman" w:hAnsi="Times New Roman" w:cs="Times New Roman"/>
                <w:lang w:val="ru-RU"/>
              </w:rPr>
              <w:t>.</w:t>
            </w:r>
          </w:p>
          <w:p w:rsidR="00945C19" w:rsidRPr="00F46F7A" w:rsidRDefault="00945C19" w:rsidP="00945C19">
            <w:pPr>
              <w:jc w:val="both"/>
              <w:rPr>
                <w:sz w:val="22"/>
                <w:szCs w:val="22"/>
                <w:lang w:val="en-US"/>
              </w:rPr>
            </w:pPr>
            <w:r w:rsidRPr="00F46F7A">
              <w:rPr>
                <w:sz w:val="22"/>
                <w:szCs w:val="22"/>
              </w:rPr>
              <w:t xml:space="preserve"> Bids of bidders who do not conform to the specified requirements may be rejecte</w:t>
            </w:r>
            <w:r w:rsidRPr="00F46F7A">
              <w:rPr>
                <w:sz w:val="22"/>
                <w:szCs w:val="22"/>
                <w:lang w:val="en-US"/>
              </w:rPr>
              <w:t xml:space="preserve">d. Technical Criteria is mentioned above. </w:t>
            </w:r>
          </w:p>
          <w:p w:rsidR="002C64E1" w:rsidRPr="00F46F7A" w:rsidRDefault="002C64E1" w:rsidP="002C64E1">
            <w:pPr>
              <w:spacing w:after="200" w:line="276" w:lineRule="auto"/>
              <w:jc w:val="both"/>
              <w:rPr>
                <w:b/>
                <w:sz w:val="28"/>
                <w:szCs w:val="22"/>
              </w:rPr>
            </w:pPr>
            <w:r w:rsidRPr="00F46F7A">
              <w:rPr>
                <w:b/>
                <w:sz w:val="28"/>
                <w:szCs w:val="22"/>
              </w:rPr>
              <w:t>Annex VIII:</w:t>
            </w:r>
          </w:p>
          <w:p w:rsidR="002C64E1" w:rsidRPr="00F46F7A" w:rsidRDefault="002C64E1" w:rsidP="002C64E1">
            <w:pPr>
              <w:pStyle w:val="Heading10"/>
              <w:keepNext/>
              <w:keepLines/>
              <w:shd w:val="clear" w:color="auto" w:fill="auto"/>
              <w:spacing w:before="0" w:after="0" w:line="220" w:lineRule="exact"/>
              <w:ind w:firstLine="29"/>
              <w:jc w:val="both"/>
              <w:rPr>
                <w:rFonts w:ascii="Times New Roman" w:eastAsia="Times New Roman" w:hAnsi="Times New Roman" w:cs="Times New Roman"/>
                <w:b w:val="0"/>
                <w:bCs w:val="0"/>
                <w:i w:val="0"/>
                <w:iCs w:val="0"/>
                <w:lang w:val="ru-RU"/>
              </w:rPr>
            </w:pPr>
            <w:r w:rsidRPr="00F46F7A">
              <w:rPr>
                <w:rFonts w:ascii="Times New Roman" w:hAnsi="Times New Roman" w:cs="Times New Roman"/>
              </w:rPr>
              <w:t>Technical Specification of items</w:t>
            </w:r>
          </w:p>
          <w:p w:rsidR="002C64E1" w:rsidRPr="00F46F7A" w:rsidRDefault="002C64E1" w:rsidP="002C64E1">
            <w:pPr>
              <w:pStyle w:val="Heading10"/>
              <w:keepNext/>
              <w:keepLines/>
              <w:shd w:val="clear" w:color="auto" w:fill="auto"/>
              <w:spacing w:before="0" w:after="0" w:line="220" w:lineRule="exact"/>
              <w:ind w:firstLine="29"/>
              <w:jc w:val="both"/>
              <w:rPr>
                <w:rFonts w:ascii="Times New Roman" w:eastAsia="Times New Roman" w:hAnsi="Times New Roman" w:cs="Times New Roman"/>
                <w:b w:val="0"/>
                <w:bCs w:val="0"/>
                <w:i w:val="0"/>
                <w:iCs w:val="0"/>
                <w:lang w:val="ru-RU"/>
              </w:rPr>
            </w:pPr>
          </w:p>
          <w:p w:rsidR="002C64E1" w:rsidRPr="00F46F7A" w:rsidRDefault="002C64E1" w:rsidP="002C64E1">
            <w:pPr>
              <w:pStyle w:val="Heading10"/>
              <w:keepNext/>
              <w:keepLines/>
              <w:shd w:val="clear" w:color="auto" w:fill="auto"/>
              <w:spacing w:before="0" w:after="0" w:line="220" w:lineRule="exact"/>
              <w:ind w:firstLine="29"/>
              <w:jc w:val="both"/>
              <w:rPr>
                <w:rFonts w:ascii="Times New Roman" w:eastAsia="Times New Roman" w:hAnsi="Times New Roman" w:cs="Times New Roman"/>
                <w:b w:val="0"/>
                <w:bCs w:val="0"/>
                <w:i w:val="0"/>
                <w:iCs w:val="0"/>
                <w:lang w:val="ru-RU"/>
              </w:rPr>
            </w:pPr>
          </w:p>
          <w:tbl>
            <w:tblPr>
              <w:tblStyle w:val="TableGrid"/>
              <w:tblW w:w="0" w:type="auto"/>
              <w:tblLook w:val="04A0" w:firstRow="1" w:lastRow="0" w:firstColumn="1" w:lastColumn="0" w:noHBand="0" w:noVBand="1"/>
            </w:tblPr>
            <w:tblGrid>
              <w:gridCol w:w="580"/>
              <w:gridCol w:w="5560"/>
              <w:gridCol w:w="2866"/>
            </w:tblGrid>
            <w:tr w:rsidR="00F46F7A" w:rsidRPr="00F46F7A" w:rsidTr="00B75B22">
              <w:trPr>
                <w:trHeight w:val="968"/>
              </w:trPr>
              <w:tc>
                <w:tcPr>
                  <w:tcW w:w="9006" w:type="dxa"/>
                  <w:gridSpan w:val="3"/>
                </w:tcPr>
                <w:p w:rsidR="002C64E1" w:rsidRPr="00F46F7A" w:rsidRDefault="002C64E1" w:rsidP="002C64E1">
                  <w:pPr>
                    <w:rPr>
                      <w:b/>
                      <w:lang w:val="en-US"/>
                    </w:rPr>
                  </w:pPr>
                  <w:r w:rsidRPr="00F46F7A">
                    <w:rPr>
                      <w:b/>
                      <w:lang w:val="en-US"/>
                    </w:rPr>
                    <w:t>Technical Specification of Laptop</w:t>
                  </w:r>
                </w:p>
              </w:tc>
            </w:tr>
            <w:tr w:rsidR="00F46F7A" w:rsidRPr="00F46F7A" w:rsidTr="00B75B22">
              <w:trPr>
                <w:trHeight w:val="284"/>
              </w:trPr>
              <w:tc>
                <w:tcPr>
                  <w:tcW w:w="580" w:type="dxa"/>
                </w:tcPr>
                <w:p w:rsidR="002C64E1" w:rsidRPr="00F46F7A" w:rsidRDefault="002C64E1" w:rsidP="002C64E1">
                  <w:pPr>
                    <w:rPr>
                      <w:b/>
                    </w:rPr>
                  </w:pPr>
                  <w:r w:rsidRPr="00F46F7A">
                    <w:rPr>
                      <w:b/>
                    </w:rPr>
                    <w:t>Sr.</w:t>
                  </w:r>
                </w:p>
              </w:tc>
              <w:tc>
                <w:tcPr>
                  <w:tcW w:w="5560" w:type="dxa"/>
                </w:tcPr>
                <w:p w:rsidR="002C64E1" w:rsidRPr="00F46F7A" w:rsidRDefault="002C64E1" w:rsidP="002C64E1">
                  <w:pPr>
                    <w:rPr>
                      <w:b/>
                    </w:rPr>
                  </w:pPr>
                  <w:r w:rsidRPr="00F46F7A">
                    <w:rPr>
                      <w:b/>
                    </w:rPr>
                    <w:t>Particulars</w:t>
                  </w:r>
                </w:p>
              </w:tc>
              <w:tc>
                <w:tcPr>
                  <w:tcW w:w="2865" w:type="dxa"/>
                </w:tcPr>
                <w:p w:rsidR="002C64E1" w:rsidRPr="00F46F7A" w:rsidRDefault="002C64E1" w:rsidP="002C64E1">
                  <w:pPr>
                    <w:rPr>
                      <w:b/>
                    </w:rPr>
                  </w:pPr>
                  <w:r w:rsidRPr="00F46F7A">
                    <w:rPr>
                      <w:b/>
                    </w:rPr>
                    <w:t>Details</w:t>
                  </w:r>
                </w:p>
              </w:tc>
            </w:tr>
            <w:tr w:rsidR="00F46F7A" w:rsidRPr="00F46F7A" w:rsidTr="00B75B22">
              <w:trPr>
                <w:trHeight w:val="968"/>
              </w:trPr>
              <w:tc>
                <w:tcPr>
                  <w:tcW w:w="580" w:type="dxa"/>
                </w:tcPr>
                <w:p w:rsidR="002C64E1" w:rsidRPr="00F46F7A" w:rsidRDefault="002C64E1" w:rsidP="002C64E1">
                  <w:r w:rsidRPr="00F46F7A">
                    <w:t>01</w:t>
                  </w:r>
                </w:p>
              </w:tc>
              <w:tc>
                <w:tcPr>
                  <w:tcW w:w="5560" w:type="dxa"/>
                </w:tcPr>
                <w:p w:rsidR="002C64E1" w:rsidRPr="00F46F7A" w:rsidRDefault="002C64E1" w:rsidP="002C64E1">
                  <w:r w:rsidRPr="00F46F7A">
                    <w:t>Brand and Model</w:t>
                  </w:r>
                </w:p>
              </w:tc>
              <w:tc>
                <w:tcPr>
                  <w:tcW w:w="2865" w:type="dxa"/>
                </w:tcPr>
                <w:p w:rsidR="002C64E1" w:rsidRPr="00F46F7A" w:rsidRDefault="002C64E1" w:rsidP="002C64E1"/>
              </w:tc>
            </w:tr>
            <w:tr w:rsidR="00F46F7A" w:rsidRPr="00F46F7A" w:rsidTr="00B75B22">
              <w:trPr>
                <w:trHeight w:val="1030"/>
              </w:trPr>
              <w:tc>
                <w:tcPr>
                  <w:tcW w:w="580" w:type="dxa"/>
                </w:tcPr>
                <w:p w:rsidR="002C64E1" w:rsidRPr="00F46F7A" w:rsidRDefault="002C64E1" w:rsidP="002C64E1">
                  <w:r w:rsidRPr="00F46F7A">
                    <w:t>02</w:t>
                  </w:r>
                </w:p>
              </w:tc>
              <w:tc>
                <w:tcPr>
                  <w:tcW w:w="5560" w:type="dxa"/>
                </w:tcPr>
                <w:p w:rsidR="002C64E1" w:rsidRPr="00F46F7A" w:rsidRDefault="002C64E1" w:rsidP="002C64E1">
                  <w:r w:rsidRPr="00F46F7A">
                    <w:t>Processor</w:t>
                  </w:r>
                </w:p>
              </w:tc>
              <w:tc>
                <w:tcPr>
                  <w:tcW w:w="2865" w:type="dxa"/>
                </w:tcPr>
                <w:p w:rsidR="002C64E1" w:rsidRPr="00F46F7A" w:rsidRDefault="002C64E1" w:rsidP="002C64E1"/>
              </w:tc>
            </w:tr>
            <w:tr w:rsidR="00F46F7A" w:rsidRPr="00F46F7A" w:rsidTr="00B75B22">
              <w:trPr>
                <w:trHeight w:val="968"/>
              </w:trPr>
              <w:tc>
                <w:tcPr>
                  <w:tcW w:w="580" w:type="dxa"/>
                </w:tcPr>
                <w:p w:rsidR="002C64E1" w:rsidRPr="00F46F7A" w:rsidRDefault="002C64E1" w:rsidP="002C64E1">
                  <w:r w:rsidRPr="00F46F7A">
                    <w:t>03</w:t>
                  </w:r>
                </w:p>
              </w:tc>
              <w:tc>
                <w:tcPr>
                  <w:tcW w:w="5560" w:type="dxa"/>
                </w:tcPr>
                <w:p w:rsidR="002C64E1" w:rsidRPr="00F46F7A" w:rsidRDefault="002C64E1" w:rsidP="002C64E1">
                  <w:r w:rsidRPr="00F46F7A">
                    <w:t>RAM</w:t>
                  </w:r>
                </w:p>
              </w:tc>
              <w:tc>
                <w:tcPr>
                  <w:tcW w:w="2865" w:type="dxa"/>
                </w:tcPr>
                <w:p w:rsidR="002C64E1" w:rsidRPr="00F46F7A" w:rsidRDefault="002C64E1" w:rsidP="002C64E1"/>
              </w:tc>
            </w:tr>
            <w:tr w:rsidR="00F46F7A" w:rsidRPr="00F46F7A" w:rsidTr="00B75B22">
              <w:trPr>
                <w:trHeight w:val="968"/>
              </w:trPr>
              <w:tc>
                <w:tcPr>
                  <w:tcW w:w="580" w:type="dxa"/>
                </w:tcPr>
                <w:p w:rsidR="002C64E1" w:rsidRPr="00F46F7A" w:rsidRDefault="002C64E1" w:rsidP="002C64E1">
                  <w:r w:rsidRPr="00F46F7A">
                    <w:t>04</w:t>
                  </w:r>
                </w:p>
              </w:tc>
              <w:tc>
                <w:tcPr>
                  <w:tcW w:w="5560" w:type="dxa"/>
                </w:tcPr>
                <w:p w:rsidR="002C64E1" w:rsidRPr="00F46F7A" w:rsidRDefault="002C64E1" w:rsidP="002C64E1">
                  <w:pPr>
                    <w:rPr>
                      <w:lang w:val="en-US"/>
                    </w:rPr>
                  </w:pPr>
                  <w:r w:rsidRPr="00F46F7A">
                    <w:t>Storage</w:t>
                  </w:r>
                  <w:r w:rsidRPr="00F46F7A">
                    <w:rPr>
                      <w:lang w:val="en-US"/>
                    </w:rPr>
                    <w:t xml:space="preserve"> size/ Type SSD/SATA</w:t>
                  </w:r>
                </w:p>
              </w:tc>
              <w:tc>
                <w:tcPr>
                  <w:tcW w:w="2865" w:type="dxa"/>
                </w:tcPr>
                <w:p w:rsidR="002C64E1" w:rsidRPr="00F46F7A" w:rsidRDefault="002C64E1" w:rsidP="002C64E1"/>
              </w:tc>
            </w:tr>
            <w:tr w:rsidR="00F46F7A" w:rsidRPr="00F46F7A" w:rsidTr="00B75B22">
              <w:trPr>
                <w:trHeight w:val="1030"/>
              </w:trPr>
              <w:tc>
                <w:tcPr>
                  <w:tcW w:w="580" w:type="dxa"/>
                </w:tcPr>
                <w:p w:rsidR="002C64E1" w:rsidRPr="00F46F7A" w:rsidRDefault="002C64E1" w:rsidP="002C64E1">
                  <w:r w:rsidRPr="00F46F7A">
                    <w:t>05</w:t>
                  </w:r>
                </w:p>
              </w:tc>
              <w:tc>
                <w:tcPr>
                  <w:tcW w:w="5560" w:type="dxa"/>
                </w:tcPr>
                <w:p w:rsidR="002C64E1" w:rsidRPr="00F46F7A" w:rsidRDefault="002C64E1" w:rsidP="002C64E1">
                  <w:pPr>
                    <w:rPr>
                      <w:lang w:val="en-US"/>
                    </w:rPr>
                  </w:pPr>
                  <w:r w:rsidRPr="00F46F7A">
                    <w:t>Display</w:t>
                  </w:r>
                  <w:r w:rsidRPr="00F46F7A">
                    <w:rPr>
                      <w:lang w:val="en-US"/>
                    </w:rPr>
                    <w:t xml:space="preserve"> size</w:t>
                  </w:r>
                </w:p>
              </w:tc>
              <w:tc>
                <w:tcPr>
                  <w:tcW w:w="2865" w:type="dxa"/>
                </w:tcPr>
                <w:p w:rsidR="002C64E1" w:rsidRPr="00F46F7A" w:rsidRDefault="002C64E1" w:rsidP="002C64E1"/>
              </w:tc>
            </w:tr>
            <w:tr w:rsidR="00F46F7A" w:rsidRPr="00F46F7A" w:rsidTr="00B75B22">
              <w:trPr>
                <w:trHeight w:val="968"/>
              </w:trPr>
              <w:tc>
                <w:tcPr>
                  <w:tcW w:w="580" w:type="dxa"/>
                </w:tcPr>
                <w:p w:rsidR="002C64E1" w:rsidRPr="00F46F7A" w:rsidRDefault="002C64E1" w:rsidP="002C64E1">
                  <w:r w:rsidRPr="00F46F7A">
                    <w:t>06</w:t>
                  </w:r>
                </w:p>
              </w:tc>
              <w:tc>
                <w:tcPr>
                  <w:tcW w:w="5560" w:type="dxa"/>
                </w:tcPr>
                <w:p w:rsidR="002C64E1" w:rsidRPr="00F46F7A" w:rsidRDefault="002C64E1" w:rsidP="002C64E1">
                  <w:pPr>
                    <w:rPr>
                      <w:lang w:val="en-US"/>
                    </w:rPr>
                  </w:pPr>
                  <w:r w:rsidRPr="00F46F7A">
                    <w:t xml:space="preserve">License </w:t>
                  </w:r>
                  <w:r w:rsidRPr="00F46F7A">
                    <w:rPr>
                      <w:lang w:val="en-US"/>
                    </w:rPr>
                    <w:t xml:space="preserve"> Window and MS Office ( OEM</w:t>
                  </w:r>
                  <w:r w:rsidR="002E3930">
                    <w:rPr>
                      <w:lang w:val="en-US"/>
                    </w:rPr>
                    <w:t>)</w:t>
                  </w:r>
                </w:p>
              </w:tc>
              <w:tc>
                <w:tcPr>
                  <w:tcW w:w="2865" w:type="dxa"/>
                </w:tcPr>
                <w:p w:rsidR="002C64E1" w:rsidRPr="00F46F7A" w:rsidRDefault="002C64E1" w:rsidP="002C64E1"/>
              </w:tc>
            </w:tr>
            <w:tr w:rsidR="00F46F7A" w:rsidRPr="00F46F7A" w:rsidTr="00B75B22">
              <w:trPr>
                <w:trHeight w:val="968"/>
              </w:trPr>
              <w:tc>
                <w:tcPr>
                  <w:tcW w:w="580" w:type="dxa"/>
                </w:tcPr>
                <w:p w:rsidR="002C64E1" w:rsidRPr="00F46F7A" w:rsidRDefault="002C64E1" w:rsidP="002C64E1">
                  <w:r w:rsidRPr="00F46F7A">
                    <w:t>07</w:t>
                  </w:r>
                </w:p>
              </w:tc>
              <w:tc>
                <w:tcPr>
                  <w:tcW w:w="5560" w:type="dxa"/>
                </w:tcPr>
                <w:p w:rsidR="002C64E1" w:rsidRPr="00F46F7A" w:rsidRDefault="002C64E1" w:rsidP="002C64E1">
                  <w:pPr>
                    <w:rPr>
                      <w:lang w:val="en-US"/>
                    </w:rPr>
                  </w:pPr>
                  <w:r w:rsidRPr="00F46F7A">
                    <w:t>Accessories</w:t>
                  </w:r>
                  <w:r w:rsidRPr="00F46F7A">
                    <w:rPr>
                      <w:lang w:val="en-US"/>
                    </w:rPr>
                    <w:t xml:space="preserve"> detail  (Bag, wireless Mouse </w:t>
                  </w:r>
                  <w:proofErr w:type="spellStart"/>
                  <w:r w:rsidRPr="00F46F7A">
                    <w:rPr>
                      <w:lang w:val="en-US"/>
                    </w:rPr>
                    <w:t>Etc</w:t>
                  </w:r>
                  <w:proofErr w:type="spellEnd"/>
                  <w:r w:rsidRPr="00F46F7A">
                    <w:rPr>
                      <w:lang w:val="en-US"/>
                    </w:rPr>
                    <w:t>)</w:t>
                  </w:r>
                </w:p>
              </w:tc>
              <w:tc>
                <w:tcPr>
                  <w:tcW w:w="2865" w:type="dxa"/>
                </w:tcPr>
                <w:p w:rsidR="002C64E1" w:rsidRPr="00F46F7A" w:rsidRDefault="002C64E1" w:rsidP="002C64E1"/>
              </w:tc>
            </w:tr>
          </w:tbl>
          <w:p w:rsidR="002C64E1" w:rsidRPr="00F46F7A" w:rsidRDefault="002C64E1" w:rsidP="002C64E1"/>
          <w:p w:rsidR="002C64E1" w:rsidRPr="00F46F7A" w:rsidRDefault="002C64E1" w:rsidP="002C64E1"/>
          <w:p w:rsidR="002C64E1" w:rsidRPr="00F46F7A" w:rsidRDefault="002C64E1" w:rsidP="00B3668F">
            <w:pPr>
              <w:pStyle w:val="ListParagraph"/>
              <w:numPr>
                <w:ilvl w:val="0"/>
                <w:numId w:val="15"/>
              </w:numPr>
              <w:rPr>
                <w:lang w:val="en-US"/>
              </w:rPr>
            </w:pPr>
            <w:r w:rsidRPr="00F46F7A">
              <w:rPr>
                <w:lang w:val="en-US"/>
              </w:rPr>
              <w:t>Color picture of items.</w:t>
            </w:r>
          </w:p>
          <w:p w:rsidR="002C64E1" w:rsidRPr="00F46F7A" w:rsidRDefault="002C64E1" w:rsidP="00B3668F">
            <w:pPr>
              <w:pStyle w:val="ListParagraph"/>
              <w:numPr>
                <w:ilvl w:val="0"/>
                <w:numId w:val="15"/>
              </w:numPr>
              <w:rPr>
                <w:lang w:val="en-US"/>
              </w:rPr>
            </w:pPr>
            <w:r w:rsidRPr="00F46F7A">
              <w:rPr>
                <w:lang w:val="en-US"/>
              </w:rPr>
              <w:t>For different options use the same format.</w:t>
            </w:r>
          </w:p>
          <w:p w:rsidR="002C64E1" w:rsidRPr="00F46F7A" w:rsidRDefault="002C64E1" w:rsidP="00B3668F">
            <w:pPr>
              <w:pStyle w:val="ListParagraph"/>
              <w:numPr>
                <w:ilvl w:val="0"/>
                <w:numId w:val="15"/>
              </w:numPr>
              <w:rPr>
                <w:lang w:val="en-US"/>
              </w:rPr>
            </w:pPr>
            <w:r w:rsidRPr="00F46F7A">
              <w:rPr>
                <w:lang w:val="en-US"/>
              </w:rPr>
              <w:t>Please specify any other specs &amp; details of items in detail.</w:t>
            </w:r>
          </w:p>
          <w:p w:rsidR="002C64E1" w:rsidRPr="00F46F7A" w:rsidRDefault="002C64E1" w:rsidP="002C64E1">
            <w:pPr>
              <w:pStyle w:val="Heading10"/>
              <w:keepNext/>
              <w:keepLines/>
              <w:shd w:val="clear" w:color="auto" w:fill="auto"/>
              <w:spacing w:before="0" w:after="0" w:line="220" w:lineRule="exact"/>
              <w:ind w:firstLine="29"/>
              <w:jc w:val="both"/>
              <w:rPr>
                <w:rFonts w:ascii="Times New Roman" w:eastAsia="Times New Roman" w:hAnsi="Times New Roman" w:cs="Times New Roman"/>
                <w:b w:val="0"/>
                <w:bCs w:val="0"/>
                <w:i w:val="0"/>
                <w:iCs w:val="0"/>
                <w:lang w:val="ru-RU"/>
              </w:rPr>
            </w:pPr>
          </w:p>
          <w:p w:rsidR="002C64E1" w:rsidRDefault="002C64E1" w:rsidP="002C64E1">
            <w:pPr>
              <w:pStyle w:val="Heading10"/>
              <w:keepNext/>
              <w:keepLines/>
              <w:shd w:val="clear" w:color="auto" w:fill="auto"/>
              <w:spacing w:before="0" w:after="0" w:line="220" w:lineRule="exact"/>
              <w:ind w:firstLine="29"/>
              <w:jc w:val="both"/>
              <w:rPr>
                <w:rFonts w:ascii="Times New Roman" w:eastAsia="Times New Roman" w:hAnsi="Times New Roman" w:cs="Times New Roman"/>
                <w:b w:val="0"/>
                <w:bCs w:val="0"/>
                <w:i w:val="0"/>
                <w:iCs w:val="0"/>
                <w:lang w:val="ru-RU"/>
              </w:rPr>
            </w:pPr>
          </w:p>
          <w:p w:rsidR="002E3930" w:rsidRDefault="002E3930" w:rsidP="002C64E1">
            <w:pPr>
              <w:pStyle w:val="Heading10"/>
              <w:keepNext/>
              <w:keepLines/>
              <w:shd w:val="clear" w:color="auto" w:fill="auto"/>
              <w:spacing w:before="0" w:after="0" w:line="220" w:lineRule="exact"/>
              <w:ind w:firstLine="29"/>
              <w:jc w:val="both"/>
              <w:rPr>
                <w:rFonts w:ascii="Times New Roman" w:eastAsia="Times New Roman" w:hAnsi="Times New Roman" w:cs="Times New Roman"/>
                <w:b w:val="0"/>
                <w:bCs w:val="0"/>
                <w:i w:val="0"/>
                <w:iCs w:val="0"/>
                <w:lang w:val="ru-RU"/>
              </w:rPr>
            </w:pPr>
          </w:p>
          <w:p w:rsidR="002E3930" w:rsidRDefault="002E3930" w:rsidP="002C64E1">
            <w:pPr>
              <w:pStyle w:val="Heading10"/>
              <w:keepNext/>
              <w:keepLines/>
              <w:shd w:val="clear" w:color="auto" w:fill="auto"/>
              <w:spacing w:before="0" w:after="0" w:line="220" w:lineRule="exact"/>
              <w:ind w:firstLine="29"/>
              <w:jc w:val="both"/>
              <w:rPr>
                <w:rFonts w:ascii="Times New Roman" w:eastAsia="Times New Roman" w:hAnsi="Times New Roman" w:cs="Times New Roman"/>
                <w:b w:val="0"/>
                <w:bCs w:val="0"/>
                <w:i w:val="0"/>
                <w:iCs w:val="0"/>
                <w:lang w:val="ru-RU"/>
              </w:rPr>
            </w:pPr>
          </w:p>
          <w:p w:rsidR="002E3930" w:rsidRDefault="002E3930" w:rsidP="002C64E1">
            <w:pPr>
              <w:pStyle w:val="Heading10"/>
              <w:keepNext/>
              <w:keepLines/>
              <w:shd w:val="clear" w:color="auto" w:fill="auto"/>
              <w:spacing w:before="0" w:after="0" w:line="220" w:lineRule="exact"/>
              <w:ind w:firstLine="29"/>
              <w:jc w:val="both"/>
              <w:rPr>
                <w:rFonts w:ascii="Times New Roman" w:eastAsia="Times New Roman" w:hAnsi="Times New Roman" w:cs="Times New Roman"/>
                <w:b w:val="0"/>
                <w:bCs w:val="0"/>
                <w:i w:val="0"/>
                <w:iCs w:val="0"/>
                <w:lang w:val="ru-RU"/>
              </w:rPr>
            </w:pPr>
          </w:p>
          <w:p w:rsidR="002E3930" w:rsidRDefault="002E3930" w:rsidP="002C64E1">
            <w:pPr>
              <w:pStyle w:val="Heading10"/>
              <w:keepNext/>
              <w:keepLines/>
              <w:shd w:val="clear" w:color="auto" w:fill="auto"/>
              <w:spacing w:before="0" w:after="0" w:line="220" w:lineRule="exact"/>
              <w:ind w:firstLine="29"/>
              <w:jc w:val="both"/>
              <w:rPr>
                <w:rFonts w:ascii="Times New Roman" w:eastAsia="Times New Roman" w:hAnsi="Times New Roman" w:cs="Times New Roman"/>
                <w:b w:val="0"/>
                <w:bCs w:val="0"/>
                <w:i w:val="0"/>
                <w:iCs w:val="0"/>
                <w:lang w:val="ru-RU"/>
              </w:rPr>
            </w:pPr>
          </w:p>
          <w:p w:rsidR="002E3930" w:rsidRDefault="002E3930" w:rsidP="002C64E1">
            <w:pPr>
              <w:pStyle w:val="Heading10"/>
              <w:keepNext/>
              <w:keepLines/>
              <w:shd w:val="clear" w:color="auto" w:fill="auto"/>
              <w:spacing w:before="0" w:after="0" w:line="220" w:lineRule="exact"/>
              <w:ind w:firstLine="29"/>
              <w:jc w:val="both"/>
              <w:rPr>
                <w:rFonts w:ascii="Times New Roman" w:eastAsia="Times New Roman" w:hAnsi="Times New Roman" w:cs="Times New Roman"/>
                <w:b w:val="0"/>
                <w:bCs w:val="0"/>
                <w:i w:val="0"/>
                <w:iCs w:val="0"/>
                <w:lang w:val="ru-RU"/>
              </w:rPr>
            </w:pPr>
          </w:p>
          <w:p w:rsidR="002E3930" w:rsidRDefault="002E3930" w:rsidP="002C64E1">
            <w:pPr>
              <w:pStyle w:val="Heading10"/>
              <w:keepNext/>
              <w:keepLines/>
              <w:shd w:val="clear" w:color="auto" w:fill="auto"/>
              <w:spacing w:before="0" w:after="0" w:line="220" w:lineRule="exact"/>
              <w:ind w:firstLine="29"/>
              <w:jc w:val="both"/>
              <w:rPr>
                <w:rFonts w:ascii="Times New Roman" w:eastAsia="Times New Roman" w:hAnsi="Times New Roman" w:cs="Times New Roman"/>
                <w:b w:val="0"/>
                <w:bCs w:val="0"/>
                <w:i w:val="0"/>
                <w:iCs w:val="0"/>
                <w:lang w:val="ru-RU"/>
              </w:rPr>
            </w:pPr>
          </w:p>
          <w:p w:rsidR="002E3930" w:rsidRDefault="002E3930" w:rsidP="002C64E1">
            <w:pPr>
              <w:pStyle w:val="Heading10"/>
              <w:keepNext/>
              <w:keepLines/>
              <w:shd w:val="clear" w:color="auto" w:fill="auto"/>
              <w:spacing w:before="0" w:after="0" w:line="220" w:lineRule="exact"/>
              <w:ind w:firstLine="29"/>
              <w:jc w:val="both"/>
              <w:rPr>
                <w:rFonts w:ascii="Times New Roman" w:eastAsia="Times New Roman" w:hAnsi="Times New Roman" w:cs="Times New Roman"/>
                <w:b w:val="0"/>
                <w:bCs w:val="0"/>
                <w:i w:val="0"/>
                <w:iCs w:val="0"/>
                <w:lang w:val="ru-RU"/>
              </w:rPr>
            </w:pPr>
          </w:p>
          <w:p w:rsidR="002E3930" w:rsidRDefault="002E3930" w:rsidP="002C64E1">
            <w:pPr>
              <w:pStyle w:val="Heading10"/>
              <w:keepNext/>
              <w:keepLines/>
              <w:shd w:val="clear" w:color="auto" w:fill="auto"/>
              <w:spacing w:before="0" w:after="0" w:line="220" w:lineRule="exact"/>
              <w:ind w:firstLine="29"/>
              <w:jc w:val="both"/>
              <w:rPr>
                <w:rFonts w:ascii="Times New Roman" w:eastAsia="Times New Roman" w:hAnsi="Times New Roman" w:cs="Times New Roman"/>
                <w:b w:val="0"/>
                <w:bCs w:val="0"/>
                <w:i w:val="0"/>
                <w:iCs w:val="0"/>
                <w:lang w:val="ru-RU"/>
              </w:rPr>
            </w:pPr>
          </w:p>
          <w:p w:rsidR="002E3930" w:rsidRDefault="002E3930" w:rsidP="002C64E1">
            <w:pPr>
              <w:pStyle w:val="Heading10"/>
              <w:keepNext/>
              <w:keepLines/>
              <w:shd w:val="clear" w:color="auto" w:fill="auto"/>
              <w:spacing w:before="0" w:after="0" w:line="220" w:lineRule="exact"/>
              <w:ind w:firstLine="29"/>
              <w:jc w:val="both"/>
              <w:rPr>
                <w:rFonts w:ascii="Times New Roman" w:eastAsia="Times New Roman" w:hAnsi="Times New Roman" w:cs="Times New Roman"/>
                <w:b w:val="0"/>
                <w:bCs w:val="0"/>
                <w:i w:val="0"/>
                <w:iCs w:val="0"/>
                <w:lang w:val="ru-RU"/>
              </w:rPr>
            </w:pPr>
          </w:p>
          <w:p w:rsidR="002E3930" w:rsidRDefault="002E3930" w:rsidP="002C64E1">
            <w:pPr>
              <w:pStyle w:val="Heading10"/>
              <w:keepNext/>
              <w:keepLines/>
              <w:shd w:val="clear" w:color="auto" w:fill="auto"/>
              <w:spacing w:before="0" w:after="0" w:line="220" w:lineRule="exact"/>
              <w:ind w:firstLine="29"/>
              <w:jc w:val="both"/>
              <w:rPr>
                <w:rFonts w:ascii="Times New Roman" w:eastAsia="Times New Roman" w:hAnsi="Times New Roman" w:cs="Times New Roman"/>
                <w:b w:val="0"/>
                <w:bCs w:val="0"/>
                <w:i w:val="0"/>
                <w:iCs w:val="0"/>
                <w:lang w:val="ru-RU"/>
              </w:rPr>
            </w:pPr>
          </w:p>
          <w:p w:rsidR="002E3930" w:rsidRDefault="002E3930" w:rsidP="002C64E1">
            <w:pPr>
              <w:pStyle w:val="Heading10"/>
              <w:keepNext/>
              <w:keepLines/>
              <w:shd w:val="clear" w:color="auto" w:fill="auto"/>
              <w:spacing w:before="0" w:after="0" w:line="220" w:lineRule="exact"/>
              <w:ind w:firstLine="29"/>
              <w:jc w:val="both"/>
              <w:rPr>
                <w:rFonts w:ascii="Times New Roman" w:eastAsia="Times New Roman" w:hAnsi="Times New Roman" w:cs="Times New Roman"/>
                <w:b w:val="0"/>
                <w:bCs w:val="0"/>
                <w:i w:val="0"/>
                <w:iCs w:val="0"/>
                <w:lang w:val="ru-RU"/>
              </w:rPr>
            </w:pPr>
          </w:p>
          <w:p w:rsidR="002E3930" w:rsidRPr="00F46F7A" w:rsidRDefault="002E3930" w:rsidP="002C64E1">
            <w:pPr>
              <w:pStyle w:val="Heading10"/>
              <w:keepNext/>
              <w:keepLines/>
              <w:shd w:val="clear" w:color="auto" w:fill="auto"/>
              <w:spacing w:before="0" w:after="0" w:line="220" w:lineRule="exact"/>
              <w:ind w:firstLine="29"/>
              <w:jc w:val="both"/>
              <w:rPr>
                <w:rFonts w:ascii="Times New Roman" w:eastAsia="Times New Roman" w:hAnsi="Times New Roman" w:cs="Times New Roman"/>
                <w:b w:val="0"/>
                <w:bCs w:val="0"/>
                <w:i w:val="0"/>
                <w:iCs w:val="0"/>
                <w:lang w:val="ru-RU"/>
              </w:rPr>
            </w:pPr>
          </w:p>
          <w:p w:rsidR="002C64E1" w:rsidRPr="00F46F7A" w:rsidRDefault="002C64E1" w:rsidP="00945C19">
            <w:pPr>
              <w:jc w:val="both"/>
              <w:rPr>
                <w:sz w:val="22"/>
                <w:szCs w:val="22"/>
                <w:lang w:val="en-US"/>
              </w:rPr>
            </w:pPr>
          </w:p>
          <w:p w:rsidR="00945C19" w:rsidRPr="00F46F7A" w:rsidRDefault="00945C19" w:rsidP="00945C19">
            <w:pPr>
              <w:spacing w:after="200" w:line="276" w:lineRule="auto"/>
              <w:jc w:val="both"/>
              <w:rPr>
                <w:b/>
                <w:sz w:val="28"/>
                <w:szCs w:val="22"/>
              </w:rPr>
            </w:pPr>
            <w:bookmarkStart w:id="85" w:name="bookmark11"/>
            <w:r w:rsidRPr="00F46F7A">
              <w:rPr>
                <w:b/>
                <w:sz w:val="28"/>
                <w:szCs w:val="22"/>
              </w:rPr>
              <w:lastRenderedPageBreak/>
              <w:t xml:space="preserve">Annex </w:t>
            </w:r>
            <w:bookmarkEnd w:id="85"/>
            <w:r w:rsidR="002C64E1" w:rsidRPr="00F46F7A">
              <w:rPr>
                <w:b/>
                <w:sz w:val="28"/>
                <w:szCs w:val="22"/>
                <w:lang w:val="en-US"/>
              </w:rPr>
              <w:t>IX</w:t>
            </w:r>
            <w:r w:rsidRPr="00F46F7A">
              <w:rPr>
                <w:b/>
                <w:sz w:val="28"/>
                <w:szCs w:val="22"/>
              </w:rPr>
              <w:t>:</w:t>
            </w:r>
          </w:p>
          <w:p w:rsidR="00945C19" w:rsidRPr="00F46F7A" w:rsidRDefault="00945C19" w:rsidP="00945C19">
            <w:pPr>
              <w:pStyle w:val="Heading10"/>
              <w:keepNext/>
              <w:keepLines/>
              <w:shd w:val="clear" w:color="auto" w:fill="auto"/>
              <w:spacing w:before="0" w:after="0" w:line="220" w:lineRule="exact"/>
              <w:ind w:firstLine="29"/>
              <w:jc w:val="both"/>
              <w:rPr>
                <w:rFonts w:ascii="Times New Roman" w:eastAsia="Times New Roman" w:hAnsi="Times New Roman" w:cs="Times New Roman"/>
                <w:b w:val="0"/>
                <w:bCs w:val="0"/>
                <w:i w:val="0"/>
                <w:iCs w:val="0"/>
                <w:lang w:val="ru-RU"/>
              </w:rPr>
            </w:pPr>
          </w:p>
          <w:p w:rsidR="00945C19" w:rsidRPr="00F46F7A" w:rsidRDefault="00945C19" w:rsidP="00945C19">
            <w:pPr>
              <w:jc w:val="both"/>
              <w:rPr>
                <w:sz w:val="22"/>
                <w:szCs w:val="22"/>
              </w:rPr>
            </w:pPr>
          </w:p>
          <w:p w:rsidR="00945C19" w:rsidRPr="00F46F7A" w:rsidRDefault="00945C19" w:rsidP="00945C19">
            <w:pPr>
              <w:pStyle w:val="Heading2"/>
              <w:shd w:val="clear" w:color="auto" w:fill="D9D9D9"/>
              <w:rPr>
                <w:b w:val="0"/>
                <w:szCs w:val="22"/>
                <w:u w:val="none"/>
                <w:lang w:val="ru-RU"/>
              </w:rPr>
            </w:pPr>
            <w:r w:rsidRPr="00F46F7A">
              <w:rPr>
                <w:b w:val="0"/>
                <w:szCs w:val="22"/>
                <w:u w:val="none"/>
                <w:lang w:val="ru-RU"/>
              </w:rPr>
              <w:t>General Terms and Conditions for the Purchase of Goods/Services</w:t>
            </w:r>
          </w:p>
          <w:p w:rsidR="00945C19" w:rsidRPr="00F46F7A" w:rsidRDefault="00945C19" w:rsidP="00945C19">
            <w:pPr>
              <w:jc w:val="both"/>
              <w:rPr>
                <w:sz w:val="22"/>
                <w:szCs w:val="22"/>
              </w:rPr>
            </w:pPr>
            <w:r w:rsidRPr="00F46F7A">
              <w:rPr>
                <w:sz w:val="22"/>
                <w:szCs w:val="22"/>
              </w:rPr>
              <w:tab/>
            </w:r>
            <w:r w:rsidRPr="00F46F7A">
              <w:rPr>
                <w:sz w:val="22"/>
                <w:szCs w:val="22"/>
              </w:rPr>
              <w:tab/>
            </w:r>
          </w:p>
          <w:p w:rsidR="00945C19" w:rsidRPr="00F46F7A" w:rsidRDefault="00945C19" w:rsidP="00945C19">
            <w:pPr>
              <w:jc w:val="both"/>
              <w:rPr>
                <w:sz w:val="22"/>
                <w:szCs w:val="22"/>
              </w:rPr>
            </w:pPr>
            <w:r w:rsidRPr="00F46F7A">
              <w:rPr>
                <w:sz w:val="22"/>
                <w:szCs w:val="22"/>
              </w:rPr>
              <w:t>The submission of any bid shall constitute acceptance of the SHARP General Terms and Conditions for the Purchase of  Goods/ Services, except to the extent they may be modified by special conditions attached to the Contract or Purchase Order (PO). These General Terms and Conditions are then an integral part of the Contract or PO to which they are attached.</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No additional or inconsistent provisions and no variations in or modifications of that Contract or PO made by the Contactor shall be binding unless agreed to in writing by the SHARP (hereinafter called the SHARP).</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The Contractor shall not assign or transfer any of its obligations under the Contract/PO. It shall be solely responsible for the performance of the Contract/PO in every respect. The Contractor shall indicate the Contract/PO number on all correspondence which shall be addressed to the Bank, unless otherwise stated. The Contractor shall immediately report to the SHARP in writing any problems encountered which may jeopardize the performance of the Contract/PO.</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The Contractor shall be responsible for obtaining and renewing at its own cost and in due time such approvals, consents, governmental and regulatory authorizations, licenses and permits as may be required or deemed necessary by the Bank to perform the Contract/PO.The Contractor agrees to provide the works or services (hereinafter called the “Services”), as the case may be, required hereunder in accordance with the requirements set forth in the Contract or PO documents. The Contractor undertakes to perform the Services hereunder in accordance with the highest standards of professional competence and integrity in the Contractor’s industry, having due regard for the nature and purposes of the SHARP as an international organization and to ensure that the employees assigned to perform any Services under the Contract or PO will conduct themselves in a manner consistent therewith. The Services will then be rendered in (1) an efficient, safe, courteous and businesslike manner; (2) in accordance with any specific instructions issued from time to time by the SHARP's designated Project Manager; and (3) to the extent consistent with the above as economically as sound business judgment warrants. The Contractor shall provide the services of qualified personnel through all stages of this Contract/PO. The Contractor shall promptly replace any member of the Contractor’s project team that the SHARP considers unfit or otherwise unsatisfactory. The Contractor represents and warrants that it is in compliance with all the applicable laws ofthe remuneration of the Contractor shall constitute the sole remuneration in connection with the Contract/PO. Contractor shall not accept for its benefit any trade commission, discount or similar payment in connection with activities pursuant to this Contract/PO or in the discharge of its obligations hereunder, and the Contractor shall use its best efforts to ensure that any subcontractors, as well as the personnel and agents of either of them, similarly shall not receive any such additional remuneration.</w:t>
            </w:r>
          </w:p>
          <w:p w:rsidR="00945C19" w:rsidRPr="00F46F7A" w:rsidRDefault="00945C19" w:rsidP="00945C19">
            <w:pPr>
              <w:jc w:val="both"/>
              <w:rPr>
                <w:sz w:val="22"/>
                <w:szCs w:val="22"/>
              </w:rPr>
            </w:pPr>
            <w:r w:rsidRPr="00F46F7A">
              <w:rPr>
                <w:sz w:val="22"/>
                <w:szCs w:val="22"/>
              </w:rPr>
              <w:t>Contractor or the contractor’s employees, subcontractors and subcontractor’s employees shall, during the term of the Contract/PO strictly avoid carrying out any other assignments that may be in conflict with this assignment for the Bank.</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The financial liability of the SHARP under this Contract/PO shall not exceed the total amount of the Contract/PO.</w:t>
            </w:r>
          </w:p>
          <w:p w:rsidR="00945C19" w:rsidRPr="00F46F7A" w:rsidRDefault="00945C19" w:rsidP="00945C19">
            <w:pPr>
              <w:jc w:val="both"/>
              <w:rPr>
                <w:sz w:val="22"/>
                <w:szCs w:val="22"/>
              </w:rPr>
            </w:pPr>
            <w:r w:rsidRPr="00F46F7A">
              <w:rPr>
                <w:sz w:val="22"/>
                <w:szCs w:val="22"/>
              </w:rPr>
              <w:t>Nothing in the Contract/PO is subject to the laws of Govt of Pakistan, unless otherwise specified in a specific provision of the contract/PO</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The Contractor shall procure and maintain during the entire period of performance of this Contract/PO, all adequate insurance required by law in the jurisdiction where the Services will be performed. Upon request of the SHARP, the Contractor shall be able to furnish evidence of such insurance, or can be asked to take complementary coverage in order to meet the requirements of the present article.</w:t>
            </w:r>
          </w:p>
          <w:p w:rsidR="00945C19" w:rsidRPr="00F46F7A" w:rsidRDefault="00945C19" w:rsidP="00945C19">
            <w:pPr>
              <w:jc w:val="both"/>
              <w:rPr>
                <w:sz w:val="22"/>
                <w:szCs w:val="22"/>
              </w:rPr>
            </w:pPr>
            <w:r w:rsidRPr="00F46F7A">
              <w:rPr>
                <w:sz w:val="22"/>
                <w:szCs w:val="22"/>
              </w:rPr>
              <w:t>The Contractor shall furnish all documents and technical information that the SHARP may deem necessary for the performance of the Contract/PO. The Contractor shall, in the language requested, attach to each unit of the goods any information necessary for their maintenance and operation.</w:t>
            </w:r>
          </w:p>
          <w:p w:rsidR="00945C19" w:rsidRPr="00F46F7A" w:rsidRDefault="00945C19" w:rsidP="00945C19">
            <w:pPr>
              <w:jc w:val="both"/>
              <w:rPr>
                <w:sz w:val="22"/>
                <w:szCs w:val="22"/>
              </w:rPr>
            </w:pPr>
          </w:p>
          <w:p w:rsidR="00945C19" w:rsidRPr="00F46F7A" w:rsidRDefault="00945C19" w:rsidP="002520FB">
            <w:pPr>
              <w:jc w:val="both"/>
              <w:rPr>
                <w:sz w:val="22"/>
                <w:szCs w:val="22"/>
              </w:rPr>
            </w:pPr>
            <w:r w:rsidRPr="00F46F7A">
              <w:rPr>
                <w:sz w:val="22"/>
                <w:szCs w:val="22"/>
              </w:rPr>
              <w:t xml:space="preserve">Payment will normally be made through check or bank transfer within </w:t>
            </w:r>
            <w:r w:rsidR="002520FB" w:rsidRPr="00F46F7A">
              <w:rPr>
                <w:sz w:val="22"/>
                <w:szCs w:val="22"/>
                <w:lang w:val="en-US"/>
              </w:rPr>
              <w:t>05</w:t>
            </w:r>
            <w:r w:rsidRPr="00F46F7A">
              <w:rPr>
                <w:sz w:val="22"/>
                <w:szCs w:val="22"/>
              </w:rPr>
              <w:t xml:space="preserve"> </w:t>
            </w:r>
            <w:r w:rsidR="002520FB" w:rsidRPr="00F46F7A">
              <w:rPr>
                <w:sz w:val="22"/>
                <w:szCs w:val="22"/>
                <w:lang w:val="en-US"/>
              </w:rPr>
              <w:t>weeks</w:t>
            </w:r>
            <w:r w:rsidRPr="00F46F7A">
              <w:rPr>
                <w:sz w:val="22"/>
                <w:szCs w:val="22"/>
              </w:rPr>
              <w:t xml:space="preserve"> after receipt and acceptance of the Services or from receipt of a correct signed invoice whichever is later. Invoices must be sent in duplicate (one original and one copy) to Finance Department at the following address:</w:t>
            </w:r>
          </w:p>
          <w:p w:rsidR="00945C19" w:rsidRPr="00F46F7A" w:rsidRDefault="00945C19" w:rsidP="00945C19">
            <w:pPr>
              <w:pStyle w:val="NoSpacing"/>
              <w:jc w:val="both"/>
              <w:rPr>
                <w:rFonts w:ascii="Times New Roman" w:eastAsia="Times New Roman" w:hAnsi="Times New Roman" w:cs="Times New Roman"/>
                <w:lang w:val="ru-RU"/>
              </w:rPr>
            </w:pPr>
            <w:r w:rsidRPr="00F46F7A">
              <w:rPr>
                <w:rFonts w:ascii="Times New Roman" w:eastAsia="Times New Roman" w:hAnsi="Times New Roman" w:cs="Times New Roman"/>
                <w:lang w:val="ru-RU"/>
              </w:rPr>
              <w:t xml:space="preserve">Finance Department </w:t>
            </w:r>
          </w:p>
          <w:p w:rsidR="00945C19" w:rsidRPr="00F46F7A" w:rsidRDefault="002520FB" w:rsidP="0027474B">
            <w:pPr>
              <w:pStyle w:val="NoSpacing"/>
              <w:jc w:val="both"/>
              <w:rPr>
                <w:rFonts w:ascii="Times New Roman" w:eastAsia="Times New Roman" w:hAnsi="Times New Roman" w:cs="Times New Roman"/>
                <w:lang w:val="ru-RU"/>
              </w:rPr>
            </w:pPr>
            <w:r w:rsidRPr="00F46F7A">
              <w:rPr>
                <w:rFonts w:ascii="Times New Roman" w:eastAsia="Times New Roman" w:hAnsi="Times New Roman" w:cs="Times New Roman"/>
              </w:rPr>
              <w:t>Plot</w:t>
            </w:r>
            <w:r w:rsidRPr="00F46F7A">
              <w:rPr>
                <w:rFonts w:ascii="Times New Roman" w:eastAsia="Times New Roman" w:hAnsi="Times New Roman" w:cs="Times New Roman"/>
                <w:lang w:val="ru-RU"/>
              </w:rPr>
              <w:t>#</w:t>
            </w:r>
            <w:r w:rsidR="0027474B" w:rsidRPr="00F46F7A">
              <w:rPr>
                <w:rFonts w:ascii="Times New Roman" w:eastAsia="Times New Roman" w:hAnsi="Times New Roman" w:cs="Times New Roman"/>
              </w:rPr>
              <w:t xml:space="preserve"> </w:t>
            </w:r>
            <w:r w:rsidRPr="00F46F7A">
              <w:rPr>
                <w:rFonts w:ascii="Times New Roman" w:eastAsia="Times New Roman" w:hAnsi="Times New Roman" w:cs="Times New Roman"/>
              </w:rPr>
              <w:t>17</w:t>
            </w:r>
            <w:r w:rsidR="00945C19" w:rsidRPr="00F46F7A">
              <w:rPr>
                <w:rFonts w:ascii="Times New Roman" w:eastAsia="Times New Roman" w:hAnsi="Times New Roman" w:cs="Times New Roman"/>
                <w:lang w:val="ru-RU"/>
              </w:rPr>
              <w:t xml:space="preserve">, </w:t>
            </w:r>
            <w:r w:rsidRPr="00F46F7A">
              <w:rPr>
                <w:rFonts w:ascii="Times New Roman" w:eastAsia="Times New Roman" w:hAnsi="Times New Roman" w:cs="Times New Roman"/>
              </w:rPr>
              <w:t>service road</w:t>
            </w:r>
            <w:r w:rsidRPr="00F46F7A">
              <w:rPr>
                <w:rFonts w:ascii="Times New Roman" w:eastAsia="Times New Roman" w:hAnsi="Times New Roman" w:cs="Times New Roman"/>
                <w:lang w:val="ru-RU"/>
              </w:rPr>
              <w:t xml:space="preserve">, </w:t>
            </w:r>
            <w:r w:rsidRPr="00F46F7A">
              <w:rPr>
                <w:rFonts w:ascii="Times New Roman" w:eastAsia="Times New Roman" w:hAnsi="Times New Roman" w:cs="Times New Roman"/>
              </w:rPr>
              <w:t>I</w:t>
            </w:r>
            <w:r w:rsidRPr="00F46F7A">
              <w:rPr>
                <w:rFonts w:ascii="Times New Roman" w:eastAsia="Times New Roman" w:hAnsi="Times New Roman" w:cs="Times New Roman"/>
                <w:lang w:val="ru-RU"/>
              </w:rPr>
              <w:t>-1</w:t>
            </w:r>
            <w:r w:rsidRPr="00F46F7A">
              <w:rPr>
                <w:rFonts w:ascii="Times New Roman" w:eastAsia="Times New Roman" w:hAnsi="Times New Roman" w:cs="Times New Roman"/>
              </w:rPr>
              <w:t>1</w:t>
            </w:r>
            <w:r w:rsidR="00945C19" w:rsidRPr="00F46F7A">
              <w:rPr>
                <w:rFonts w:ascii="Times New Roman" w:eastAsia="Times New Roman" w:hAnsi="Times New Roman" w:cs="Times New Roman"/>
                <w:lang w:val="ru-RU"/>
              </w:rPr>
              <w:t>/</w:t>
            </w:r>
            <w:r w:rsidRPr="00F46F7A">
              <w:rPr>
                <w:rFonts w:ascii="Times New Roman" w:eastAsia="Times New Roman" w:hAnsi="Times New Roman" w:cs="Times New Roman"/>
              </w:rPr>
              <w:t>3</w:t>
            </w:r>
            <w:r w:rsidR="0027474B" w:rsidRPr="00F46F7A">
              <w:rPr>
                <w:rFonts w:ascii="Times New Roman" w:eastAsia="Times New Roman" w:hAnsi="Times New Roman" w:cs="Times New Roman"/>
              </w:rPr>
              <w:t xml:space="preserve">, </w:t>
            </w:r>
            <w:r w:rsidR="00945C19" w:rsidRPr="00F46F7A">
              <w:rPr>
                <w:rFonts w:ascii="Times New Roman" w:eastAsia="Times New Roman" w:hAnsi="Times New Roman" w:cs="Times New Roman"/>
                <w:lang w:val="ru-RU"/>
              </w:rPr>
              <w:t xml:space="preserve"> Islamabad</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Appropriate documentation should accompany all invoices.Irrespective of their nature, all claims of the contractual parties, other than warranty claims, arising from or in any way connected with the Contract/PO, shall be asserted within six (</w:t>
            </w:r>
            <w:r w:rsidR="00AD4277" w:rsidRPr="00F46F7A">
              <w:rPr>
                <w:sz w:val="22"/>
                <w:szCs w:val="22"/>
              </w:rPr>
              <w:t>0</w:t>
            </w:r>
            <w:r w:rsidR="00AD4277" w:rsidRPr="00F46F7A">
              <w:rPr>
                <w:sz w:val="22"/>
                <w:szCs w:val="22"/>
                <w:lang w:val="en-US"/>
              </w:rPr>
              <w:t>6</w:t>
            </w:r>
            <w:r w:rsidRPr="00F46F7A">
              <w:rPr>
                <w:sz w:val="22"/>
                <w:szCs w:val="22"/>
              </w:rPr>
              <w:t>) months after its termination.</w:t>
            </w:r>
          </w:p>
          <w:p w:rsidR="00945C19" w:rsidRPr="00F46F7A" w:rsidRDefault="00945C19" w:rsidP="00945C19">
            <w:pPr>
              <w:jc w:val="both"/>
              <w:rPr>
                <w:sz w:val="22"/>
                <w:szCs w:val="22"/>
              </w:rPr>
            </w:pPr>
            <w:r w:rsidRPr="00F46F7A">
              <w:rPr>
                <w:noProof/>
                <w:sz w:val="22"/>
                <w:szCs w:val="22"/>
                <w:lang w:val="en-US"/>
              </w:rPr>
              <w:lastRenderedPageBreak/>
              <mc:AlternateContent>
                <mc:Choice Requires="wps">
                  <w:drawing>
                    <wp:anchor distT="0" distB="0" distL="63500" distR="63500" simplePos="0" relativeHeight="251660288" behindDoc="1" locked="0" layoutInCell="1" allowOverlap="1" wp14:anchorId="36439DF0" wp14:editId="5B0ECF89">
                      <wp:simplePos x="0" y="0"/>
                      <wp:positionH relativeFrom="margin">
                        <wp:posOffset>343535</wp:posOffset>
                      </wp:positionH>
                      <wp:positionV relativeFrom="paragraph">
                        <wp:posOffset>3937000</wp:posOffset>
                      </wp:positionV>
                      <wp:extent cx="88265" cy="107950"/>
                      <wp:effectExtent l="0" t="0" r="0" b="0"/>
                      <wp:wrapTopAndBottom/>
                      <wp:docPr id="21"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8BA" w:rsidRDefault="000A48BA" w:rsidP="00945C19">
                                  <w:pPr>
                                    <w:pStyle w:val="Bodytext18"/>
                                    <w:shd w:val="clear" w:color="auto" w:fill="auto"/>
                                    <w:spacing w:line="17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439DF0" id="Text Box 126" o:spid="_x0000_s1043" type="#_x0000_t202" style="position:absolute;left:0;text-align:left;margin-left:27.05pt;margin-top:310pt;width:6.95pt;height:8.5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eycsgIAALI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" filled="f" stroked="f">
                      <v:textbox style="mso-fit-shape-to-text:t" inset="0,0,0,0">
                        <w:txbxContent>
                          <w:p w:rsidR="000A48BA" w:rsidRDefault="000A48BA" w:rsidP="00945C19">
                            <w:pPr>
                              <w:pStyle w:val="Bodytext18"/>
                              <w:shd w:val="clear" w:color="auto" w:fill="auto"/>
                              <w:spacing w:line="170" w:lineRule="exact"/>
                            </w:pPr>
                          </w:p>
                        </w:txbxContent>
                      </v:textbox>
                      <w10:wrap type="topAndBottom" anchorx="margin"/>
                    </v:shape>
                  </w:pict>
                </mc:Fallback>
              </mc:AlternateContent>
            </w:r>
          </w:p>
          <w:p w:rsidR="00945C19" w:rsidRPr="00F46F7A" w:rsidRDefault="00945C19" w:rsidP="00945C19">
            <w:pPr>
              <w:jc w:val="both"/>
              <w:rPr>
                <w:sz w:val="22"/>
                <w:szCs w:val="22"/>
              </w:rPr>
            </w:pPr>
            <w:r w:rsidRPr="00F46F7A">
              <w:rPr>
                <w:sz w:val="22"/>
                <w:szCs w:val="22"/>
              </w:rPr>
              <w:t>The Contract/PO Number must appear on all invoices, shipping documents, packing slips, packages and correspondence.</w:t>
            </w:r>
          </w:p>
          <w:p w:rsidR="00945C19" w:rsidRPr="00F46F7A" w:rsidRDefault="00945C19" w:rsidP="00945C19">
            <w:pPr>
              <w:jc w:val="both"/>
              <w:rPr>
                <w:sz w:val="22"/>
                <w:szCs w:val="22"/>
              </w:rPr>
            </w:pPr>
            <w:r w:rsidRPr="00F46F7A">
              <w:rPr>
                <w:sz w:val="22"/>
                <w:szCs w:val="22"/>
              </w:rPr>
              <w:t>The SHARP may, at any time by written order designated or indicated to be a change order, make changes to the Contract/PO or any part thereof.</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If any such change increases or decreases the cost of and/or the time required for the performance of any part of the Contract/PO, an equitable adjustment shall be made in the Contract/PO price or time schedule or both, and the Contract/PO shall accordingly be amended. No change in, modification of, or revision to the Contract/PO shall be valid unless in writing and signed by an authorized representative of the SHARP.</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Prices indicated in the Contractor’s bid shall, at all times, be deemed to be firm and not subject to revision. The Contractor warrants that the Services provided under this Contract/PO will conform to the specifications, or other descriptions furnished or specified by the SHARP.</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If the Contractor fails to comply with the above requirements, the SHARP may after notice to the Contractor, take action at the Contractor expense which in the opinion of the SHARP is necessary.</w:t>
            </w:r>
          </w:p>
          <w:p w:rsidR="00945C19" w:rsidRPr="00F46F7A" w:rsidRDefault="00945C19" w:rsidP="00945C19">
            <w:pPr>
              <w:jc w:val="both"/>
              <w:rPr>
                <w:sz w:val="22"/>
                <w:szCs w:val="22"/>
              </w:rPr>
            </w:pPr>
            <w:r w:rsidRPr="00F46F7A">
              <w:rPr>
                <w:sz w:val="22"/>
                <w:szCs w:val="22"/>
              </w:rPr>
              <w:tab/>
            </w:r>
            <w:r w:rsidRPr="00F46F7A">
              <w:rPr>
                <w:sz w:val="22"/>
                <w:szCs w:val="22"/>
              </w:rPr>
              <w:tab/>
            </w:r>
          </w:p>
          <w:p w:rsidR="00945C19" w:rsidRPr="00F46F7A" w:rsidRDefault="00945C19" w:rsidP="00945C19">
            <w:pPr>
              <w:jc w:val="both"/>
              <w:rPr>
                <w:sz w:val="22"/>
                <w:szCs w:val="22"/>
              </w:rPr>
            </w:pPr>
            <w:r w:rsidRPr="00F46F7A">
              <w:rPr>
                <w:sz w:val="22"/>
                <w:szCs w:val="22"/>
              </w:rPr>
              <w:t>The Contractor shall ensure that itself and all Contractor personnel observe and comply with all applicable safety rules including those specified by the Contractor and the SHARP and the SHARP’s fire, safety and security regulations. The Contractor shall ensure that any work areas assigned by the SHARP to the Contractor are cleaned daily and remain free of hazards.</w:t>
            </w:r>
          </w:p>
          <w:p w:rsidR="00945C19" w:rsidRPr="00F46F7A" w:rsidRDefault="00945C19" w:rsidP="00945C19">
            <w:pPr>
              <w:jc w:val="both"/>
              <w:rPr>
                <w:sz w:val="22"/>
                <w:szCs w:val="22"/>
              </w:rPr>
            </w:pPr>
            <w:r w:rsidRPr="00F46F7A">
              <w:rPr>
                <w:sz w:val="22"/>
                <w:szCs w:val="22"/>
              </w:rPr>
              <w:t>The SHARP may at any time suspend the performance of the Contract/PO or any part thereof, even for its convenience, by a written notice specifying the part to be suspended, the effective date and the anticipated period of suspension. The SHARP shall not be responsible for the cost of the Contractor’s further performance of the suspended part after the Contractor has been directed to suspend performance.</w:t>
            </w:r>
          </w:p>
          <w:p w:rsidR="00945C19" w:rsidRPr="00F46F7A" w:rsidRDefault="00945C19" w:rsidP="00945C19">
            <w:pPr>
              <w:jc w:val="both"/>
              <w:rPr>
                <w:sz w:val="22"/>
                <w:szCs w:val="22"/>
              </w:rPr>
            </w:pPr>
            <w:r w:rsidRPr="00F46F7A">
              <w:rPr>
                <w:sz w:val="22"/>
                <w:szCs w:val="22"/>
              </w:rPr>
              <w:t>Suspension of the Contract/PO shall not prejudice or affect the accrued rights or claims and liabilities of either party to this Contract/PO.</w:t>
            </w:r>
          </w:p>
          <w:p w:rsidR="00945C19" w:rsidRPr="00F46F7A" w:rsidRDefault="00945C19" w:rsidP="00945C19">
            <w:pPr>
              <w:jc w:val="both"/>
              <w:rPr>
                <w:sz w:val="22"/>
                <w:szCs w:val="22"/>
              </w:rPr>
            </w:pPr>
            <w:r w:rsidRPr="00F46F7A">
              <w:rPr>
                <w:sz w:val="22"/>
                <w:szCs w:val="22"/>
              </w:rPr>
              <w:t>The SHARP may, by written notice, without the authorization of a court or any other authorization and without prejudice to any other remedy, terminate the Contract/PO in whole or in part: If the Contractor fails to performany of its contractual obligations and does not immediately rectify such failure after receipt of a written notice by the SHARP;</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If the Contractor</w:t>
            </w:r>
            <w:r w:rsidR="005B5085" w:rsidRPr="00F46F7A">
              <w:rPr>
                <w:sz w:val="22"/>
                <w:szCs w:val="22"/>
                <w:lang w:val="en-US"/>
              </w:rPr>
              <w:t xml:space="preserve"> </w:t>
            </w:r>
            <w:r w:rsidRPr="00F46F7A">
              <w:rPr>
                <w:sz w:val="22"/>
                <w:szCs w:val="22"/>
              </w:rPr>
              <w:t>becomes</w:t>
            </w:r>
            <w:r w:rsidR="005B5085" w:rsidRPr="00F46F7A">
              <w:rPr>
                <w:sz w:val="22"/>
                <w:szCs w:val="22"/>
                <w:lang w:val="en-US"/>
              </w:rPr>
              <w:t xml:space="preserve"> </w:t>
            </w:r>
            <w:r w:rsidRPr="00F46F7A">
              <w:rPr>
                <w:sz w:val="22"/>
                <w:szCs w:val="22"/>
              </w:rPr>
              <w:t>insolvent or bankrupt or ceases paying its debts generally as they mature. For convenience, withoutassigning any reasonTermination of the Contract/PO in whole or in part by the Bank is not limited to a fundamental breach of Contract/PO and shall not prejudice or affect the accrued rights or claims and liabilities of either party to this Contract/PO.</w:t>
            </w:r>
          </w:p>
          <w:p w:rsidR="00945C19" w:rsidRPr="00F46F7A" w:rsidRDefault="00945C19" w:rsidP="00945C19">
            <w:pPr>
              <w:jc w:val="both"/>
              <w:rPr>
                <w:sz w:val="22"/>
                <w:szCs w:val="22"/>
              </w:rPr>
            </w:pPr>
            <w:r w:rsidRPr="00F46F7A">
              <w:rPr>
                <w:sz w:val="22"/>
                <w:szCs w:val="22"/>
              </w:rPr>
              <w:t>If SHARP terminates the Contract/PO pursuant to paragraph 12.1 (i), the SHARP may procure, upon such terms and in such manner as it may deem appropriate, services and works similar to those not delivered and the Contractor shall be liable for any excess costs or damage caused to the SHARP by the Contractor's default. The SHARP reserves the right to offset costs, incurred by it in relation to the termination of the Contract/PO, from any monies due. In case of partial termination of the Contract/PO, the Contractor shall continue performance of the Contract/PO to the extent not terminated.</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If the SHARP terminates the Contract/POpursuant toparagraph12.1</w:t>
            </w:r>
            <w:r w:rsidRPr="00F46F7A">
              <w:rPr>
                <w:sz w:val="22"/>
                <w:szCs w:val="22"/>
              </w:rPr>
              <w:tab/>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(iii)</w:t>
            </w:r>
            <w:r w:rsidRPr="00F46F7A">
              <w:rPr>
                <w:sz w:val="22"/>
                <w:szCs w:val="22"/>
              </w:rPr>
              <w:tab/>
              <w:t>Forconvenience, the notice of such a termination shall state that termination is for the SHARP’s convenience, the extent to which the performance under the Contract/PO isterminated, and the effective termination date. The SHARP will issue an equitable adjustment, not to exceed the total Contract/PO price, to compensateContractorfor:</w:t>
            </w:r>
            <w:r w:rsidRPr="00F46F7A">
              <w:rPr>
                <w:sz w:val="22"/>
                <w:szCs w:val="22"/>
              </w:rPr>
              <w:tab/>
            </w:r>
          </w:p>
          <w:p w:rsidR="00945C19" w:rsidRPr="00F46F7A" w:rsidRDefault="00945C19" w:rsidP="00B3668F">
            <w:pPr>
              <w:pStyle w:val="ListParagraph"/>
              <w:widowControl w:val="0"/>
              <w:numPr>
                <w:ilvl w:val="0"/>
                <w:numId w:val="11"/>
              </w:numPr>
              <w:jc w:val="both"/>
              <w:rPr>
                <w:sz w:val="22"/>
                <w:szCs w:val="22"/>
              </w:rPr>
            </w:pPr>
            <w:r w:rsidRPr="00F46F7A">
              <w:rPr>
                <w:sz w:val="22"/>
                <w:szCs w:val="22"/>
              </w:rPr>
              <w:t xml:space="preserve">theContract/PO price for the Servicesacceptedby SHARP but not paid previously and adjusted for any savings, </w:t>
            </w:r>
          </w:p>
          <w:p w:rsidR="00945C19" w:rsidRPr="00F46F7A" w:rsidRDefault="00945C19" w:rsidP="00B3668F">
            <w:pPr>
              <w:pStyle w:val="ListParagraph"/>
              <w:widowControl w:val="0"/>
              <w:numPr>
                <w:ilvl w:val="0"/>
                <w:numId w:val="11"/>
              </w:numPr>
              <w:jc w:val="both"/>
              <w:rPr>
                <w:sz w:val="22"/>
                <w:szCs w:val="22"/>
              </w:rPr>
            </w:pPr>
            <w:r w:rsidRPr="00F46F7A">
              <w:rPr>
                <w:sz w:val="22"/>
                <w:szCs w:val="22"/>
              </w:rPr>
              <w:t>(ii) the costs incurred in the performance in the work terminated, including initial and preparatory expenses; (iii) the cost of settling and paying other Contractors, subcontractors under terminated agreements properly chargeable to the terminated portion of the Contract/PO and not included in items (i) and (ii) hereof; and (iv) a reasonable profit on item (ii) above.</w:t>
            </w:r>
          </w:p>
          <w:p w:rsidR="00945C19" w:rsidRPr="00F46F7A" w:rsidRDefault="00945C19" w:rsidP="00945C19">
            <w:pPr>
              <w:pStyle w:val="ListParagraph"/>
              <w:ind w:left="1080"/>
              <w:jc w:val="both"/>
              <w:rPr>
                <w:sz w:val="22"/>
                <w:szCs w:val="22"/>
              </w:rPr>
            </w:pPr>
          </w:p>
          <w:p w:rsidR="00945C19" w:rsidRPr="00F46F7A" w:rsidRDefault="00945C19" w:rsidP="00945C19">
            <w:pPr>
              <w:jc w:val="both"/>
              <w:rPr>
                <w:sz w:val="22"/>
                <w:szCs w:val="22"/>
              </w:rPr>
            </w:pPr>
            <w:r w:rsidRPr="00F46F7A">
              <w:rPr>
                <w:sz w:val="22"/>
                <w:szCs w:val="22"/>
              </w:rPr>
              <w:t>If the Contractor is found to have engaged in any corrupt or fraudulent practices in connection with the Contract/PO, the SHARP may in its sole discretion do any or a combination of the following: (i) declare void or terminate this Contract; (ii) declare the Consultant ineligible to contract with the SHARP or to enter into contracts financed by the SHARP; and (iii) pursue legal proceedings against the Contractor. For purposes hereof,</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lastRenderedPageBreak/>
              <w:t>“Corrupt practice” means the offering, giving, receiving or soliciting of anything of value to influence the procurement process or in Contract/PO execution.</w:t>
            </w:r>
          </w:p>
          <w:p w:rsidR="00945C19" w:rsidRPr="00F46F7A" w:rsidRDefault="00945C19" w:rsidP="00945C19">
            <w:pPr>
              <w:jc w:val="both"/>
              <w:rPr>
                <w:sz w:val="22"/>
                <w:szCs w:val="22"/>
              </w:rPr>
            </w:pPr>
            <w:r w:rsidRPr="00F46F7A">
              <w:rPr>
                <w:sz w:val="22"/>
                <w:szCs w:val="22"/>
              </w:rPr>
              <w:t>“fraudulent practice” means a misrepresentation of foots in order to influence a procurement process or the execution of a Contract/PO to the detriment of the SHARP, and includes collusive practice among Bidders (prior to or alter bid submission) designed to establish bid prices at artificial non-competitive levels and to deprive the SHARP of the benefits of free and open competition.</w:t>
            </w:r>
          </w:p>
          <w:p w:rsidR="00945C19" w:rsidRPr="00F46F7A" w:rsidRDefault="00945C19" w:rsidP="00945C19">
            <w:pPr>
              <w:jc w:val="both"/>
              <w:rPr>
                <w:sz w:val="22"/>
                <w:szCs w:val="22"/>
              </w:rPr>
            </w:pPr>
            <w:r w:rsidRPr="00F46F7A">
              <w:rPr>
                <w:sz w:val="22"/>
                <w:szCs w:val="22"/>
              </w:rPr>
              <w:t>The period of performance of the Services shall be as stated on the front of the Contract/PO. The schedule for submitting deliverables shall be as stated either in the statement of works attached to this Contract/PO or in front of this Contract/PO. Deliverables must be completed within the specified period.</w:t>
            </w:r>
          </w:p>
          <w:p w:rsidR="00945C19" w:rsidRPr="00F46F7A" w:rsidRDefault="00945C19" w:rsidP="00945C19">
            <w:pPr>
              <w:jc w:val="both"/>
              <w:rPr>
                <w:sz w:val="22"/>
                <w:szCs w:val="22"/>
              </w:rPr>
            </w:pPr>
            <w:r w:rsidRPr="00F46F7A">
              <w:rPr>
                <w:sz w:val="22"/>
                <w:szCs w:val="22"/>
              </w:rPr>
              <w:t>13.2lf the Contractor fails to perform the Contract/PO or any part thereof within the specified period, the SHARP may, without prejudice to any other remedy under the Contract/PO, deduct from the Contract/PO price, as liquidated damages, a sum equal to 0.5% of the Contract/PO value for each week of delay until actual performance, up to a maximum of 5% of the Contract/PO value.</w:t>
            </w:r>
          </w:p>
          <w:p w:rsidR="00945C19" w:rsidRPr="00F46F7A" w:rsidRDefault="00945C19" w:rsidP="00945C19">
            <w:pPr>
              <w:jc w:val="both"/>
              <w:rPr>
                <w:sz w:val="22"/>
                <w:szCs w:val="22"/>
              </w:rPr>
            </w:pPr>
            <w:r w:rsidRPr="00F46F7A">
              <w:rPr>
                <w:sz w:val="22"/>
                <w:szCs w:val="22"/>
              </w:rPr>
              <w:t>The Contractor shall be liable for all damages arising from its action or that of its agents, of which he or its agents could be held liable under the applicable laws.</w:t>
            </w:r>
          </w:p>
          <w:p w:rsidR="00945C19" w:rsidRPr="00F46F7A" w:rsidRDefault="00945C19" w:rsidP="00945C19">
            <w:pPr>
              <w:jc w:val="both"/>
              <w:rPr>
                <w:sz w:val="22"/>
                <w:szCs w:val="22"/>
              </w:rPr>
            </w:pPr>
            <w:r w:rsidRPr="00F46F7A">
              <w:rPr>
                <w:sz w:val="22"/>
                <w:szCs w:val="22"/>
              </w:rPr>
              <w:t>The Contractor shall bear the full financial consequences of any material damage or personal injuries, including death which, through its action or that of its agents, may be suffered by himself, its agents, the SHARP or its agents or any third party.</w:t>
            </w:r>
          </w:p>
          <w:p w:rsidR="00945C19" w:rsidRPr="00F46F7A" w:rsidRDefault="00945C19" w:rsidP="00945C19">
            <w:pPr>
              <w:jc w:val="both"/>
              <w:rPr>
                <w:sz w:val="22"/>
                <w:szCs w:val="22"/>
              </w:rPr>
            </w:pPr>
            <w:r w:rsidRPr="00F46F7A">
              <w:rPr>
                <w:sz w:val="22"/>
                <w:szCs w:val="22"/>
              </w:rPr>
              <w:t>The Contractor undertakes to indemnify and hold the SHARP and its agents and principals harmless against all claims, suits and losses that are due to personal injury (including death) or property damage to the extent caused, or alleged by a claimant to have been caused, connection with the performance of the Services under this Contract/PO, by (i) improper or defective work performed by the Contractor; (ii) improper or defective machinery, materials, supplies, implements, equipment or appliances provided, installed or used by the Contractor; and (iii) negligent or wrongful acts or omissions of the Contractor.</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The Contractor agrees to indemnify and hold harmless the SHARP, its officers, employees and agents against all claims, suits and losses that arise from patent, trademark and/or copyright infringement by the Contractor. The Contractor further agrees and indemnifies the SHARP in any action against the SHARP by the Contractor’s employees seeking further compensation for claims covered by the Contractor’s worker’s compensation insurance. The obligation set out in this Article shall survive the expirationor termination of the Contract/PO.</w:t>
            </w:r>
          </w:p>
          <w:p w:rsidR="00945C19" w:rsidRPr="00F46F7A" w:rsidRDefault="00945C19" w:rsidP="00945C19">
            <w:pPr>
              <w:jc w:val="both"/>
              <w:rPr>
                <w:sz w:val="22"/>
                <w:szCs w:val="22"/>
              </w:rPr>
            </w:pPr>
            <w:r w:rsidRPr="00F46F7A">
              <w:rPr>
                <w:sz w:val="22"/>
                <w:szCs w:val="22"/>
              </w:rPr>
              <w:t>The Contractor shall not, while performing the Contract/PO or at any timethereafter, use, or disclose in any manner prejudicial to or incompatible with the interests of the SHARP any information of a restricted or confidential nature that may come to its knowledge inconnection with the performance of this Contract/PO. The Contractor shall not use the SHARP’s name or emblem without prior written authorization.</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The parties shall make every effort to resolve any disagreement or dispute arising between them under or in connection with this purchase order amicably by direct informal negotiation. The party asserting the existence of a disagreement or dispute shall, promptly upon becoming aware of such disagreement or dispute, notify the other party in writing (such writing being referred to herein as the “Notice of Dispute”) specifying the nature of the disagreement or dispute, and shall also provide such other information about the disagreement or dispute as the other party may reasonably require.</w:t>
            </w:r>
          </w:p>
          <w:p w:rsidR="00945C19" w:rsidRPr="00F46F7A" w:rsidRDefault="00945C19" w:rsidP="00945C19">
            <w:pPr>
              <w:jc w:val="both"/>
              <w:rPr>
                <w:sz w:val="22"/>
                <w:szCs w:val="22"/>
              </w:rPr>
            </w:pPr>
            <w:r w:rsidRPr="00F46F7A">
              <w:rPr>
                <w:sz w:val="22"/>
                <w:szCs w:val="22"/>
              </w:rPr>
              <w:t xml:space="preserve">If, forty-five (45) days after the date the Notice of Dispute has been given, the parties have been unable to amicably resolve the dispute or difference, either party may </w:t>
            </w:r>
          </w:p>
          <w:p w:rsidR="00945C19" w:rsidRPr="00F46F7A" w:rsidRDefault="00945C19" w:rsidP="00945C19">
            <w:pPr>
              <w:jc w:val="both"/>
              <w:rPr>
                <w:sz w:val="22"/>
                <w:szCs w:val="22"/>
              </w:rPr>
            </w:pPr>
            <w:r w:rsidRPr="00F46F7A">
              <w:rPr>
                <w:sz w:val="22"/>
                <w:szCs w:val="22"/>
              </w:rPr>
              <w:t>Require that such dispute be settled by arbitration in accordance with the UNCITRAL Arbitration Rules as at present in force.</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The arbitral tribunal shall comprise one arbitrator jointly chosen by the parties. However, where the parties are unable to reach an agreement within sixty (60) days of notification of the Conciliation Notice, the Session Court shall become the appointing authority.</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The arbitration shall take place in;Islamabad shall be in the English language. The resulting award shall be final and binding on the parties and shall be in lieu of any other remedy.</w:t>
            </w:r>
            <w:r w:rsidR="00F46F7A" w:rsidRPr="00F46F7A">
              <w:rPr>
                <w:sz w:val="22"/>
                <w:szCs w:val="22"/>
                <w:lang w:val="en-US"/>
              </w:rPr>
              <w:t xml:space="preserve"> </w:t>
            </w:r>
            <w:r w:rsidRPr="00F46F7A">
              <w:rPr>
                <w:sz w:val="22"/>
                <w:szCs w:val="22"/>
              </w:rPr>
              <w:t xml:space="preserve">Nothing contained in this Contract shall be construed as or constitute a waiver, renunciation or other modification of any privileges, immunities and </w:t>
            </w:r>
            <w:r w:rsidRPr="00F46F7A">
              <w:rPr>
                <w:sz w:val="22"/>
                <w:szCs w:val="22"/>
              </w:rPr>
              <w:lastRenderedPageBreak/>
              <w:t>exemptions accorded to the SHARP under the Agreement Establishing the SHARP, international conventions or any other applicable laws.</w:t>
            </w:r>
            <w:r w:rsidRPr="00F46F7A">
              <w:rPr>
                <w:noProof/>
                <w:sz w:val="22"/>
                <w:szCs w:val="22"/>
                <w:lang w:val="en-US"/>
              </w:rPr>
              <mc:AlternateContent>
                <mc:Choice Requires="wps">
                  <w:drawing>
                    <wp:anchor distT="0" distB="0" distL="63500" distR="63500" simplePos="0" relativeHeight="251661312" behindDoc="1" locked="0" layoutInCell="1" allowOverlap="1" wp14:anchorId="623CA252" wp14:editId="4B2BFEAD">
                      <wp:simplePos x="0" y="0"/>
                      <wp:positionH relativeFrom="margin">
                        <wp:posOffset>320040</wp:posOffset>
                      </wp:positionH>
                      <wp:positionV relativeFrom="paragraph">
                        <wp:posOffset>8360410</wp:posOffset>
                      </wp:positionV>
                      <wp:extent cx="85090" cy="114300"/>
                      <wp:effectExtent l="0" t="0" r="0" b="0"/>
                      <wp:wrapTopAndBottom/>
                      <wp:docPr id="13"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8BA" w:rsidRDefault="000A48BA" w:rsidP="00945C19">
                                  <w:pPr>
                                    <w:pStyle w:val="Bodytext40"/>
                                    <w:shd w:val="clear" w:color="auto" w:fill="auto"/>
                                    <w:spacing w:before="0" w:line="180" w:lineRule="exact"/>
                                    <w:ind w:firstLine="29"/>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3CA252" id="Text Box 127" o:spid="_x0000_s1044" type="#_x0000_t202" style="position:absolute;left:0;text-align:left;margin-left:25.2pt;margin-top:658.3pt;width:6.7pt;height:9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LrtsQIAALI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" filled="f" stroked="f">
                      <v:textbox style="mso-fit-shape-to-text:t" inset="0,0,0,0">
                        <w:txbxContent>
                          <w:p w:rsidR="000A48BA" w:rsidRDefault="000A48BA" w:rsidP="00945C19">
                            <w:pPr>
                              <w:pStyle w:val="Bodytext40"/>
                              <w:shd w:val="clear" w:color="auto" w:fill="auto"/>
                              <w:spacing w:before="0" w:line="180" w:lineRule="exact"/>
                              <w:ind w:firstLine="29"/>
                              <w:jc w:val="left"/>
                            </w:pPr>
                          </w:p>
                        </w:txbxContent>
                      </v:textbox>
                      <w10:wrap type="topAndBottom" anchorx="margin"/>
                    </v:shape>
                  </w:pict>
                </mc:Fallback>
              </mc:AlternateConten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The provision of this article shall remain in force after the termination of this contract.</w:t>
            </w:r>
          </w:p>
          <w:p w:rsidR="00945C19" w:rsidRPr="00F46F7A" w:rsidRDefault="00945C19" w:rsidP="00945C19">
            <w:pPr>
              <w:jc w:val="both"/>
              <w:rPr>
                <w:sz w:val="22"/>
                <w:szCs w:val="22"/>
              </w:rPr>
            </w:pPr>
            <w:r w:rsidRPr="00F46F7A">
              <w:rPr>
                <w:sz w:val="22"/>
                <w:szCs w:val="22"/>
              </w:rPr>
              <w:t>This Agreement shall be governed by, enforced and construed in accordance with the laws of Government of Pakistan.</w:t>
            </w:r>
          </w:p>
          <w:p w:rsidR="00945C19" w:rsidRPr="00F46F7A" w:rsidRDefault="00945C19" w:rsidP="00945C19">
            <w:pPr>
              <w:jc w:val="both"/>
              <w:rPr>
                <w:sz w:val="22"/>
                <w:szCs w:val="22"/>
              </w:rPr>
            </w:pPr>
            <w:r w:rsidRPr="00F46F7A">
              <w:rPr>
                <w:sz w:val="22"/>
                <w:szCs w:val="22"/>
              </w:rPr>
              <w:t>"Force Majeure" means any event or condition which (a) wholly or partially delays or prevents a party from performing any of its obligations under the Contract/PO, (b) is unforeseeable and unavoidable, (c) is beyond the reasonable control of such party, and (d) occurs without the fault or negligence of such party.</w:t>
            </w:r>
          </w:p>
          <w:p w:rsidR="00945C19" w:rsidRPr="00F46F7A" w:rsidRDefault="00945C19" w:rsidP="00945C19">
            <w:pPr>
              <w:jc w:val="both"/>
              <w:rPr>
                <w:sz w:val="22"/>
                <w:szCs w:val="22"/>
              </w:rPr>
            </w:pPr>
            <w:r w:rsidRPr="00F46F7A">
              <w:rPr>
                <w:sz w:val="22"/>
                <w:szCs w:val="22"/>
              </w:rPr>
              <w:t>The party affected by such Force Majeure shall give prompt written notice to the other party of the nature and probable duration of such Force Majeure, and of the extent of its effects on such party's performance of its obligations hereunder.</w:t>
            </w:r>
          </w:p>
          <w:p w:rsidR="00945C19" w:rsidRPr="00F46F7A" w:rsidRDefault="00945C19" w:rsidP="00945C19">
            <w:pPr>
              <w:jc w:val="both"/>
              <w:rPr>
                <w:sz w:val="22"/>
                <w:szCs w:val="22"/>
              </w:rPr>
            </w:pPr>
            <w:r w:rsidRPr="00F46F7A">
              <w:rPr>
                <w:sz w:val="22"/>
                <w:szCs w:val="22"/>
              </w:rPr>
              <w:t>During the continuance of such Force Majeure, the obligations of the affected party shall be suspended to the extent necessitated by such Force Majeure.</w:t>
            </w:r>
          </w:p>
          <w:p w:rsidR="00945C19" w:rsidRPr="00F46F7A" w:rsidRDefault="00945C19" w:rsidP="00945C19">
            <w:pPr>
              <w:jc w:val="both"/>
              <w:rPr>
                <w:sz w:val="22"/>
                <w:szCs w:val="22"/>
              </w:rPr>
            </w:pPr>
            <w:r w:rsidRPr="00F46F7A">
              <w:rPr>
                <w:sz w:val="22"/>
                <w:szCs w:val="22"/>
              </w:rPr>
              <w:t>In the event of Force Majeure which delays performance of the Contract/PO or any part thereof by more than thirty (30) days, either party shall have the right, by notice to the other party, to terminate the PO.</w:t>
            </w:r>
          </w:p>
          <w:p w:rsidR="00945C19" w:rsidRPr="00F46F7A" w:rsidRDefault="00945C19" w:rsidP="00945C19">
            <w:pPr>
              <w:jc w:val="both"/>
              <w:rPr>
                <w:sz w:val="22"/>
                <w:szCs w:val="22"/>
              </w:rPr>
            </w:pPr>
          </w:p>
          <w:p w:rsidR="00945C19" w:rsidRPr="00F46F7A" w:rsidRDefault="00945C19" w:rsidP="00945C19">
            <w:pPr>
              <w:jc w:val="both"/>
              <w:rPr>
                <w:sz w:val="22"/>
                <w:szCs w:val="22"/>
              </w:rPr>
            </w:pPr>
            <w:r w:rsidRPr="00F46F7A">
              <w:rPr>
                <w:sz w:val="22"/>
                <w:szCs w:val="22"/>
              </w:rPr>
              <w:t>If any provision of the Contract/PO is held to be invalid or unenforceable, the remainder of the Contract/PO will remain in full force and effect, and such provision will be deemed to be amended to the minimum extent necessary to render it enforceable.</w:t>
            </w:r>
          </w:p>
          <w:p w:rsidR="00945C19" w:rsidRDefault="00945C19" w:rsidP="00F46F7A">
            <w:pPr>
              <w:jc w:val="both"/>
              <w:rPr>
                <w:sz w:val="22"/>
                <w:szCs w:val="22"/>
              </w:rPr>
            </w:pPr>
            <w:r w:rsidRPr="00F46F7A">
              <w:rPr>
                <w:sz w:val="22"/>
                <w:szCs w:val="22"/>
              </w:rPr>
              <w:t>The deliverable reports) and other creative work of the Contractor called for by this Contract/PO, including all written, graphic, audio, visual and other materials, contributions, applicable work product and production elements contained therein, whether on paper, disk, tape, digital file or any other media, (the “Deliverable Work”) is being specially commissioned as work made for hire in accordance with the applicable copyright, data protection and design laws of the country governing the Contract/PO originated. The SHARP is the proprietor of the Deliverable Work from the time of its creation and owns all right, title and interest therein throughout the world including, without limitation, copyrights and all related rights. To the extent that it is determined that the Deliverable Work does not qualify as a work made for hire within the meaning of the applicable copyright, data protection and design laws of the country governing the Contract/PO, then the Contractor hereby irrevocably transfers and assigns to the SHARP all of its right, title and interest, throughout the Pakistan and in perpetuity, in and to the Deliverable Work, including without limitation all of its right, title and interest in</w:t>
            </w:r>
            <w:r w:rsidR="00F46F7A" w:rsidRPr="00F46F7A">
              <w:rPr>
                <w:sz w:val="22"/>
                <w:szCs w:val="22"/>
                <w:lang w:val="en-US"/>
              </w:rPr>
              <w:t xml:space="preserve"> </w:t>
            </w:r>
            <w:r w:rsidRPr="00F46F7A">
              <w:rPr>
                <w:sz w:val="22"/>
                <w:szCs w:val="22"/>
              </w:rPr>
              <w:t>copyright and related rights free of any claim by the Contractor or any other person</w:t>
            </w:r>
            <w:r w:rsidRPr="00F46F7A">
              <w:rPr>
                <w:noProof/>
                <w:sz w:val="22"/>
                <w:szCs w:val="22"/>
                <w:lang w:val="en-US"/>
              </w:rPr>
              <mc:AlternateContent>
                <mc:Choice Requires="wps">
                  <w:drawing>
                    <wp:anchor distT="0" distB="0" distL="63500" distR="63500" simplePos="0" relativeHeight="251662336" behindDoc="1" locked="0" layoutInCell="1" allowOverlap="1" wp14:anchorId="71D61959" wp14:editId="3D9757C1">
                      <wp:simplePos x="0" y="0"/>
                      <wp:positionH relativeFrom="margin">
                        <wp:posOffset>5196840</wp:posOffset>
                      </wp:positionH>
                      <wp:positionV relativeFrom="margin">
                        <wp:posOffset>61595</wp:posOffset>
                      </wp:positionV>
                      <wp:extent cx="597535" cy="450850"/>
                      <wp:effectExtent l="0" t="0" r="0" b="0"/>
                      <wp:wrapTopAndBottom/>
                      <wp:docPr id="3"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8BA" w:rsidRPr="00DD2188" w:rsidRDefault="000A48BA" w:rsidP="00945C19">
                                  <w:pPr>
                                    <w:pStyle w:val="Heading10"/>
                                    <w:jc w:val="center"/>
                                    <w:rPr>
                                      <w:i w:val="0"/>
                                      <w:iCs w:val="0"/>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D61959" id="Text Box 128" o:spid="_x0000_s1045" type="#_x0000_t202" style="position:absolute;left:0;text-align:left;margin-left:409.2pt;margin-top:4.85pt;width:47.05pt;height:35.5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kQswIAALI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" filled="f" stroked="f">
                      <v:textbox style="mso-fit-shape-to-text:t" inset="0,0,0,0">
                        <w:txbxContent>
                          <w:p w:rsidR="000A48BA" w:rsidRPr="00DD2188" w:rsidRDefault="000A48BA" w:rsidP="00945C19">
                            <w:pPr>
                              <w:pStyle w:val="Heading10"/>
                              <w:jc w:val="center"/>
                              <w:rPr>
                                <w:i w:val="0"/>
                                <w:iCs w:val="0"/>
                              </w:rPr>
                            </w:pPr>
                          </w:p>
                        </w:txbxContent>
                      </v:textbox>
                      <w10:wrap type="topAndBottom" anchorx="margin" anchory="margin"/>
                    </v:shape>
                  </w:pict>
                </mc:Fallback>
              </mc:AlternateContent>
            </w:r>
            <w:r w:rsidRPr="00F46F7A">
              <w:rPr>
                <w:sz w:val="22"/>
                <w:szCs w:val="22"/>
              </w:rPr>
              <w:t>, General Terms and Conditions for the Purchase of Goods, Works and Services.</w:t>
            </w:r>
          </w:p>
          <w:p w:rsidR="000A48BA" w:rsidRDefault="000A48BA" w:rsidP="00F46F7A">
            <w:pPr>
              <w:jc w:val="both"/>
              <w:rPr>
                <w:rFonts w:asciiTheme="minorHAnsi" w:hAnsiTheme="minorHAnsi" w:cstheme="minorHAnsi"/>
                <w:sz w:val="22"/>
                <w:szCs w:val="22"/>
              </w:rPr>
            </w:pPr>
          </w:p>
          <w:p w:rsidR="000A48BA" w:rsidRPr="000A48BA" w:rsidRDefault="000A48BA" w:rsidP="00F46F7A">
            <w:pPr>
              <w:jc w:val="both"/>
              <w:rPr>
                <w:rFonts w:asciiTheme="minorHAnsi" w:hAnsiTheme="minorHAnsi" w:cstheme="minorHAnsi"/>
                <w:b/>
                <w:sz w:val="22"/>
                <w:szCs w:val="22"/>
                <w:lang w:val="en-US"/>
              </w:rPr>
            </w:pPr>
            <w:r w:rsidRPr="000A48BA">
              <w:rPr>
                <w:rFonts w:asciiTheme="minorHAnsi" w:hAnsiTheme="minorHAnsi" w:cstheme="minorHAnsi"/>
                <w:b/>
                <w:sz w:val="22"/>
                <w:szCs w:val="22"/>
                <w:lang w:val="en-US"/>
              </w:rPr>
              <w:t>ANNEX X</w:t>
            </w:r>
          </w:p>
          <w:p w:rsidR="000A48BA" w:rsidRPr="00CF7F4B" w:rsidRDefault="000A48BA" w:rsidP="000A48BA">
            <w:pPr>
              <w:spacing w:before="100" w:beforeAutospacing="1" w:after="100" w:afterAutospacing="1"/>
              <w:jc w:val="center"/>
              <w:rPr>
                <w:rFonts w:cstheme="minorHAnsi"/>
                <w:b/>
                <w:bCs/>
                <w:sz w:val="32"/>
                <w:szCs w:val="32"/>
                <w:u w:val="single"/>
              </w:rPr>
            </w:pPr>
            <w:r w:rsidRPr="00CF7F4B">
              <w:rPr>
                <w:rFonts w:cstheme="minorHAnsi"/>
                <w:b/>
                <w:bCs/>
                <w:sz w:val="32"/>
                <w:szCs w:val="32"/>
                <w:u w:val="single"/>
              </w:rPr>
              <w:t>PSEA POLICY WITH GUIDELINES, FLOWCHART AND PROCEDURES</w:t>
            </w:r>
          </w:p>
          <w:p w:rsidR="000A48BA" w:rsidRPr="00CF7F4B" w:rsidRDefault="000A48BA" w:rsidP="000A48BA">
            <w:pPr>
              <w:spacing w:before="100" w:beforeAutospacing="1" w:after="100" w:afterAutospacing="1"/>
              <w:jc w:val="center"/>
              <w:rPr>
                <w:rFonts w:cstheme="minorHAnsi"/>
                <w:b/>
                <w:bCs/>
                <w:sz w:val="32"/>
                <w:szCs w:val="32"/>
                <w:u w:val="single"/>
              </w:rPr>
            </w:pPr>
          </w:p>
          <w:p w:rsidR="000A48BA" w:rsidRPr="00CF7F4B" w:rsidRDefault="000A48BA" w:rsidP="000A48BA">
            <w:pPr>
              <w:spacing w:before="100" w:beforeAutospacing="1" w:after="100" w:afterAutospacing="1"/>
              <w:jc w:val="both"/>
              <w:rPr>
                <w:rFonts w:cstheme="minorHAnsi"/>
                <w:sz w:val="28"/>
                <w:szCs w:val="28"/>
              </w:rPr>
            </w:pPr>
            <w:r w:rsidRPr="00CF7F4B">
              <w:rPr>
                <w:rFonts w:cstheme="minorHAnsi"/>
                <w:b/>
                <w:bCs/>
                <w:sz w:val="28"/>
                <w:szCs w:val="28"/>
              </w:rPr>
              <w:t>I. Introduction</w:t>
            </w:r>
          </w:p>
          <w:p w:rsidR="000A48BA" w:rsidRPr="00CF7F4B" w:rsidRDefault="000A48BA" w:rsidP="000A48BA">
            <w:pPr>
              <w:spacing w:before="100" w:beforeAutospacing="1" w:after="100" w:afterAutospacing="1"/>
              <w:jc w:val="both"/>
              <w:rPr>
                <w:rFonts w:cstheme="minorHAnsi"/>
              </w:rPr>
            </w:pPr>
            <w:r w:rsidRPr="00CF7F4B">
              <w:rPr>
                <w:rFonts w:cstheme="minorHAnsi"/>
              </w:rPr>
              <w:t>SHARP-Pakistan (</w:t>
            </w:r>
            <w:hyperlink r:id="rId10" w:history="1">
              <w:r w:rsidRPr="00CF7F4B">
                <w:rPr>
                  <w:rStyle w:val="Hyperlink"/>
                  <w:rFonts w:cstheme="minorHAnsi"/>
                </w:rPr>
                <w:t>www.sharp-pakistan.org</w:t>
              </w:r>
            </w:hyperlink>
            <w:r w:rsidRPr="00CF7F4B">
              <w:rPr>
                <w:rFonts w:cstheme="minorHAnsi"/>
              </w:rPr>
              <w:t>) is committed to creating a safe and conducive environment for all staff including   partners, people we server and receive at SHARP premises and interact in communities. SHARP-Pakistan a zero-tolerance policy for Sexual Exploitation and Abuse (SEA) and committed to preventing, responding to, and reporting all forms of SEA. This policy aligns with the International humanitarian community’s commitment to protecting the people we serve and upholding the highest ethical standards.</w:t>
            </w:r>
          </w:p>
          <w:p w:rsidR="000A48BA" w:rsidRPr="00CF7F4B" w:rsidRDefault="000A48BA" w:rsidP="000A48BA">
            <w:pPr>
              <w:spacing w:before="100" w:beforeAutospacing="1" w:after="100" w:afterAutospacing="1"/>
              <w:jc w:val="both"/>
              <w:rPr>
                <w:rFonts w:cstheme="minorHAnsi"/>
                <w:b/>
                <w:bCs/>
                <w:sz w:val="28"/>
                <w:szCs w:val="28"/>
              </w:rPr>
            </w:pPr>
            <w:r w:rsidRPr="00CF7F4B">
              <w:rPr>
                <w:rFonts w:cstheme="minorHAnsi"/>
                <w:b/>
                <w:bCs/>
                <w:sz w:val="28"/>
                <w:szCs w:val="28"/>
              </w:rPr>
              <w:t>II. Definitions</w:t>
            </w:r>
          </w:p>
          <w:p w:rsidR="000A48BA" w:rsidRPr="00CF7F4B" w:rsidRDefault="000A48BA" w:rsidP="000A48BA">
            <w:pPr>
              <w:spacing w:before="100" w:beforeAutospacing="1" w:after="100" w:afterAutospacing="1"/>
              <w:ind w:left="720"/>
              <w:jc w:val="both"/>
              <w:rPr>
                <w:rFonts w:cstheme="minorHAnsi"/>
              </w:rPr>
            </w:pPr>
            <w:r w:rsidRPr="00CF7F4B">
              <w:rPr>
                <w:rFonts w:cstheme="minorHAnsi"/>
                <w:b/>
                <w:bCs/>
                <w:sz w:val="28"/>
                <w:szCs w:val="28"/>
              </w:rPr>
              <w:t>Sexual Exploitation:</w:t>
            </w:r>
            <w:r w:rsidRPr="00CF7F4B">
              <w:rPr>
                <w:rFonts w:cstheme="minorHAnsi"/>
              </w:rPr>
              <w:t xml:space="preserve"> An actual or attempted abuse of a position of vulnerability, differential power, or trust, for sexual purposes, including, but not limited to, profiting monetarily, socially or politically from the sexual exploitation of another.</w:t>
            </w:r>
          </w:p>
          <w:p w:rsidR="000A48BA" w:rsidRPr="00CF7F4B" w:rsidRDefault="000A48BA" w:rsidP="00B3668F">
            <w:pPr>
              <w:numPr>
                <w:ilvl w:val="0"/>
                <w:numId w:val="23"/>
              </w:numPr>
              <w:spacing w:before="100" w:beforeAutospacing="1" w:after="100" w:afterAutospacing="1"/>
              <w:jc w:val="both"/>
              <w:rPr>
                <w:rFonts w:cstheme="minorHAnsi"/>
              </w:rPr>
            </w:pPr>
            <w:r w:rsidRPr="00CF7F4B">
              <w:rPr>
                <w:rFonts w:cstheme="minorHAnsi"/>
                <w:b/>
                <w:bCs/>
              </w:rPr>
              <w:lastRenderedPageBreak/>
              <w:t>Vulnerability:</w:t>
            </w:r>
            <w:r w:rsidRPr="00CF7F4B">
              <w:rPr>
                <w:rFonts w:cstheme="minorHAnsi"/>
              </w:rPr>
              <w:t xml:space="preserve"> The victim is in a vulnerable position due to factors like poverty, subordination and dependence on the perpetrator for basic needs, or a lack of education or awareness.</w:t>
            </w:r>
          </w:p>
          <w:p w:rsidR="000A48BA" w:rsidRPr="00CF7F4B" w:rsidRDefault="000A48BA" w:rsidP="00B3668F">
            <w:pPr>
              <w:numPr>
                <w:ilvl w:val="0"/>
                <w:numId w:val="23"/>
              </w:numPr>
              <w:spacing w:before="100" w:beforeAutospacing="1" w:after="100" w:afterAutospacing="1"/>
              <w:jc w:val="both"/>
              <w:rPr>
                <w:rFonts w:cstheme="minorHAnsi"/>
              </w:rPr>
            </w:pPr>
            <w:r w:rsidRPr="00CF7F4B">
              <w:rPr>
                <w:rFonts w:cstheme="minorHAnsi"/>
                <w:b/>
                <w:bCs/>
              </w:rPr>
              <w:t>Power or Trust:</w:t>
            </w:r>
            <w:r w:rsidRPr="00CF7F4B">
              <w:rPr>
                <w:rFonts w:cstheme="minorHAnsi"/>
              </w:rPr>
              <w:t xml:space="preserve"> The perpetrator has power or trust over the victim, which they exploit for sexual gain. This power imbalance can be economic, social, moral, and hierarchal or based on a trusted relationship.</w:t>
            </w:r>
          </w:p>
          <w:p w:rsidR="000A48BA" w:rsidRPr="00CF7F4B" w:rsidRDefault="000A48BA" w:rsidP="00B3668F">
            <w:pPr>
              <w:numPr>
                <w:ilvl w:val="0"/>
                <w:numId w:val="23"/>
              </w:numPr>
              <w:spacing w:before="100" w:beforeAutospacing="1" w:after="100" w:afterAutospacing="1"/>
              <w:jc w:val="both"/>
              <w:rPr>
                <w:rFonts w:cstheme="minorHAnsi"/>
              </w:rPr>
            </w:pPr>
            <w:r w:rsidRPr="00CF7F4B">
              <w:rPr>
                <w:rFonts w:cstheme="minorHAnsi"/>
                <w:b/>
                <w:bCs/>
              </w:rPr>
              <w:t>Sexual Purposes:</w:t>
            </w:r>
            <w:r w:rsidRPr="00CF7F4B">
              <w:rPr>
                <w:rFonts w:cstheme="minorHAnsi"/>
              </w:rPr>
              <w:t xml:space="preserve"> The perpetrator's motivation is to obtain sexual gratification or benefit from the victim sexually. This benefit can be, but not limited to financial, social, or political.</w:t>
            </w:r>
          </w:p>
          <w:p w:rsidR="000A48BA" w:rsidRPr="00CF7F4B" w:rsidRDefault="000A48BA" w:rsidP="000A48BA">
            <w:pPr>
              <w:spacing w:before="100" w:beforeAutospacing="1" w:after="100" w:afterAutospacing="1"/>
              <w:ind w:left="720"/>
              <w:jc w:val="both"/>
              <w:rPr>
                <w:rFonts w:cstheme="minorHAnsi"/>
                <w:sz w:val="28"/>
                <w:szCs w:val="28"/>
              </w:rPr>
            </w:pPr>
            <w:r w:rsidRPr="00CF7F4B">
              <w:rPr>
                <w:rFonts w:cstheme="minorHAnsi"/>
                <w:b/>
                <w:bCs/>
                <w:sz w:val="28"/>
                <w:szCs w:val="28"/>
              </w:rPr>
              <w:t>Examples:</w:t>
            </w:r>
          </w:p>
          <w:p w:rsidR="000A48BA" w:rsidRPr="00CF7F4B" w:rsidRDefault="000A48BA" w:rsidP="00B3668F">
            <w:pPr>
              <w:pStyle w:val="ListParagraph"/>
              <w:numPr>
                <w:ilvl w:val="0"/>
                <w:numId w:val="23"/>
              </w:numPr>
              <w:jc w:val="both"/>
              <w:rPr>
                <w:rFonts w:cstheme="minorHAnsi"/>
              </w:rPr>
            </w:pPr>
            <w:r w:rsidRPr="00CF7F4B">
              <w:rPr>
                <w:rFonts w:cstheme="minorHAnsi"/>
                <w:b/>
                <w:bCs/>
              </w:rPr>
              <w:t>Aid Worker and Beneficiary Relationship:</w:t>
            </w:r>
            <w:r w:rsidRPr="00CF7F4B">
              <w:rPr>
                <w:rFonts w:cstheme="minorHAnsi"/>
              </w:rPr>
              <w:t xml:space="preserve"> An aid worker working with a programme distributing food aid starts a relationship with a female beneficiary. The aid worker uses the promise of continued aid to pressurize </w:t>
            </w:r>
            <w:r w:rsidRPr="00CF7F4B">
              <w:t xml:space="preserve">or coax </w:t>
            </w:r>
            <w:r w:rsidRPr="00CF7F4B">
              <w:rPr>
                <w:rFonts w:cstheme="minorHAnsi"/>
              </w:rPr>
              <w:t>the female into sexual activity, exploiting her dependence on the programme for her survival.</w:t>
            </w:r>
          </w:p>
          <w:p w:rsidR="000A48BA" w:rsidRPr="00CF7F4B" w:rsidRDefault="000A48BA" w:rsidP="00B3668F">
            <w:pPr>
              <w:pStyle w:val="ListParagraph"/>
              <w:numPr>
                <w:ilvl w:val="0"/>
                <w:numId w:val="23"/>
              </w:numPr>
              <w:spacing w:before="100" w:beforeAutospacing="1" w:after="100" w:afterAutospacing="1"/>
              <w:jc w:val="both"/>
              <w:rPr>
                <w:rFonts w:cstheme="minorHAnsi"/>
              </w:rPr>
            </w:pPr>
            <w:r w:rsidRPr="00CF7F4B">
              <w:rPr>
                <w:rFonts w:cstheme="minorHAnsi"/>
                <w:b/>
                <w:bCs/>
              </w:rPr>
              <w:t>Local Staff and International Volunteer:</w:t>
            </w:r>
            <w:r w:rsidRPr="00CF7F4B">
              <w:rPr>
                <w:rFonts w:cstheme="minorHAnsi"/>
              </w:rPr>
              <w:t xml:space="preserve"> A local staff member working for an international NGO is pressurized by a visiting international volunteer to provide sexual favors in exchange for a recommendation for a scholarship or job abroad. The volunteer abuses their position of power and access to opportunities</w:t>
            </w:r>
          </w:p>
          <w:p w:rsidR="000A48BA" w:rsidRPr="00CF7F4B" w:rsidRDefault="000A48BA" w:rsidP="000A48BA">
            <w:pPr>
              <w:pStyle w:val="ListParagraph"/>
              <w:spacing w:before="100" w:beforeAutospacing="1" w:after="100" w:afterAutospacing="1"/>
              <w:jc w:val="both"/>
              <w:rPr>
                <w:rFonts w:cstheme="minorHAnsi"/>
              </w:rPr>
            </w:pPr>
          </w:p>
          <w:p w:rsidR="000A48BA" w:rsidRPr="00CF7F4B" w:rsidRDefault="000A48BA" w:rsidP="000A48BA">
            <w:pPr>
              <w:spacing w:before="100" w:beforeAutospacing="1" w:after="100" w:afterAutospacing="1"/>
              <w:ind w:left="720"/>
              <w:jc w:val="both"/>
              <w:rPr>
                <w:rFonts w:cstheme="minorHAnsi"/>
              </w:rPr>
            </w:pPr>
            <w:r w:rsidRPr="00CF7F4B">
              <w:rPr>
                <w:rFonts w:cstheme="minorHAnsi"/>
                <w:b/>
                <w:bCs/>
                <w:sz w:val="28"/>
                <w:szCs w:val="28"/>
              </w:rPr>
              <w:t>Sexual Abuse:</w:t>
            </w:r>
            <w:r w:rsidRPr="00CF7F4B">
              <w:rPr>
                <w:rFonts w:cstheme="minorHAnsi"/>
              </w:rPr>
              <w:t xml:space="preserve"> The actual or threatened physical intrusion of a sexual nature, whether by force, or under unequal or coercive conditions. It includes sexual slavery, pornography, child abuse and sexual assault.</w:t>
            </w:r>
          </w:p>
          <w:p w:rsidR="000A48BA" w:rsidRPr="00CF7F4B" w:rsidRDefault="000A48BA" w:rsidP="00B3668F">
            <w:pPr>
              <w:numPr>
                <w:ilvl w:val="0"/>
                <w:numId w:val="22"/>
              </w:numPr>
              <w:spacing w:before="100" w:beforeAutospacing="1" w:after="100" w:afterAutospacing="1"/>
              <w:jc w:val="both"/>
              <w:rPr>
                <w:rFonts w:cstheme="minorHAnsi"/>
              </w:rPr>
            </w:pPr>
            <w:r w:rsidRPr="00CF7F4B">
              <w:rPr>
                <w:rFonts w:cstheme="minorHAnsi"/>
                <w:b/>
                <w:bCs/>
              </w:rPr>
              <w:t>Force or Coercion:</w:t>
            </w:r>
            <w:r w:rsidRPr="00CF7F4B">
              <w:rPr>
                <w:rFonts w:cstheme="minorHAnsi"/>
              </w:rPr>
              <w:t xml:space="preserve"> This can be physical force, threats, intimidation, blackmailing or manipulation. Someone cannot truly consent to sexual activity if they are afraid, pressured, or under the influence of intoxication.</w:t>
            </w:r>
          </w:p>
          <w:p w:rsidR="000A48BA" w:rsidRPr="00CF7F4B" w:rsidRDefault="000A48BA" w:rsidP="00B3668F">
            <w:pPr>
              <w:numPr>
                <w:ilvl w:val="0"/>
                <w:numId w:val="22"/>
              </w:numPr>
              <w:spacing w:before="100" w:beforeAutospacing="1" w:after="100" w:afterAutospacing="1"/>
              <w:jc w:val="both"/>
              <w:rPr>
                <w:rFonts w:cstheme="minorHAnsi"/>
              </w:rPr>
            </w:pPr>
            <w:r w:rsidRPr="00CF7F4B">
              <w:rPr>
                <w:rFonts w:cstheme="minorHAnsi"/>
                <w:b/>
                <w:bCs/>
              </w:rPr>
              <w:t>Sexual Gratification:</w:t>
            </w:r>
            <w:r w:rsidRPr="00CF7F4B">
              <w:rPr>
                <w:rFonts w:cstheme="minorHAnsi"/>
              </w:rPr>
              <w:t xml:space="preserve"> The perpetrator's motivation is to satisfy their own sexual desires, not the desires of the victim.</w:t>
            </w:r>
          </w:p>
          <w:p w:rsidR="000A48BA" w:rsidRPr="00CF7F4B" w:rsidRDefault="000A48BA" w:rsidP="00B3668F">
            <w:pPr>
              <w:numPr>
                <w:ilvl w:val="0"/>
                <w:numId w:val="22"/>
              </w:numPr>
              <w:spacing w:before="100" w:beforeAutospacing="1" w:after="100" w:afterAutospacing="1"/>
              <w:jc w:val="both"/>
              <w:rPr>
                <w:rFonts w:cstheme="minorHAnsi"/>
              </w:rPr>
            </w:pPr>
            <w:r w:rsidRPr="00CF7F4B">
              <w:rPr>
                <w:rFonts w:cstheme="minorHAnsi"/>
                <w:b/>
                <w:bCs/>
              </w:rPr>
              <w:t>Another Person:</w:t>
            </w:r>
            <w:r w:rsidRPr="00CF7F4B">
              <w:rPr>
                <w:rFonts w:cstheme="minorHAnsi"/>
              </w:rPr>
              <w:t xml:space="preserve"> Sexual abuse can happen to anyone, regardless of age, gender, or sexual orientation.</w:t>
            </w:r>
          </w:p>
          <w:p w:rsidR="000A48BA" w:rsidRPr="00CF7F4B" w:rsidRDefault="000A48BA" w:rsidP="000A48BA">
            <w:pPr>
              <w:spacing w:before="100" w:beforeAutospacing="1" w:after="100" w:afterAutospacing="1"/>
              <w:ind w:left="720"/>
              <w:jc w:val="both"/>
              <w:rPr>
                <w:rFonts w:cstheme="minorHAnsi"/>
                <w:sz w:val="28"/>
                <w:szCs w:val="28"/>
              </w:rPr>
            </w:pPr>
            <w:r w:rsidRPr="00CF7F4B">
              <w:rPr>
                <w:rFonts w:cstheme="minorHAnsi"/>
                <w:b/>
                <w:bCs/>
                <w:sz w:val="28"/>
                <w:szCs w:val="28"/>
              </w:rPr>
              <w:t>Examples:</w:t>
            </w:r>
          </w:p>
          <w:p w:rsidR="000A48BA" w:rsidRPr="00CF7F4B" w:rsidRDefault="000A48BA" w:rsidP="00B3668F">
            <w:pPr>
              <w:pStyle w:val="ListParagraph"/>
              <w:numPr>
                <w:ilvl w:val="0"/>
                <w:numId w:val="23"/>
              </w:numPr>
              <w:jc w:val="both"/>
              <w:rPr>
                <w:rFonts w:cstheme="minorHAnsi"/>
              </w:rPr>
            </w:pPr>
            <w:r w:rsidRPr="00CF7F4B">
              <w:rPr>
                <w:rFonts w:cstheme="minorHAnsi"/>
                <w:b/>
                <w:bCs/>
              </w:rPr>
              <w:t>Doctor at a Refugee Camp:</w:t>
            </w:r>
            <w:r w:rsidRPr="00CF7F4B">
              <w:rPr>
                <w:rFonts w:cstheme="minorHAnsi"/>
              </w:rPr>
              <w:t xml:space="preserve"> A doctor working at a refugee camp uses their position of authority and access to healthcare to coerce female refugees into sexual activity in exchange for medical treatment or basic necessities like food or shelter.</w:t>
            </w:r>
          </w:p>
          <w:p w:rsidR="000A48BA" w:rsidRPr="00CF7F4B" w:rsidRDefault="000A48BA" w:rsidP="00B3668F">
            <w:pPr>
              <w:pStyle w:val="ListParagraph"/>
              <w:numPr>
                <w:ilvl w:val="0"/>
                <w:numId w:val="23"/>
              </w:numPr>
              <w:spacing w:before="100" w:beforeAutospacing="1" w:after="100" w:afterAutospacing="1"/>
              <w:jc w:val="both"/>
              <w:rPr>
                <w:rFonts w:cstheme="minorHAnsi"/>
              </w:rPr>
            </w:pPr>
            <w:r w:rsidRPr="00CF7F4B">
              <w:rPr>
                <w:rFonts w:cstheme="minorHAnsi"/>
                <w:b/>
                <w:bCs/>
              </w:rPr>
              <w:t>Teacher at an Orphanage:</w:t>
            </w:r>
            <w:r w:rsidRPr="00CF7F4B">
              <w:rPr>
                <w:rFonts w:cstheme="minorHAnsi"/>
              </w:rPr>
              <w:t xml:space="preserve"> A teacher at an orphanage preys on orphaned children who lack parental figures and grooms them for sexual abuse, exploiting their </w:t>
            </w:r>
            <w:r w:rsidRPr="00CF7F4B">
              <w:t>vulnerability based on dependence</w:t>
            </w:r>
            <w:r w:rsidRPr="00CF7F4B">
              <w:rPr>
                <w:rFonts w:cstheme="minorHAnsi"/>
              </w:rPr>
              <w:t xml:space="preserve"> and limited options.</w:t>
            </w:r>
          </w:p>
          <w:p w:rsidR="000A48BA" w:rsidRPr="00CF7F4B" w:rsidRDefault="000A48BA" w:rsidP="000A48BA">
            <w:pPr>
              <w:pStyle w:val="ListParagraph"/>
              <w:spacing w:before="100" w:beforeAutospacing="1" w:after="100" w:afterAutospacing="1"/>
              <w:jc w:val="both"/>
              <w:rPr>
                <w:rFonts w:cstheme="minorHAnsi"/>
              </w:rPr>
            </w:pPr>
            <w:r w:rsidRPr="00CF7F4B">
              <w:rPr>
                <w:rFonts w:cstheme="minorHAnsi"/>
                <w:b/>
                <w:bCs/>
                <w:sz w:val="28"/>
                <w:szCs w:val="28"/>
              </w:rPr>
              <w:t>Sexual Harassment:</w:t>
            </w:r>
            <w:r w:rsidRPr="00CF7F4B">
              <w:rPr>
                <w:rFonts w:cstheme="minorHAnsi"/>
              </w:rPr>
              <w:t xml:space="preserve"> is a form of harassment that involves unwelcome sexual advances, requests for sexual favours, and other verbal or physical conduct of a sexual nature. It can create a hostile work or learning environment and can make someone feel threatened, embarrassed, exploited or uncomfortable.</w:t>
            </w:r>
          </w:p>
          <w:p w:rsidR="000A48BA" w:rsidRPr="00CF7F4B" w:rsidRDefault="000A48BA" w:rsidP="00B3668F">
            <w:pPr>
              <w:numPr>
                <w:ilvl w:val="0"/>
                <w:numId w:val="20"/>
              </w:numPr>
              <w:spacing w:before="100" w:beforeAutospacing="1" w:after="100" w:afterAutospacing="1"/>
              <w:jc w:val="both"/>
              <w:rPr>
                <w:rFonts w:cstheme="minorHAnsi"/>
              </w:rPr>
            </w:pPr>
            <w:r w:rsidRPr="00CF7F4B">
              <w:rPr>
                <w:rFonts w:cstheme="minorHAnsi"/>
                <w:b/>
                <w:bCs/>
              </w:rPr>
              <w:t>Unwelcome:</w:t>
            </w:r>
            <w:r w:rsidRPr="00CF7F4B">
              <w:rPr>
                <w:rFonts w:cstheme="minorHAnsi"/>
              </w:rPr>
              <w:t xml:space="preserve"> The key factor is whether the behavior is unwelcome. Even if the person harassing someone doesn't intend to cause offense, it's still considered sexual harassment if the recipient finds it offensive.</w:t>
            </w:r>
          </w:p>
          <w:p w:rsidR="000A48BA" w:rsidRPr="00CF7F4B" w:rsidRDefault="000A48BA" w:rsidP="00B3668F">
            <w:pPr>
              <w:numPr>
                <w:ilvl w:val="0"/>
                <w:numId w:val="20"/>
              </w:numPr>
              <w:spacing w:before="100" w:beforeAutospacing="1" w:after="100" w:afterAutospacing="1"/>
              <w:jc w:val="both"/>
              <w:rPr>
                <w:rFonts w:cstheme="minorHAnsi"/>
              </w:rPr>
            </w:pPr>
            <w:r w:rsidRPr="00CF7F4B">
              <w:rPr>
                <w:rFonts w:cstheme="minorHAnsi"/>
                <w:b/>
                <w:bCs/>
              </w:rPr>
              <w:t>Verbal or Physical:</w:t>
            </w:r>
            <w:r w:rsidRPr="00CF7F4B">
              <w:rPr>
                <w:rFonts w:cstheme="minorHAnsi"/>
              </w:rPr>
              <w:t xml:space="preserve"> Sexual harassment can be verbal (e.g., lewd comments, inappropriate jokes, threats), physical (e.g., unwanted touching, groping, sexual assault), or visual (e.g., displaying pornography).</w:t>
            </w:r>
          </w:p>
          <w:p w:rsidR="000A48BA" w:rsidRPr="00CF7F4B" w:rsidRDefault="000A48BA" w:rsidP="00B3668F">
            <w:pPr>
              <w:numPr>
                <w:ilvl w:val="0"/>
                <w:numId w:val="20"/>
              </w:numPr>
              <w:spacing w:before="100" w:beforeAutospacing="1" w:after="100" w:afterAutospacing="1"/>
              <w:jc w:val="both"/>
              <w:rPr>
                <w:rFonts w:cstheme="minorHAnsi"/>
              </w:rPr>
            </w:pPr>
            <w:r w:rsidRPr="00CF7F4B">
              <w:rPr>
                <w:rFonts w:cstheme="minorHAnsi"/>
                <w:b/>
                <w:bCs/>
              </w:rPr>
              <w:t>Hostile Environment:</w:t>
            </w:r>
            <w:r w:rsidRPr="00CF7F4B">
              <w:rPr>
                <w:rFonts w:cstheme="minorHAnsi"/>
              </w:rPr>
              <w:t xml:space="preserve"> Sexual harassment can create a hostile work or learning environment if it is severe, pervasive,</w:t>
            </w:r>
            <w:r w:rsidRPr="00CF7F4B">
              <w:t xml:space="preserve"> inescapable, persistent, or interferes</w:t>
            </w:r>
            <w:r w:rsidRPr="00CF7F4B">
              <w:rPr>
                <w:rFonts w:cstheme="minorHAnsi"/>
              </w:rPr>
              <w:t xml:space="preserve"> or interferes with someone's ability to perform their job or studies.</w:t>
            </w:r>
          </w:p>
          <w:p w:rsidR="000A48BA" w:rsidRPr="00CF7F4B" w:rsidRDefault="000A48BA" w:rsidP="00B3668F">
            <w:pPr>
              <w:numPr>
                <w:ilvl w:val="0"/>
                <w:numId w:val="21"/>
              </w:numPr>
              <w:spacing w:before="100" w:beforeAutospacing="1" w:after="100" w:afterAutospacing="1"/>
              <w:jc w:val="both"/>
              <w:rPr>
                <w:rFonts w:cstheme="minorHAnsi"/>
              </w:rPr>
            </w:pPr>
            <w:r w:rsidRPr="00CF7F4B">
              <w:rPr>
                <w:rFonts w:cstheme="minorHAnsi"/>
                <w:b/>
                <w:bCs/>
              </w:rPr>
              <w:t>Power Imbalance:</w:t>
            </w:r>
            <w:r w:rsidRPr="00CF7F4B">
              <w:rPr>
                <w:rFonts w:cstheme="minorHAnsi"/>
              </w:rPr>
              <w:t xml:space="preserve"> Sexual harassment can at times involve a power imbalance, where the person harassing someone has authority over them (e.g., </w:t>
            </w:r>
            <w:r w:rsidRPr="00CF7F4B">
              <w:t>supervisor, service provider, instructor</w:t>
            </w:r>
            <w:r w:rsidRPr="00CF7F4B">
              <w:rPr>
                <w:rFonts w:cstheme="minorHAnsi"/>
              </w:rPr>
              <w:t>).</w:t>
            </w:r>
          </w:p>
          <w:p w:rsidR="000A48BA" w:rsidRPr="00CF7F4B" w:rsidRDefault="000A48BA" w:rsidP="00B3668F">
            <w:pPr>
              <w:numPr>
                <w:ilvl w:val="0"/>
                <w:numId w:val="21"/>
              </w:numPr>
              <w:spacing w:before="100" w:beforeAutospacing="1" w:after="100" w:afterAutospacing="1"/>
              <w:jc w:val="both"/>
              <w:rPr>
                <w:rFonts w:cstheme="minorHAnsi"/>
              </w:rPr>
            </w:pPr>
            <w:r w:rsidRPr="00CF7F4B">
              <w:rPr>
                <w:rFonts w:cstheme="minorHAnsi"/>
                <w:b/>
                <w:bCs/>
              </w:rPr>
              <w:lastRenderedPageBreak/>
              <w:t>Not Always Explicit:</w:t>
            </w:r>
            <w:r w:rsidRPr="00CF7F4B">
              <w:rPr>
                <w:rFonts w:cstheme="minorHAnsi"/>
              </w:rPr>
              <w:t xml:space="preserve"> Sexual harassment doesn't always have to be explicitly sexual. Inappropriate comments about someone's appearance or sexual orientation  and opinion can also be considered sexual harassment.</w:t>
            </w:r>
          </w:p>
          <w:p w:rsidR="000A48BA" w:rsidRPr="00CF7F4B" w:rsidRDefault="000A48BA" w:rsidP="00B3668F">
            <w:pPr>
              <w:numPr>
                <w:ilvl w:val="0"/>
                <w:numId w:val="21"/>
              </w:numPr>
              <w:spacing w:before="100" w:beforeAutospacing="1" w:after="100" w:afterAutospacing="1"/>
              <w:jc w:val="both"/>
              <w:rPr>
                <w:rFonts w:cstheme="minorHAnsi"/>
              </w:rPr>
            </w:pPr>
            <w:r w:rsidRPr="00CF7F4B">
              <w:rPr>
                <w:rFonts w:cstheme="minorHAnsi"/>
                <w:b/>
                <w:bCs/>
              </w:rPr>
              <w:t>Impact on Victim:</w:t>
            </w:r>
            <w:r w:rsidRPr="00CF7F4B">
              <w:rPr>
                <w:rFonts w:cstheme="minorHAnsi"/>
              </w:rPr>
              <w:t xml:space="preserve"> The severity of sexual harassment is determined by its impact on the victim, not the intent of the perpetrator.</w:t>
            </w:r>
          </w:p>
          <w:p w:rsidR="000A48BA" w:rsidRPr="00CF7F4B" w:rsidRDefault="000A48BA" w:rsidP="000A48BA">
            <w:pPr>
              <w:spacing w:before="100" w:beforeAutospacing="1" w:after="100" w:afterAutospacing="1"/>
              <w:ind w:left="720"/>
              <w:jc w:val="both"/>
              <w:rPr>
                <w:rFonts w:cstheme="minorHAnsi"/>
                <w:sz w:val="28"/>
                <w:szCs w:val="28"/>
              </w:rPr>
            </w:pPr>
            <w:r w:rsidRPr="00CF7F4B">
              <w:rPr>
                <w:rFonts w:cstheme="minorHAnsi"/>
                <w:b/>
                <w:bCs/>
                <w:sz w:val="28"/>
                <w:szCs w:val="28"/>
              </w:rPr>
              <w:t>Examples:</w:t>
            </w:r>
          </w:p>
          <w:p w:rsidR="000A48BA" w:rsidRPr="00CF7F4B" w:rsidRDefault="000A48BA" w:rsidP="00B3668F">
            <w:pPr>
              <w:pStyle w:val="ListParagraph"/>
              <w:numPr>
                <w:ilvl w:val="0"/>
                <w:numId w:val="21"/>
              </w:numPr>
              <w:jc w:val="both"/>
              <w:rPr>
                <w:rFonts w:cstheme="minorHAnsi"/>
              </w:rPr>
            </w:pPr>
            <w:r w:rsidRPr="00CF7F4B">
              <w:rPr>
                <w:rFonts w:cstheme="minorHAnsi"/>
                <w:b/>
                <w:bCs/>
              </w:rPr>
              <w:t>Influential Supervisor:</w:t>
            </w:r>
            <w:r w:rsidRPr="00CF7F4B">
              <w:rPr>
                <w:rFonts w:cstheme="minorHAnsi"/>
              </w:rPr>
              <w:t xml:space="preserve"> A supervisor/team lead at a social service agency makes constant lewd comments about a female employee's appearance, tells offensive jokes with sexual undertones, and creates a hostile work environment. </w:t>
            </w:r>
          </w:p>
          <w:p w:rsidR="000A48BA" w:rsidRPr="00CF7F4B" w:rsidRDefault="000A48BA" w:rsidP="00B3668F">
            <w:pPr>
              <w:pStyle w:val="ListParagraph"/>
              <w:numPr>
                <w:ilvl w:val="0"/>
                <w:numId w:val="21"/>
              </w:numPr>
              <w:spacing w:before="100" w:beforeAutospacing="1" w:after="100" w:afterAutospacing="1"/>
              <w:jc w:val="both"/>
              <w:rPr>
                <w:rFonts w:cstheme="minorHAnsi"/>
              </w:rPr>
            </w:pPr>
            <w:r w:rsidRPr="00CF7F4B">
              <w:rPr>
                <w:rFonts w:cstheme="minorHAnsi"/>
                <w:b/>
                <w:bCs/>
              </w:rPr>
              <w:t>Unwanted Advances from a Colleague:</w:t>
            </w:r>
            <w:r w:rsidRPr="00CF7F4B">
              <w:rPr>
                <w:rFonts w:cstheme="minorHAnsi"/>
              </w:rPr>
              <w:t xml:space="preserve"> A male colleague at a human rights organization constantly asks a female colleague out on dates despite her repeated refusals. He makes her feel uncomfortable with unwanted touching and lingering physical closeness.</w:t>
            </w:r>
          </w:p>
          <w:p w:rsidR="000A48BA" w:rsidRPr="00CF7F4B" w:rsidRDefault="000A48BA" w:rsidP="000A48BA">
            <w:pPr>
              <w:pStyle w:val="ListParagraph"/>
              <w:spacing w:before="100" w:beforeAutospacing="1" w:after="100" w:afterAutospacing="1"/>
              <w:jc w:val="both"/>
              <w:rPr>
                <w:rFonts w:cstheme="minorHAnsi"/>
              </w:rPr>
            </w:pPr>
          </w:p>
          <w:p w:rsidR="000A48BA" w:rsidRPr="00CF7F4B" w:rsidRDefault="000A48BA" w:rsidP="000A48BA">
            <w:pPr>
              <w:spacing w:before="100" w:beforeAutospacing="1" w:after="100" w:afterAutospacing="1"/>
              <w:jc w:val="both"/>
              <w:rPr>
                <w:rFonts w:cstheme="minorHAnsi"/>
                <w:sz w:val="28"/>
                <w:szCs w:val="28"/>
              </w:rPr>
            </w:pPr>
            <w:r w:rsidRPr="00CF7F4B">
              <w:rPr>
                <w:rFonts w:cstheme="minorHAnsi"/>
                <w:b/>
                <w:bCs/>
                <w:sz w:val="28"/>
                <w:szCs w:val="28"/>
              </w:rPr>
              <w:t>III. Scope of the Policy</w:t>
            </w:r>
          </w:p>
          <w:p w:rsidR="000A48BA" w:rsidRPr="00CF7F4B" w:rsidRDefault="000A48BA" w:rsidP="000A48BA">
            <w:pPr>
              <w:spacing w:before="100" w:beforeAutospacing="1" w:after="100" w:afterAutospacing="1"/>
              <w:jc w:val="both"/>
              <w:rPr>
                <w:rFonts w:cstheme="minorHAnsi"/>
              </w:rPr>
            </w:pPr>
            <w:r w:rsidRPr="00CF7F4B">
              <w:rPr>
                <w:rFonts w:cstheme="minorHAnsi"/>
              </w:rPr>
              <w:t>This policy applies to all staff members (national and international), beneficiaries of our programmes, contractors, consultants, volunteers, stakeholders and partners working with SHARP Pakistan.</w:t>
            </w:r>
          </w:p>
          <w:p w:rsidR="000A48BA" w:rsidRPr="00CF7F4B" w:rsidRDefault="000A48BA" w:rsidP="000A48BA">
            <w:pPr>
              <w:tabs>
                <w:tab w:val="right" w:pos="9360"/>
              </w:tabs>
              <w:spacing w:before="100" w:beforeAutospacing="1" w:after="100" w:afterAutospacing="1"/>
              <w:jc w:val="both"/>
              <w:rPr>
                <w:rFonts w:cstheme="minorHAnsi"/>
              </w:rPr>
            </w:pPr>
            <w:r w:rsidRPr="00CF7F4B">
              <w:rPr>
                <w:rFonts w:cstheme="minorHAnsi"/>
                <w:b/>
                <w:bCs/>
              </w:rPr>
              <w:t>IV. PSEA Principles</w:t>
            </w:r>
            <w:r w:rsidRPr="00CF7F4B">
              <w:rPr>
                <w:rFonts w:cstheme="minorHAnsi"/>
                <w:b/>
                <w:bCs/>
              </w:rPr>
              <w:tab/>
            </w:r>
          </w:p>
          <w:p w:rsidR="000A48BA" w:rsidRPr="00CF7F4B" w:rsidRDefault="000A48BA" w:rsidP="00B3668F">
            <w:pPr>
              <w:numPr>
                <w:ilvl w:val="0"/>
                <w:numId w:val="17"/>
              </w:numPr>
              <w:spacing w:before="100" w:beforeAutospacing="1" w:after="100" w:afterAutospacing="1"/>
              <w:jc w:val="both"/>
              <w:rPr>
                <w:rFonts w:cstheme="minorHAnsi"/>
              </w:rPr>
            </w:pPr>
            <w:r w:rsidRPr="00CF7F4B">
              <w:rPr>
                <w:rFonts w:cstheme="minorHAnsi"/>
                <w:b/>
                <w:bCs/>
              </w:rPr>
              <w:t>Zero Tolerance:</w:t>
            </w:r>
            <w:r w:rsidRPr="00CF7F4B">
              <w:rPr>
                <w:rFonts w:cstheme="minorHAnsi"/>
              </w:rPr>
              <w:t xml:space="preserve"> SHARP has a zero-tolerance approach to all forms of SEA.</w:t>
            </w:r>
          </w:p>
          <w:p w:rsidR="000A48BA" w:rsidRPr="00CF7F4B" w:rsidRDefault="000A48BA" w:rsidP="00B3668F">
            <w:pPr>
              <w:numPr>
                <w:ilvl w:val="0"/>
                <w:numId w:val="17"/>
              </w:numPr>
              <w:spacing w:before="100" w:beforeAutospacing="1" w:after="100" w:afterAutospacing="1"/>
              <w:jc w:val="both"/>
              <w:rPr>
                <w:rFonts w:cstheme="minorHAnsi"/>
              </w:rPr>
            </w:pPr>
            <w:r w:rsidRPr="00CF7F4B">
              <w:rPr>
                <w:rFonts w:cstheme="minorHAnsi"/>
                <w:b/>
                <w:bCs/>
              </w:rPr>
              <w:t>Confidentiality:</w:t>
            </w:r>
            <w:r w:rsidRPr="00CF7F4B">
              <w:rPr>
                <w:rFonts w:cstheme="minorHAnsi"/>
              </w:rPr>
              <w:t xml:space="preserve"> SHARP will respect the confidentiality of reports to the best extent possible.</w:t>
            </w:r>
          </w:p>
          <w:p w:rsidR="000A48BA" w:rsidRPr="00CF7F4B" w:rsidRDefault="000A48BA" w:rsidP="00B3668F">
            <w:pPr>
              <w:numPr>
                <w:ilvl w:val="0"/>
                <w:numId w:val="17"/>
              </w:numPr>
              <w:spacing w:before="100" w:beforeAutospacing="1" w:after="100" w:afterAutospacing="1"/>
              <w:jc w:val="both"/>
              <w:rPr>
                <w:rFonts w:cstheme="minorHAnsi"/>
              </w:rPr>
            </w:pPr>
            <w:r w:rsidRPr="00CF7F4B">
              <w:rPr>
                <w:rFonts w:cstheme="minorHAnsi"/>
                <w:b/>
                <w:bCs/>
              </w:rPr>
              <w:t>Support:</w:t>
            </w:r>
            <w:r w:rsidRPr="00CF7F4B">
              <w:rPr>
                <w:rFonts w:cstheme="minorHAnsi"/>
              </w:rPr>
              <w:t xml:space="preserve"> SHARP will provide comprehensive support services to victims/survivors of SEA.</w:t>
            </w:r>
          </w:p>
          <w:p w:rsidR="000A48BA" w:rsidRPr="00CF7F4B" w:rsidRDefault="000A48BA" w:rsidP="00B3668F">
            <w:pPr>
              <w:numPr>
                <w:ilvl w:val="0"/>
                <w:numId w:val="17"/>
              </w:numPr>
              <w:spacing w:before="100" w:beforeAutospacing="1" w:after="100" w:afterAutospacing="1"/>
              <w:jc w:val="both"/>
              <w:rPr>
                <w:rFonts w:cstheme="minorHAnsi"/>
              </w:rPr>
            </w:pPr>
            <w:r w:rsidRPr="00CF7F4B">
              <w:rPr>
                <w:rFonts w:cstheme="minorHAnsi"/>
                <w:b/>
                <w:bCs/>
              </w:rPr>
              <w:t>Accountability:</w:t>
            </w:r>
            <w:r w:rsidRPr="00CF7F4B">
              <w:rPr>
                <w:rFonts w:cstheme="minorHAnsi"/>
              </w:rPr>
              <w:t xml:space="preserve"> SHARP will hold perpetrators accountable for their actions.</w:t>
            </w:r>
          </w:p>
          <w:p w:rsidR="000A48BA" w:rsidRPr="00CF7F4B" w:rsidRDefault="000A48BA" w:rsidP="00B3668F">
            <w:pPr>
              <w:numPr>
                <w:ilvl w:val="0"/>
                <w:numId w:val="17"/>
              </w:numPr>
              <w:spacing w:before="100" w:beforeAutospacing="1" w:after="100" w:afterAutospacing="1"/>
              <w:jc w:val="both"/>
              <w:rPr>
                <w:rFonts w:cstheme="minorHAnsi"/>
              </w:rPr>
            </w:pPr>
            <w:r w:rsidRPr="00CF7F4B">
              <w:rPr>
                <w:rFonts w:cstheme="minorHAnsi"/>
                <w:b/>
                <w:bCs/>
              </w:rPr>
              <w:t>Prevention:</w:t>
            </w:r>
            <w:r w:rsidRPr="00CF7F4B">
              <w:rPr>
                <w:rFonts w:cstheme="minorHAnsi"/>
              </w:rPr>
              <w:t xml:space="preserve"> SHARP will take proactive measures to prevent SEA from happening.</w:t>
            </w:r>
          </w:p>
          <w:p w:rsidR="000A48BA" w:rsidRPr="00CF7F4B" w:rsidRDefault="000A48BA" w:rsidP="000A48BA">
            <w:pPr>
              <w:spacing w:before="100" w:beforeAutospacing="1" w:after="100" w:afterAutospacing="1"/>
              <w:jc w:val="both"/>
              <w:rPr>
                <w:rFonts w:cstheme="minorHAnsi"/>
              </w:rPr>
            </w:pPr>
            <w:r w:rsidRPr="00CF7F4B">
              <w:rPr>
                <w:rFonts w:cstheme="minorHAnsi"/>
                <w:b/>
                <w:bCs/>
              </w:rPr>
              <w:t>V. PSEA Guidelines</w:t>
            </w:r>
          </w:p>
          <w:p w:rsidR="000A48BA" w:rsidRPr="00CF7F4B" w:rsidRDefault="000A48BA" w:rsidP="00B3668F">
            <w:pPr>
              <w:numPr>
                <w:ilvl w:val="0"/>
                <w:numId w:val="18"/>
              </w:numPr>
              <w:spacing w:before="100" w:beforeAutospacing="1" w:after="100" w:afterAutospacing="1"/>
              <w:jc w:val="both"/>
              <w:rPr>
                <w:rFonts w:cstheme="minorHAnsi"/>
              </w:rPr>
            </w:pPr>
            <w:r w:rsidRPr="00CF7F4B">
              <w:rPr>
                <w:rFonts w:cstheme="minorHAnsi"/>
                <w:b/>
                <w:bCs/>
              </w:rPr>
              <w:t>Training:</w:t>
            </w:r>
            <w:r w:rsidRPr="00CF7F4B">
              <w:rPr>
                <w:rFonts w:cstheme="minorHAnsi"/>
              </w:rPr>
              <w:t xml:space="preserve"> All SHARP-Pakistan staff will receive mandatory PSEA training upon induction and refreshers periodically thereafter. Training will cover the PSEA policy, prevention strategies, reporting procedures, and available support services.</w:t>
            </w:r>
          </w:p>
          <w:p w:rsidR="000A48BA" w:rsidRPr="00CF7F4B" w:rsidRDefault="000A48BA" w:rsidP="00B3668F">
            <w:pPr>
              <w:numPr>
                <w:ilvl w:val="0"/>
                <w:numId w:val="18"/>
              </w:numPr>
              <w:spacing w:before="100" w:beforeAutospacing="1" w:after="100" w:afterAutospacing="1"/>
              <w:jc w:val="both"/>
              <w:rPr>
                <w:rFonts w:cstheme="minorHAnsi"/>
              </w:rPr>
            </w:pPr>
            <w:r w:rsidRPr="00CF7F4B">
              <w:rPr>
                <w:rFonts w:cstheme="minorHAnsi"/>
                <w:b/>
                <w:bCs/>
              </w:rPr>
              <w:t>Code of Conduct:</w:t>
            </w:r>
            <w:r w:rsidRPr="00CF7F4B">
              <w:rPr>
                <w:rFonts w:cstheme="minorHAnsi"/>
              </w:rPr>
              <w:t xml:space="preserve"> Code of Conduct will be applied to staff, beneficiaries, and partners, outlining acceptable behavior and expectations regarding SEA. These Codes will be translated into relevant local languages and readily available.</w:t>
            </w:r>
          </w:p>
          <w:p w:rsidR="000A48BA" w:rsidRPr="00CF7F4B" w:rsidRDefault="000A48BA" w:rsidP="00B3668F">
            <w:pPr>
              <w:numPr>
                <w:ilvl w:val="0"/>
                <w:numId w:val="18"/>
              </w:numPr>
              <w:spacing w:before="100" w:beforeAutospacing="1" w:after="100" w:afterAutospacing="1"/>
              <w:jc w:val="both"/>
              <w:rPr>
                <w:rFonts w:cstheme="minorHAnsi"/>
              </w:rPr>
            </w:pPr>
            <w:r w:rsidRPr="00CF7F4B">
              <w:rPr>
                <w:rFonts w:cstheme="minorHAnsi"/>
                <w:b/>
                <w:bCs/>
              </w:rPr>
              <w:t>Reporting Mechanism:</w:t>
            </w:r>
            <w:r w:rsidRPr="00CF7F4B">
              <w:rPr>
                <w:rFonts w:cstheme="minorHAnsi"/>
              </w:rPr>
              <w:t xml:space="preserve"> A clear and accessible reporting mechanism is developed and implemented for suspected or actual SEA incidents. This will include multiple reporting channels, such as designated PSEA focal points, a confidential hotline, and online reporting forms.</w:t>
            </w:r>
          </w:p>
          <w:p w:rsidR="000A48BA" w:rsidRPr="00CF7F4B" w:rsidRDefault="000A48BA" w:rsidP="00B3668F">
            <w:pPr>
              <w:numPr>
                <w:ilvl w:val="0"/>
                <w:numId w:val="18"/>
              </w:numPr>
              <w:spacing w:before="100" w:beforeAutospacing="1" w:after="100" w:afterAutospacing="1"/>
              <w:jc w:val="both"/>
              <w:rPr>
                <w:rFonts w:cstheme="minorHAnsi"/>
              </w:rPr>
            </w:pPr>
            <w:r w:rsidRPr="00CF7F4B">
              <w:rPr>
                <w:rFonts w:cstheme="minorHAnsi"/>
                <w:b/>
                <w:bCs/>
              </w:rPr>
              <w:t>PSEA Focal Points:</w:t>
            </w:r>
            <w:r w:rsidRPr="00CF7F4B">
              <w:rPr>
                <w:rFonts w:cstheme="minorHAnsi"/>
              </w:rPr>
              <w:t xml:space="preserve"> SHARP Pakistan will designate PSEA focal points who are trained to receive reports, provide initial support, and coordinate responses to SEA incidents.</w:t>
            </w:r>
          </w:p>
          <w:p w:rsidR="000A48BA" w:rsidRPr="00CF7F4B" w:rsidRDefault="000A48BA" w:rsidP="00B3668F">
            <w:pPr>
              <w:numPr>
                <w:ilvl w:val="0"/>
                <w:numId w:val="18"/>
              </w:numPr>
              <w:spacing w:before="100" w:beforeAutospacing="1" w:after="100" w:afterAutospacing="1"/>
              <w:jc w:val="both"/>
              <w:rPr>
                <w:rFonts w:cstheme="minorHAnsi"/>
              </w:rPr>
            </w:pPr>
            <w:r w:rsidRPr="00CF7F4B">
              <w:rPr>
                <w:rFonts w:cstheme="minorHAnsi"/>
                <w:b/>
                <w:bCs/>
              </w:rPr>
              <w:t>Collaboration:</w:t>
            </w:r>
            <w:r w:rsidRPr="00CF7F4B">
              <w:rPr>
                <w:rFonts w:cstheme="minorHAnsi"/>
              </w:rPr>
              <w:t xml:space="preserve"> SHARP will collaborate with relevant authorities, partners, stakeholders and other organizations to investigate and address SEA incidents. This may include government agencies, UN agencies, and NGOs specializing in survivor support.</w:t>
            </w:r>
          </w:p>
          <w:p w:rsidR="000A48BA" w:rsidRPr="00CF7F4B" w:rsidRDefault="000A48BA" w:rsidP="000A48BA">
            <w:pPr>
              <w:spacing w:before="100" w:beforeAutospacing="1" w:after="100" w:afterAutospacing="1"/>
              <w:jc w:val="both"/>
              <w:rPr>
                <w:rFonts w:cstheme="minorHAnsi"/>
              </w:rPr>
            </w:pPr>
            <w:r w:rsidRPr="00CF7F4B">
              <w:rPr>
                <w:rFonts w:cstheme="minorHAnsi"/>
                <w:b/>
                <w:bCs/>
              </w:rPr>
              <w:t>VI. Flowchart for Reporting SEA Incidents</w:t>
            </w:r>
          </w:p>
          <w:p w:rsidR="000A48BA" w:rsidRPr="00CF7F4B" w:rsidRDefault="000A48BA" w:rsidP="000A48BA">
            <w:pPr>
              <w:spacing w:before="100" w:beforeAutospacing="1" w:after="100" w:afterAutospacing="1"/>
              <w:jc w:val="both"/>
              <w:rPr>
                <w:rFonts w:cstheme="minorHAnsi"/>
              </w:rPr>
            </w:pPr>
            <w:r w:rsidRPr="00CF7F4B">
              <w:rPr>
                <w:rFonts w:cstheme="minorHAnsi"/>
                <w:b/>
                <w:bCs/>
              </w:rPr>
              <w:t>[Insert Flowchart Here]</w:t>
            </w:r>
          </w:p>
          <w:p w:rsidR="000A48BA" w:rsidRPr="00CF7F4B" w:rsidRDefault="000A48BA" w:rsidP="000A48BA">
            <w:pPr>
              <w:spacing w:before="100" w:beforeAutospacing="1" w:after="100" w:afterAutospacing="1"/>
              <w:jc w:val="both"/>
              <w:rPr>
                <w:rFonts w:cstheme="minorHAnsi"/>
              </w:rPr>
            </w:pPr>
            <w:r w:rsidRPr="00CF7F4B">
              <w:rPr>
                <w:rFonts w:cstheme="minorHAnsi"/>
              </w:rPr>
              <w:t>The flowchart should visually depict the following steps:</w:t>
            </w:r>
          </w:p>
          <w:p w:rsidR="000A48BA" w:rsidRPr="00CF7F4B" w:rsidRDefault="000A48BA" w:rsidP="00B3668F">
            <w:pPr>
              <w:numPr>
                <w:ilvl w:val="0"/>
                <w:numId w:val="19"/>
              </w:numPr>
              <w:spacing w:before="100" w:beforeAutospacing="1" w:after="100" w:afterAutospacing="1"/>
              <w:jc w:val="both"/>
              <w:rPr>
                <w:rFonts w:cstheme="minorHAnsi"/>
              </w:rPr>
            </w:pPr>
            <w:r w:rsidRPr="00CF7F4B">
              <w:rPr>
                <w:rFonts w:cstheme="minorHAnsi"/>
                <w:b/>
                <w:bCs/>
              </w:rPr>
              <w:t>Identify a potential SEA incident:</w:t>
            </w:r>
            <w:r w:rsidRPr="00CF7F4B">
              <w:rPr>
                <w:rFonts w:cstheme="minorHAnsi"/>
              </w:rPr>
              <w:t xml:space="preserve"> This could involve witnessing an incident, receiving a report, or suspecting abuse based on observations.</w:t>
            </w:r>
          </w:p>
          <w:p w:rsidR="000A48BA" w:rsidRPr="00CF7F4B" w:rsidRDefault="000A48BA" w:rsidP="00B3668F">
            <w:pPr>
              <w:numPr>
                <w:ilvl w:val="0"/>
                <w:numId w:val="19"/>
              </w:numPr>
              <w:spacing w:before="100" w:beforeAutospacing="1" w:after="100" w:afterAutospacing="1"/>
              <w:jc w:val="both"/>
              <w:rPr>
                <w:rFonts w:cstheme="minorHAnsi"/>
              </w:rPr>
            </w:pPr>
            <w:r w:rsidRPr="00CF7F4B">
              <w:rPr>
                <w:rFonts w:cstheme="minorHAnsi"/>
                <w:b/>
                <w:bCs/>
              </w:rPr>
              <w:t>Report the incident:</w:t>
            </w:r>
            <w:r w:rsidRPr="00CF7F4B">
              <w:rPr>
                <w:rFonts w:cstheme="minorHAnsi"/>
              </w:rPr>
              <w:t xml:space="preserve"> Staff, beneficiaries, or bystanders can report incidents through various channels: </w:t>
            </w:r>
          </w:p>
          <w:p w:rsidR="000A48BA" w:rsidRPr="00CF7F4B" w:rsidRDefault="000A48BA" w:rsidP="00B3668F">
            <w:pPr>
              <w:numPr>
                <w:ilvl w:val="1"/>
                <w:numId w:val="19"/>
              </w:numPr>
              <w:spacing w:before="100" w:beforeAutospacing="1" w:after="100" w:afterAutospacing="1"/>
              <w:jc w:val="both"/>
              <w:rPr>
                <w:rFonts w:cstheme="minorHAnsi"/>
              </w:rPr>
            </w:pPr>
            <w:r w:rsidRPr="00CF7F4B">
              <w:rPr>
                <w:rFonts w:cstheme="minorHAnsi"/>
                <w:b/>
                <w:bCs/>
              </w:rPr>
              <w:t>PSEA Focal Point:</w:t>
            </w:r>
            <w:r w:rsidRPr="00CF7F4B">
              <w:rPr>
                <w:rFonts w:cstheme="minorHAnsi"/>
              </w:rPr>
              <w:t xml:space="preserve"> Contact a designated PSEA focal point within SHARP-Pakistan.</w:t>
            </w:r>
          </w:p>
          <w:p w:rsidR="000A48BA" w:rsidRPr="00CF7F4B" w:rsidRDefault="000A48BA" w:rsidP="00B3668F">
            <w:pPr>
              <w:numPr>
                <w:ilvl w:val="1"/>
                <w:numId w:val="19"/>
              </w:numPr>
              <w:spacing w:before="100" w:beforeAutospacing="1" w:after="100" w:afterAutospacing="1"/>
              <w:jc w:val="both"/>
              <w:rPr>
                <w:rFonts w:cstheme="minorHAnsi"/>
              </w:rPr>
            </w:pPr>
            <w:r w:rsidRPr="00CF7F4B">
              <w:rPr>
                <w:rFonts w:cstheme="minorHAnsi"/>
                <w:b/>
                <w:bCs/>
              </w:rPr>
              <w:lastRenderedPageBreak/>
              <w:t>Confidential Hotline:</w:t>
            </w:r>
            <w:r w:rsidRPr="00CF7F4B">
              <w:rPr>
                <w:rFonts w:cstheme="minorHAnsi"/>
              </w:rPr>
              <w:t xml:space="preserve"> Call a designated confidential hotline number.</w:t>
            </w:r>
          </w:p>
          <w:p w:rsidR="000A48BA" w:rsidRPr="00CF7F4B" w:rsidRDefault="000A48BA" w:rsidP="00B3668F">
            <w:pPr>
              <w:numPr>
                <w:ilvl w:val="1"/>
                <w:numId w:val="19"/>
              </w:numPr>
              <w:spacing w:before="100" w:beforeAutospacing="1" w:after="100" w:afterAutospacing="1"/>
              <w:jc w:val="both"/>
              <w:rPr>
                <w:rFonts w:cstheme="minorHAnsi"/>
              </w:rPr>
            </w:pPr>
            <w:r w:rsidRPr="00CF7F4B">
              <w:rPr>
                <w:rFonts w:cstheme="minorHAnsi"/>
                <w:b/>
                <w:bCs/>
              </w:rPr>
              <w:t>Online Reporting Form:</w:t>
            </w:r>
            <w:r w:rsidRPr="00CF7F4B">
              <w:rPr>
                <w:rFonts w:cstheme="minorHAnsi"/>
              </w:rPr>
              <w:t xml:space="preserve"> Submit a report through a secure online form through email </w:t>
            </w:r>
            <w:hyperlink r:id="rId11" w:history="1">
              <w:r w:rsidRPr="00CF7F4B">
                <w:rPr>
                  <w:rStyle w:val="Hyperlink"/>
                  <w:rFonts w:cstheme="minorHAnsi"/>
                </w:rPr>
                <w:t>complaint@sharp-pakistan.org</w:t>
              </w:r>
            </w:hyperlink>
            <w:r w:rsidRPr="00CF7F4B">
              <w:rPr>
                <w:rFonts w:cstheme="minorHAnsi"/>
              </w:rPr>
              <w:t xml:space="preserve"> .</w:t>
            </w:r>
          </w:p>
          <w:p w:rsidR="000A48BA" w:rsidRPr="00CF7F4B" w:rsidRDefault="000A48BA" w:rsidP="00B3668F">
            <w:pPr>
              <w:numPr>
                <w:ilvl w:val="0"/>
                <w:numId w:val="19"/>
              </w:numPr>
              <w:spacing w:before="100" w:beforeAutospacing="1" w:after="100" w:afterAutospacing="1"/>
              <w:jc w:val="both"/>
              <w:rPr>
                <w:rFonts w:cstheme="minorHAnsi"/>
              </w:rPr>
            </w:pPr>
            <w:r w:rsidRPr="00CF7F4B">
              <w:rPr>
                <w:rFonts w:cstheme="minorHAnsi"/>
                <w:b/>
                <w:bCs/>
              </w:rPr>
              <w:t>Receive immediate support and information:</w:t>
            </w:r>
            <w:r w:rsidRPr="00CF7F4B">
              <w:rPr>
                <w:rFonts w:cstheme="minorHAnsi"/>
              </w:rPr>
              <w:t xml:space="preserve"> The victim/survivor will receive immediate emotional support and information on available options, including medical care, legal assistance, and psychosocial counseling services.</w:t>
            </w:r>
          </w:p>
          <w:p w:rsidR="000A48BA" w:rsidRPr="00CF7F4B" w:rsidRDefault="000A48BA" w:rsidP="00B3668F">
            <w:pPr>
              <w:numPr>
                <w:ilvl w:val="0"/>
                <w:numId w:val="19"/>
              </w:numPr>
              <w:spacing w:before="100" w:beforeAutospacing="1" w:after="100" w:afterAutospacing="1"/>
              <w:jc w:val="both"/>
              <w:rPr>
                <w:rFonts w:cstheme="minorHAnsi"/>
              </w:rPr>
            </w:pPr>
            <w:r w:rsidRPr="00CF7F4B">
              <w:rPr>
                <w:rFonts w:cstheme="minorHAnsi"/>
                <w:b/>
                <w:bCs/>
              </w:rPr>
              <w:t>Investigation of the incident:</w:t>
            </w:r>
            <w:r w:rsidRPr="00CF7F4B">
              <w:rPr>
                <w:rFonts w:cstheme="minorHAnsi"/>
              </w:rPr>
              <w:t xml:space="preserve"> A designated committee will investigate the reported incident, ensuring confidentiality and respecting the victim/survivor's privacy and human needs.</w:t>
            </w:r>
          </w:p>
          <w:p w:rsidR="000A48BA" w:rsidRPr="00CF7F4B" w:rsidRDefault="000A48BA" w:rsidP="00B3668F">
            <w:pPr>
              <w:numPr>
                <w:ilvl w:val="0"/>
                <w:numId w:val="19"/>
              </w:numPr>
              <w:spacing w:before="100" w:beforeAutospacing="1" w:after="100" w:afterAutospacing="1"/>
              <w:jc w:val="both"/>
              <w:rPr>
                <w:rFonts w:cstheme="minorHAnsi"/>
              </w:rPr>
            </w:pPr>
            <w:r w:rsidRPr="00CF7F4B">
              <w:rPr>
                <w:rFonts w:cstheme="minorHAnsi"/>
                <w:b/>
                <w:bCs/>
              </w:rPr>
              <w:t>Taking appropriate action:</w:t>
            </w:r>
            <w:r w:rsidRPr="00CF7F4B">
              <w:rPr>
                <w:rFonts w:cstheme="minorHAnsi"/>
              </w:rPr>
              <w:t xml:space="preserve"> Based on the investigation committee's findings, appropriate action will be taken. This may include: </w:t>
            </w:r>
          </w:p>
          <w:p w:rsidR="000A48BA" w:rsidRPr="00CF7F4B" w:rsidRDefault="000A48BA" w:rsidP="00B3668F">
            <w:pPr>
              <w:numPr>
                <w:ilvl w:val="1"/>
                <w:numId w:val="19"/>
              </w:numPr>
              <w:spacing w:before="100" w:beforeAutospacing="1" w:after="100" w:afterAutospacing="1"/>
              <w:jc w:val="both"/>
              <w:rPr>
                <w:rFonts w:cstheme="minorHAnsi"/>
              </w:rPr>
            </w:pPr>
            <w:r w:rsidRPr="00CF7F4B">
              <w:rPr>
                <w:rFonts w:cstheme="minorHAnsi"/>
                <w:b/>
                <w:bCs/>
              </w:rPr>
              <w:t>Disciplinary Action:</w:t>
            </w:r>
            <w:r w:rsidRPr="00CF7F4B">
              <w:rPr>
                <w:rFonts w:cstheme="minorHAnsi"/>
              </w:rPr>
              <w:t xml:space="preserve"> For staff members found to have committed SEA, disciplinary action will be taken, up to and including termination of culprits  </w:t>
            </w:r>
            <w:r w:rsidRPr="00CF7F4B">
              <w:t>employment, consultancy, vendor services contracts</w:t>
            </w:r>
            <w:r w:rsidRPr="00CF7F4B">
              <w:rPr>
                <w:rFonts w:cstheme="minorHAnsi"/>
              </w:rPr>
              <w:t xml:space="preserve"> etc</w:t>
            </w:r>
          </w:p>
          <w:p w:rsidR="000A48BA" w:rsidRPr="00CF7F4B" w:rsidRDefault="000A48BA" w:rsidP="00B3668F">
            <w:pPr>
              <w:numPr>
                <w:ilvl w:val="1"/>
                <w:numId w:val="19"/>
              </w:numPr>
              <w:spacing w:before="100" w:beforeAutospacing="1" w:after="100" w:afterAutospacing="1"/>
              <w:jc w:val="both"/>
              <w:rPr>
                <w:rFonts w:cstheme="minorHAnsi"/>
              </w:rPr>
            </w:pPr>
            <w:r w:rsidRPr="00CF7F4B">
              <w:rPr>
                <w:rFonts w:cstheme="minorHAnsi"/>
                <w:b/>
                <w:bCs/>
              </w:rPr>
              <w:t>Support for Victim/Survivor:</w:t>
            </w:r>
            <w:r w:rsidRPr="00CF7F4B">
              <w:rPr>
                <w:rFonts w:cstheme="minorHAnsi"/>
              </w:rPr>
              <w:t xml:space="preserve"> Comprehensive support services will be provided to the victim/survivor.</w:t>
            </w:r>
          </w:p>
          <w:p w:rsidR="000A48BA" w:rsidRPr="00CF7F4B" w:rsidRDefault="000A48BA" w:rsidP="00B3668F">
            <w:pPr>
              <w:numPr>
                <w:ilvl w:val="1"/>
                <w:numId w:val="19"/>
              </w:numPr>
              <w:spacing w:before="100" w:beforeAutospacing="1" w:after="100" w:afterAutospacing="1"/>
              <w:jc w:val="both"/>
              <w:rPr>
                <w:rFonts w:cstheme="minorHAnsi"/>
              </w:rPr>
            </w:pPr>
            <w:r w:rsidRPr="00CF7F4B">
              <w:rPr>
                <w:rFonts w:cstheme="minorHAnsi"/>
                <w:b/>
                <w:bCs/>
              </w:rPr>
              <w:t>Reporting to Authorities:</w:t>
            </w:r>
            <w:r w:rsidRPr="00CF7F4B">
              <w:rPr>
                <w:rFonts w:cstheme="minorHAnsi"/>
              </w:rPr>
              <w:t xml:space="preserve"> If the incident involves criminal activity, it will be reported to the concerned competent authorities.</w:t>
            </w:r>
          </w:p>
          <w:p w:rsidR="000A48BA" w:rsidRPr="00CF7F4B" w:rsidRDefault="000A48BA" w:rsidP="000A48BA">
            <w:pPr>
              <w:spacing w:before="100" w:beforeAutospacing="1" w:after="100" w:afterAutospacing="1"/>
              <w:ind w:left="1440"/>
              <w:jc w:val="both"/>
              <w:rPr>
                <w:rFonts w:cstheme="minorHAnsi"/>
              </w:rPr>
            </w:pPr>
          </w:p>
          <w:p w:rsidR="000A48BA" w:rsidRPr="00CF7F4B" w:rsidRDefault="000A48BA" w:rsidP="000A48BA">
            <w:pPr>
              <w:spacing w:before="100" w:beforeAutospacing="1" w:after="100" w:afterAutospacing="1"/>
              <w:jc w:val="both"/>
              <w:rPr>
                <w:rFonts w:cstheme="minorHAnsi"/>
              </w:rPr>
            </w:pPr>
            <w:r w:rsidRPr="00CF7F4B">
              <w:rPr>
                <w:rFonts w:cstheme="minorHAnsi"/>
                <w:b/>
                <w:bCs/>
              </w:rPr>
              <w:t>VII. Procedures with Different Scenarios</w:t>
            </w:r>
          </w:p>
          <w:p w:rsidR="000A48BA" w:rsidRPr="00CF7F4B" w:rsidRDefault="000A48BA" w:rsidP="000A48BA">
            <w:pPr>
              <w:spacing w:before="100" w:beforeAutospacing="1" w:after="100" w:afterAutospacing="1"/>
              <w:jc w:val="both"/>
              <w:rPr>
                <w:rFonts w:cstheme="minorHAnsi"/>
              </w:rPr>
            </w:pPr>
            <w:r w:rsidRPr="00CF7F4B">
              <w:rPr>
                <w:rFonts w:cstheme="minorHAnsi"/>
                <w:b/>
                <w:bCs/>
              </w:rPr>
              <w:t>If a Staff Member is Suspected of SEA:</w:t>
            </w:r>
          </w:p>
          <w:p w:rsidR="000A48BA" w:rsidRPr="00CF7F4B" w:rsidRDefault="000A48BA" w:rsidP="00B3668F">
            <w:pPr>
              <w:numPr>
                <w:ilvl w:val="0"/>
                <w:numId w:val="24"/>
              </w:numPr>
              <w:spacing w:before="100" w:beforeAutospacing="1" w:after="100" w:afterAutospacing="1"/>
              <w:jc w:val="both"/>
              <w:rPr>
                <w:rFonts w:cstheme="minorHAnsi"/>
              </w:rPr>
            </w:pPr>
            <w:r w:rsidRPr="00CF7F4B">
              <w:rPr>
                <w:rFonts w:cstheme="minorHAnsi"/>
                <w:b/>
                <w:bCs/>
              </w:rPr>
              <w:t>Reporting the Incident:</w:t>
            </w:r>
            <w:r w:rsidRPr="00CF7F4B">
              <w:rPr>
                <w:rFonts w:cstheme="minorHAnsi"/>
              </w:rPr>
              <w:t xml:space="preserve"> The suspected SEA incident will be reported to a designated PSEA focal point within SHARP-Pakistan. This can be done through various channels, such as a confidential hotline (0330-0007072), email (</w:t>
            </w:r>
            <w:hyperlink r:id="rId12" w:history="1">
              <w:r w:rsidRPr="00CF7F4B">
                <w:rPr>
                  <w:rStyle w:val="Hyperlink"/>
                  <w:rFonts w:cstheme="minorHAnsi"/>
                </w:rPr>
                <w:t>complaint@sharp-pakistan.org</w:t>
              </w:r>
            </w:hyperlink>
            <w:r w:rsidRPr="00CF7F4B">
              <w:rPr>
                <w:rFonts w:cstheme="minorHAnsi"/>
              </w:rPr>
              <w:t>) (</w:t>
            </w:r>
            <w:hyperlink r:id="rId13" w:history="1">
              <w:r w:rsidRPr="00CF7F4B">
                <w:rPr>
                  <w:rStyle w:val="Hyperlink"/>
                  <w:rFonts w:cstheme="minorHAnsi"/>
                </w:rPr>
                <w:t>Memoona@sharp-pakistan.org</w:t>
              </w:r>
            </w:hyperlink>
            <w:r w:rsidRPr="00CF7F4B">
              <w:rPr>
                <w:rFonts w:cstheme="minorHAnsi"/>
              </w:rPr>
              <w:t>, 0346-6666883) (</w:t>
            </w:r>
            <w:hyperlink r:id="rId14" w:history="1">
              <w:r w:rsidRPr="00CF7F4B">
                <w:rPr>
                  <w:rStyle w:val="Hyperlink"/>
                  <w:rFonts w:cstheme="minorHAnsi"/>
                </w:rPr>
                <w:t>aatif@sharp-pakistan.org</w:t>
              </w:r>
            </w:hyperlink>
            <w:r w:rsidRPr="00CF7F4B">
              <w:rPr>
                <w:rStyle w:val="CommentReference"/>
              </w:rPr>
              <w:t>,</w:t>
            </w:r>
            <w:r w:rsidRPr="00CF7F4B">
              <w:rPr>
                <w:rFonts w:cstheme="minorHAnsi"/>
              </w:rPr>
              <w:t xml:space="preserve"> 03009541239) (</w:t>
            </w:r>
            <w:hyperlink r:id="rId15" w:history="1">
              <w:r w:rsidRPr="00CF7F4B">
                <w:rPr>
                  <w:rStyle w:val="Hyperlink"/>
                  <w:rFonts w:cstheme="minorHAnsi"/>
                </w:rPr>
                <w:t>Jahanzeb@sharp-pakistan.org</w:t>
              </w:r>
            </w:hyperlink>
            <w:r w:rsidRPr="00CF7F4B">
              <w:rPr>
                <w:rFonts w:cstheme="minorHAnsi"/>
              </w:rPr>
              <w:t xml:space="preserve"> , 0333-5089627), or in-person meeting.</w:t>
            </w:r>
          </w:p>
          <w:p w:rsidR="000A48BA" w:rsidRPr="00CF7F4B" w:rsidRDefault="000A48BA" w:rsidP="00B3668F">
            <w:pPr>
              <w:numPr>
                <w:ilvl w:val="0"/>
                <w:numId w:val="24"/>
              </w:numPr>
              <w:spacing w:before="100" w:beforeAutospacing="1" w:after="100" w:afterAutospacing="1"/>
              <w:jc w:val="both"/>
              <w:rPr>
                <w:rFonts w:cstheme="minorHAnsi"/>
              </w:rPr>
            </w:pPr>
            <w:r w:rsidRPr="00CF7F4B">
              <w:rPr>
                <w:rFonts w:cstheme="minorHAnsi"/>
                <w:b/>
                <w:bCs/>
              </w:rPr>
              <w:t>Investigation:</w:t>
            </w:r>
            <w:r w:rsidRPr="00CF7F4B">
              <w:rPr>
                <w:rFonts w:cstheme="minorHAnsi"/>
              </w:rPr>
              <w:t xml:space="preserve"> A designated inquiry committee independent from the accused staff member, will be established to conduct a thorough and impartial investigation. Confidentiality of the victim/survivor and the accused will be maintained throughout the process.</w:t>
            </w:r>
          </w:p>
          <w:p w:rsidR="000A48BA" w:rsidRPr="00CF7F4B" w:rsidRDefault="000A48BA" w:rsidP="00B3668F">
            <w:pPr>
              <w:numPr>
                <w:ilvl w:val="0"/>
                <w:numId w:val="24"/>
              </w:numPr>
              <w:spacing w:before="100" w:beforeAutospacing="1" w:after="100" w:afterAutospacing="1"/>
              <w:jc w:val="both"/>
              <w:rPr>
                <w:rFonts w:cstheme="minorHAnsi"/>
              </w:rPr>
            </w:pPr>
            <w:r w:rsidRPr="00CF7F4B">
              <w:rPr>
                <w:rFonts w:cstheme="minorHAnsi"/>
                <w:b/>
                <w:bCs/>
              </w:rPr>
              <w:t>Disciplinary Action:</w:t>
            </w:r>
            <w:r w:rsidRPr="00CF7F4B">
              <w:rPr>
                <w:rFonts w:cstheme="minorHAnsi"/>
              </w:rPr>
              <w:t xml:space="preserve"> Based on the investigation's findings of inquiry committee, appropriate disciplinary action will be taken against the staff member, up to and including termination of employment. This will be done in accordance with SHARP-Pakistan's internal disciplinary procedures, ensuring fairness and due process.</w:t>
            </w:r>
          </w:p>
          <w:p w:rsidR="000A48BA" w:rsidRPr="00CF7F4B" w:rsidRDefault="000A48BA" w:rsidP="000A48BA">
            <w:pPr>
              <w:spacing w:before="100" w:beforeAutospacing="1" w:after="100" w:afterAutospacing="1"/>
              <w:jc w:val="both"/>
              <w:rPr>
                <w:rFonts w:cstheme="minorHAnsi"/>
              </w:rPr>
            </w:pPr>
            <w:r w:rsidRPr="00CF7F4B">
              <w:rPr>
                <w:rFonts w:cstheme="minorHAnsi"/>
                <w:b/>
                <w:bCs/>
              </w:rPr>
              <w:t>B. If a Beneficiary is Suspected of SEA:</w:t>
            </w:r>
          </w:p>
          <w:p w:rsidR="000A48BA" w:rsidRPr="00CF7F4B" w:rsidRDefault="000A48BA" w:rsidP="00B3668F">
            <w:pPr>
              <w:numPr>
                <w:ilvl w:val="0"/>
                <w:numId w:val="25"/>
              </w:numPr>
              <w:spacing w:before="100" w:beforeAutospacing="1" w:after="100" w:afterAutospacing="1"/>
              <w:jc w:val="both"/>
              <w:rPr>
                <w:rFonts w:cstheme="minorHAnsi"/>
              </w:rPr>
            </w:pPr>
            <w:r w:rsidRPr="00CF7F4B">
              <w:rPr>
                <w:rFonts w:cstheme="minorHAnsi"/>
                <w:b/>
                <w:bCs/>
              </w:rPr>
              <w:t>Prioritizing Safety:</w:t>
            </w:r>
            <w:r w:rsidRPr="00CF7F4B">
              <w:rPr>
                <w:rFonts w:cstheme="minorHAnsi"/>
              </w:rPr>
              <w:t xml:space="preserve"> The safety and well-being of the victim/survivor will be the top priority. SHARP-Pakistan will take steps to ensure their physical and emotional safety, including offering counseling and medical support if needed.</w:t>
            </w:r>
          </w:p>
          <w:p w:rsidR="000A48BA" w:rsidRPr="00CF7F4B" w:rsidRDefault="000A48BA" w:rsidP="00B3668F">
            <w:pPr>
              <w:numPr>
                <w:ilvl w:val="0"/>
                <w:numId w:val="25"/>
              </w:numPr>
              <w:spacing w:before="100" w:beforeAutospacing="1" w:after="100" w:afterAutospacing="1"/>
              <w:jc w:val="both"/>
              <w:rPr>
                <w:rFonts w:cstheme="minorHAnsi"/>
              </w:rPr>
            </w:pPr>
            <w:r w:rsidRPr="00CF7F4B">
              <w:rPr>
                <w:rFonts w:cstheme="minorHAnsi"/>
                <w:b/>
                <w:bCs/>
              </w:rPr>
              <w:t>Assessment and Support:</w:t>
            </w:r>
            <w:r w:rsidRPr="00CF7F4B">
              <w:rPr>
                <w:rFonts w:cstheme="minorHAnsi"/>
              </w:rPr>
              <w:t xml:space="preserve"> A trained professional will assess the situation and determine the most appropriate course of action. This might involve mediation or conflict resolution if both parties are willing and the safety of the victim/survivor is not compromised.</w:t>
            </w:r>
          </w:p>
          <w:p w:rsidR="000A48BA" w:rsidRPr="00CF7F4B" w:rsidRDefault="000A48BA" w:rsidP="00B3668F">
            <w:pPr>
              <w:numPr>
                <w:ilvl w:val="0"/>
                <w:numId w:val="25"/>
              </w:numPr>
              <w:spacing w:before="100" w:beforeAutospacing="1" w:after="100" w:afterAutospacing="1"/>
              <w:jc w:val="both"/>
              <w:rPr>
                <w:rFonts w:cstheme="minorHAnsi"/>
              </w:rPr>
            </w:pPr>
            <w:r w:rsidRPr="00CF7F4B">
              <w:rPr>
                <w:rFonts w:cstheme="minorHAnsi"/>
                <w:b/>
                <w:bCs/>
              </w:rPr>
              <w:t>Reporting to Authorities:</w:t>
            </w:r>
            <w:r w:rsidRPr="00CF7F4B">
              <w:rPr>
                <w:rFonts w:cstheme="minorHAnsi"/>
              </w:rPr>
              <w:t xml:space="preserve"> If the incident involves element of criminality it will be reported to the </w:t>
            </w:r>
            <w:r w:rsidRPr="00CF7F4B">
              <w:t>concerned competent</w:t>
            </w:r>
            <w:r w:rsidRPr="00CF7F4B">
              <w:rPr>
                <w:rFonts w:cstheme="minorHAnsi"/>
              </w:rPr>
              <w:t xml:space="preserve"> authorities. SHARP-Pakistan will cooperate with law enforcement investigations.</w:t>
            </w:r>
          </w:p>
          <w:p w:rsidR="000A48BA" w:rsidRPr="00CF7F4B" w:rsidRDefault="000A48BA" w:rsidP="00B3668F">
            <w:pPr>
              <w:numPr>
                <w:ilvl w:val="0"/>
                <w:numId w:val="25"/>
              </w:numPr>
              <w:spacing w:before="100" w:beforeAutospacing="1" w:after="100" w:afterAutospacing="1"/>
              <w:jc w:val="both"/>
              <w:rPr>
                <w:rFonts w:cstheme="minorHAnsi"/>
              </w:rPr>
            </w:pPr>
            <w:r w:rsidRPr="00CF7F4B">
              <w:rPr>
                <w:rFonts w:cstheme="minorHAnsi"/>
                <w:b/>
                <w:bCs/>
              </w:rPr>
              <w:t>Programme Continuation:</w:t>
            </w:r>
            <w:r w:rsidRPr="00CF7F4B">
              <w:rPr>
                <w:rFonts w:cstheme="minorHAnsi"/>
              </w:rPr>
              <w:t xml:space="preserve"> Depending on the severity of the incident and the impact on the programme, SHARP management may need to take further action, such as suspending or terminating the beneficiary's participation in the programme. This will be done on a case-by-case basis, considering all relevant factors.</w:t>
            </w:r>
          </w:p>
          <w:p w:rsidR="000A48BA" w:rsidRPr="00CF7F4B" w:rsidRDefault="000A48BA" w:rsidP="000A48BA">
            <w:pPr>
              <w:spacing w:before="100" w:beforeAutospacing="1" w:after="100" w:afterAutospacing="1"/>
              <w:jc w:val="both"/>
              <w:rPr>
                <w:rFonts w:cstheme="minorHAnsi"/>
              </w:rPr>
            </w:pPr>
            <w:r w:rsidRPr="00CF7F4B">
              <w:rPr>
                <w:rFonts w:cstheme="minorHAnsi"/>
                <w:b/>
                <w:bCs/>
              </w:rPr>
              <w:t>C. If a Partner's Staff Member is Suspected of SEA:</w:t>
            </w:r>
          </w:p>
          <w:p w:rsidR="000A48BA" w:rsidRPr="00CF7F4B" w:rsidRDefault="000A48BA" w:rsidP="00B3668F">
            <w:pPr>
              <w:numPr>
                <w:ilvl w:val="0"/>
                <w:numId w:val="26"/>
              </w:numPr>
              <w:spacing w:before="100" w:beforeAutospacing="1" w:after="100" w:afterAutospacing="1"/>
              <w:jc w:val="both"/>
              <w:rPr>
                <w:rFonts w:cstheme="minorHAnsi"/>
              </w:rPr>
            </w:pPr>
            <w:r w:rsidRPr="00CF7F4B">
              <w:rPr>
                <w:rFonts w:cstheme="minorHAnsi"/>
                <w:b/>
                <w:bCs/>
              </w:rPr>
              <w:t>Reporting and Collaboration:</w:t>
            </w:r>
            <w:r w:rsidRPr="00CF7F4B">
              <w:rPr>
                <w:rFonts w:cstheme="minorHAnsi"/>
              </w:rPr>
              <w:t xml:space="preserve"> The incident will be reported to the PSEA focal point within SHARP-Pakistan and communicated to the partner organization.</w:t>
            </w:r>
          </w:p>
          <w:p w:rsidR="000A48BA" w:rsidRPr="00CF7F4B" w:rsidRDefault="000A48BA" w:rsidP="00B3668F">
            <w:pPr>
              <w:numPr>
                <w:ilvl w:val="0"/>
                <w:numId w:val="26"/>
              </w:numPr>
              <w:spacing w:before="100" w:beforeAutospacing="1" w:after="100" w:afterAutospacing="1"/>
              <w:jc w:val="both"/>
              <w:rPr>
                <w:rFonts w:cstheme="minorHAnsi"/>
              </w:rPr>
            </w:pPr>
            <w:r w:rsidRPr="00CF7F4B">
              <w:rPr>
                <w:rFonts w:cstheme="minorHAnsi"/>
                <w:b/>
                <w:bCs/>
              </w:rPr>
              <w:lastRenderedPageBreak/>
              <w:t>Joint Investigation:</w:t>
            </w:r>
            <w:r w:rsidRPr="00CF7F4B">
              <w:rPr>
                <w:rFonts w:cstheme="minorHAnsi"/>
              </w:rPr>
              <w:t xml:space="preserve"> SHARP-Pakistan will collaborate with the partner organization to investigate the incident. This may involve a joint investigation team or information sharing.</w:t>
            </w:r>
          </w:p>
          <w:p w:rsidR="000A48BA" w:rsidRPr="00CF7F4B" w:rsidRDefault="000A48BA" w:rsidP="00B3668F">
            <w:pPr>
              <w:numPr>
                <w:ilvl w:val="0"/>
                <w:numId w:val="26"/>
              </w:numPr>
              <w:spacing w:before="100" w:beforeAutospacing="1" w:after="100" w:afterAutospacing="1"/>
              <w:jc w:val="both"/>
              <w:rPr>
                <w:rFonts w:cstheme="minorHAnsi"/>
              </w:rPr>
            </w:pPr>
            <w:r w:rsidRPr="00CF7F4B">
              <w:rPr>
                <w:rFonts w:cstheme="minorHAnsi"/>
                <w:b/>
                <w:bCs/>
              </w:rPr>
              <w:t>Joint Action:</w:t>
            </w:r>
            <w:r w:rsidRPr="00CF7F4B">
              <w:rPr>
                <w:rFonts w:cstheme="minorHAnsi"/>
              </w:rPr>
              <w:t xml:space="preserve"> Based on the investigation's findings, SHARP-Pakistan will work with the partner organization to determine appropriate action. This could involve disciplinary action against the staff member, suspension or termination of the partnership depending on the severity of the incident.</w:t>
            </w:r>
          </w:p>
          <w:p w:rsidR="000A48BA" w:rsidRPr="00CF7F4B" w:rsidRDefault="000A48BA" w:rsidP="000A48BA">
            <w:pPr>
              <w:spacing w:before="100" w:beforeAutospacing="1" w:after="100" w:afterAutospacing="1"/>
              <w:jc w:val="both"/>
              <w:rPr>
                <w:rFonts w:cstheme="minorHAnsi"/>
              </w:rPr>
            </w:pPr>
            <w:r w:rsidRPr="00CF7F4B">
              <w:rPr>
                <w:rFonts w:cstheme="minorHAnsi"/>
                <w:b/>
                <w:bCs/>
              </w:rPr>
              <w:t>D. If a Bystander Witnesses an SEA Incident:</w:t>
            </w:r>
          </w:p>
          <w:p w:rsidR="000A48BA" w:rsidRPr="00CF7F4B" w:rsidRDefault="000A48BA" w:rsidP="00B3668F">
            <w:pPr>
              <w:numPr>
                <w:ilvl w:val="0"/>
                <w:numId w:val="27"/>
              </w:numPr>
              <w:spacing w:before="100" w:beforeAutospacing="1" w:after="100" w:afterAutospacing="1"/>
              <w:jc w:val="both"/>
              <w:rPr>
                <w:rFonts w:cstheme="minorHAnsi"/>
              </w:rPr>
            </w:pPr>
            <w:r w:rsidRPr="00CF7F4B">
              <w:rPr>
                <w:rFonts w:cstheme="minorHAnsi"/>
                <w:b/>
                <w:bCs/>
              </w:rPr>
              <w:t>Reporting the Incident:</w:t>
            </w:r>
            <w:r w:rsidRPr="00CF7F4B">
              <w:rPr>
                <w:rFonts w:cstheme="minorHAnsi"/>
              </w:rPr>
              <w:t xml:space="preserve"> If a bystander witnesses a potential SEA incident, they are encouraged to report it to a PSEA focal point within SHARP-Pakistan. This can be done anonymously, if preferred by the bystander.</w:t>
            </w:r>
          </w:p>
          <w:p w:rsidR="000A48BA" w:rsidRPr="00CF7F4B" w:rsidRDefault="000A48BA" w:rsidP="00B3668F">
            <w:pPr>
              <w:numPr>
                <w:ilvl w:val="0"/>
                <w:numId w:val="27"/>
              </w:numPr>
              <w:spacing w:before="100" w:beforeAutospacing="1" w:after="100" w:afterAutospacing="1"/>
              <w:jc w:val="both"/>
              <w:rPr>
                <w:rFonts w:cstheme="minorHAnsi"/>
              </w:rPr>
            </w:pPr>
            <w:r w:rsidRPr="00CF7F4B">
              <w:rPr>
                <w:rFonts w:cstheme="minorHAnsi"/>
                <w:b/>
                <w:bCs/>
              </w:rPr>
              <w:t>Supporting the Victim/Survivor:</w:t>
            </w:r>
            <w:r w:rsidRPr="00CF7F4B">
              <w:rPr>
                <w:rFonts w:cstheme="minorHAnsi"/>
              </w:rPr>
              <w:t xml:space="preserve"> If possible, bystanders can offer support to the victim/survivor by showing empathy and offering to help them report the incident.</w:t>
            </w:r>
          </w:p>
          <w:p w:rsidR="000A48BA" w:rsidRPr="00CF7F4B" w:rsidRDefault="000A48BA" w:rsidP="000A48BA">
            <w:pPr>
              <w:spacing w:before="100" w:beforeAutospacing="1" w:after="100" w:afterAutospacing="1"/>
              <w:jc w:val="both"/>
              <w:rPr>
                <w:rFonts w:cstheme="minorHAnsi"/>
              </w:rPr>
            </w:pPr>
            <w:r w:rsidRPr="00CF7F4B">
              <w:rPr>
                <w:rFonts w:cstheme="minorHAnsi"/>
                <w:b/>
                <w:bCs/>
              </w:rPr>
              <w:t>Additional Considerations:</w:t>
            </w:r>
          </w:p>
          <w:p w:rsidR="000A48BA" w:rsidRPr="00CF7F4B" w:rsidRDefault="000A48BA" w:rsidP="00B3668F">
            <w:pPr>
              <w:numPr>
                <w:ilvl w:val="0"/>
                <w:numId w:val="28"/>
              </w:numPr>
              <w:spacing w:before="100" w:beforeAutospacing="1" w:after="100" w:afterAutospacing="1"/>
              <w:jc w:val="both"/>
              <w:rPr>
                <w:rFonts w:cstheme="minorHAnsi"/>
              </w:rPr>
            </w:pPr>
            <w:r w:rsidRPr="00CF7F4B">
              <w:rPr>
                <w:rFonts w:cstheme="minorHAnsi"/>
              </w:rPr>
              <w:t>In all scenarios, SHARP-Pakistan will provide comprehensive support services to the victim/survivor, regardless of who is suspected of the SEA incident.</w:t>
            </w:r>
          </w:p>
          <w:p w:rsidR="000A48BA" w:rsidRPr="00CF7F4B" w:rsidRDefault="000A48BA" w:rsidP="00B3668F">
            <w:pPr>
              <w:numPr>
                <w:ilvl w:val="0"/>
                <w:numId w:val="28"/>
              </w:numPr>
              <w:spacing w:before="100" w:beforeAutospacing="1" w:after="100" w:afterAutospacing="1"/>
              <w:jc w:val="both"/>
              <w:rPr>
                <w:rFonts w:cstheme="minorHAnsi"/>
              </w:rPr>
            </w:pPr>
            <w:r w:rsidRPr="00CF7F4B">
              <w:rPr>
                <w:rFonts w:cstheme="minorHAnsi"/>
              </w:rPr>
              <w:t>All reported incidents will be documented, recorded and maintained confidentially.</w:t>
            </w:r>
          </w:p>
          <w:p w:rsidR="000A48BA" w:rsidRPr="00CF7F4B" w:rsidRDefault="000A48BA" w:rsidP="00B3668F">
            <w:pPr>
              <w:numPr>
                <w:ilvl w:val="0"/>
                <w:numId w:val="28"/>
              </w:numPr>
              <w:spacing w:before="100" w:beforeAutospacing="1" w:after="100" w:afterAutospacing="1"/>
              <w:jc w:val="both"/>
              <w:rPr>
                <w:rFonts w:cstheme="minorHAnsi"/>
              </w:rPr>
            </w:pPr>
            <w:r w:rsidRPr="00CF7F4B">
              <w:rPr>
                <w:rFonts w:cstheme="minorHAnsi"/>
              </w:rPr>
              <w:t>SHARP-Pakistan will strive to create a safe and supportive environment for all staff, beneficiaries, and partners to report SEA incidents without fear of stigma and retaliation.</w:t>
            </w:r>
          </w:p>
          <w:p w:rsidR="000A48BA" w:rsidRPr="00CF7F4B" w:rsidRDefault="000A48BA" w:rsidP="000A48BA">
            <w:pPr>
              <w:spacing w:before="100" w:beforeAutospacing="1" w:after="100" w:afterAutospacing="1"/>
              <w:jc w:val="both"/>
              <w:rPr>
                <w:rFonts w:cstheme="minorHAnsi"/>
              </w:rPr>
            </w:pPr>
          </w:p>
          <w:p w:rsidR="000A48BA" w:rsidRPr="00CF7F4B" w:rsidRDefault="000A48BA" w:rsidP="000A48BA">
            <w:pPr>
              <w:spacing w:before="100" w:beforeAutospacing="1" w:after="100" w:afterAutospacing="1"/>
              <w:jc w:val="both"/>
              <w:rPr>
                <w:rFonts w:cstheme="minorHAnsi"/>
              </w:rPr>
            </w:pPr>
            <w:r w:rsidRPr="00CF7F4B">
              <w:rPr>
                <w:rFonts w:cstheme="minorHAnsi"/>
              </w:rPr>
              <w:t>SHARP-Pakistan is committed to providing multiple, accessible channels for reporting suspected SEA incidents. Here's how you can report:</w:t>
            </w:r>
          </w:p>
          <w:p w:rsidR="000A48BA" w:rsidRPr="00CF7F4B" w:rsidRDefault="000A48BA" w:rsidP="000A48BA">
            <w:pPr>
              <w:spacing w:before="100" w:beforeAutospacing="1" w:after="100" w:afterAutospacing="1"/>
              <w:jc w:val="both"/>
              <w:rPr>
                <w:rFonts w:cstheme="minorHAnsi"/>
                <w:b/>
                <w:bCs/>
                <w:sz w:val="28"/>
                <w:szCs w:val="28"/>
              </w:rPr>
            </w:pPr>
            <w:r w:rsidRPr="00CF7F4B">
              <w:rPr>
                <w:rFonts w:cstheme="minorHAnsi"/>
                <w:b/>
                <w:bCs/>
                <w:sz w:val="28"/>
                <w:szCs w:val="28"/>
              </w:rPr>
              <w:t>Reporting Mechanism</w:t>
            </w:r>
          </w:p>
          <w:p w:rsidR="000A48BA" w:rsidRPr="00CF7F4B" w:rsidRDefault="000A48BA" w:rsidP="000A48BA">
            <w:pPr>
              <w:spacing w:before="100" w:beforeAutospacing="1" w:after="100" w:afterAutospacing="1"/>
              <w:jc w:val="both"/>
              <w:rPr>
                <w:rFonts w:cstheme="minorHAnsi"/>
              </w:rPr>
            </w:pPr>
            <w:r w:rsidRPr="00CF7F4B">
              <w:rPr>
                <w:rFonts w:cstheme="minorHAnsi"/>
                <w:b/>
                <w:bCs/>
              </w:rPr>
              <w:t>Complaint Options:</w:t>
            </w:r>
          </w:p>
          <w:p w:rsidR="000A48BA" w:rsidRPr="00CF7F4B" w:rsidRDefault="000A48BA" w:rsidP="00B3668F">
            <w:pPr>
              <w:numPr>
                <w:ilvl w:val="0"/>
                <w:numId w:val="29"/>
              </w:numPr>
              <w:spacing w:before="100" w:beforeAutospacing="1" w:after="100" w:afterAutospacing="1"/>
              <w:jc w:val="both"/>
              <w:rPr>
                <w:rFonts w:cstheme="minorHAnsi"/>
              </w:rPr>
            </w:pPr>
            <w:r w:rsidRPr="00CF7F4B">
              <w:rPr>
                <w:rFonts w:cstheme="minorHAnsi"/>
                <w:b/>
                <w:bCs/>
              </w:rPr>
              <w:t>PSEA Focal Points:</w:t>
            </w:r>
            <w:r w:rsidRPr="00CF7F4B">
              <w:rPr>
                <w:rFonts w:cstheme="minorHAnsi"/>
              </w:rPr>
              <w:t xml:space="preserve"> SHARP-Pakistan have designated PSEA focal points in each office location (Islamabad, Khyber Pakhtunkhwa-KP etc.). These trained staff members will be the primary point of contact for reporting SEA incidents. You can report in person, by phone, or email to your designated PSEA focal point.</w:t>
            </w:r>
          </w:p>
          <w:p w:rsidR="000A48BA" w:rsidRPr="00CF7F4B" w:rsidRDefault="000A48BA" w:rsidP="00B3668F">
            <w:pPr>
              <w:numPr>
                <w:ilvl w:val="0"/>
                <w:numId w:val="29"/>
              </w:numPr>
              <w:spacing w:before="100" w:beforeAutospacing="1" w:after="100" w:afterAutospacing="1"/>
              <w:jc w:val="both"/>
              <w:rPr>
                <w:rFonts w:cstheme="minorHAnsi"/>
              </w:rPr>
            </w:pPr>
            <w:r w:rsidRPr="00CF7F4B">
              <w:rPr>
                <w:rFonts w:cstheme="minorHAnsi"/>
                <w:b/>
                <w:bCs/>
              </w:rPr>
              <w:t>Confidential Hotline:</w:t>
            </w:r>
            <w:r w:rsidRPr="00CF7F4B">
              <w:rPr>
                <w:rFonts w:cstheme="minorHAnsi"/>
              </w:rPr>
              <w:t xml:space="preserve"> A dedicated confidential hotline number is established for anonymous reporting. This allows individuals to report incidents without revealing their identity.</w:t>
            </w:r>
          </w:p>
          <w:p w:rsidR="000A48BA" w:rsidRPr="00CF7F4B" w:rsidRDefault="000A48BA" w:rsidP="00B3668F">
            <w:pPr>
              <w:numPr>
                <w:ilvl w:val="0"/>
                <w:numId w:val="29"/>
              </w:numPr>
              <w:spacing w:before="100" w:beforeAutospacing="1" w:after="100" w:afterAutospacing="1"/>
              <w:jc w:val="both"/>
              <w:rPr>
                <w:rFonts w:cstheme="minorHAnsi"/>
              </w:rPr>
            </w:pPr>
            <w:r w:rsidRPr="00CF7F4B">
              <w:rPr>
                <w:rFonts w:cstheme="minorHAnsi"/>
                <w:b/>
                <w:bCs/>
              </w:rPr>
              <w:t>Complaint Boxes:</w:t>
            </w:r>
            <w:r w:rsidRPr="00CF7F4B">
              <w:rPr>
                <w:rFonts w:cstheme="minorHAnsi"/>
              </w:rPr>
              <w:t xml:space="preserve"> Secure, locked, tamper-proof complaint boxes are installed in all SHARP offices across Pakistan and Afghanistan. These boxes are located in high-visibility areas with clear instructions on how to submit reports.</w:t>
            </w:r>
          </w:p>
          <w:p w:rsidR="000A48BA" w:rsidRPr="00CF7F4B" w:rsidRDefault="000A48BA" w:rsidP="00B3668F">
            <w:pPr>
              <w:numPr>
                <w:ilvl w:val="0"/>
                <w:numId w:val="29"/>
              </w:numPr>
              <w:spacing w:before="100" w:beforeAutospacing="1" w:after="100" w:afterAutospacing="1"/>
              <w:jc w:val="both"/>
              <w:rPr>
                <w:rFonts w:cstheme="minorHAnsi"/>
              </w:rPr>
            </w:pPr>
            <w:r w:rsidRPr="00CF7F4B">
              <w:rPr>
                <w:rFonts w:cstheme="minorHAnsi"/>
                <w:b/>
                <w:bCs/>
              </w:rPr>
              <w:t>Online Reporting Form:</w:t>
            </w:r>
            <w:r w:rsidRPr="00CF7F4B">
              <w:rPr>
                <w:rFonts w:cstheme="minorHAnsi"/>
              </w:rPr>
              <w:t xml:space="preserve"> A secure online reporting form will be available on the SHARP-Pakistan website for electronic submissions of complaints and incidents. This provides an option for those who are uncomfortable reporting in person.</w:t>
            </w:r>
          </w:p>
          <w:p w:rsidR="000A48BA" w:rsidRPr="00CF7F4B" w:rsidRDefault="000A48BA" w:rsidP="00B3668F">
            <w:pPr>
              <w:numPr>
                <w:ilvl w:val="0"/>
                <w:numId w:val="29"/>
              </w:numPr>
              <w:spacing w:before="100" w:beforeAutospacing="1" w:after="100" w:afterAutospacing="1"/>
              <w:jc w:val="both"/>
              <w:rPr>
                <w:rFonts w:cstheme="minorHAnsi"/>
              </w:rPr>
            </w:pPr>
            <w:r w:rsidRPr="00CF7F4B">
              <w:rPr>
                <w:rFonts w:cstheme="minorHAnsi"/>
                <w:b/>
                <w:bCs/>
              </w:rPr>
              <w:t>Mobile Phone Call or WhatsApp:</w:t>
            </w:r>
            <w:r w:rsidRPr="00CF7F4B">
              <w:rPr>
                <w:rFonts w:cstheme="minorHAnsi"/>
              </w:rPr>
              <w:t xml:space="preserve"> Reports can also be made via mobile phone call or WhatsApp message to a designated PSEA focal point number. This allows for flexibility and accessibility, especially for those in remote locations.</w:t>
            </w:r>
          </w:p>
          <w:p w:rsidR="000A48BA" w:rsidRPr="00CF7F4B" w:rsidRDefault="000A48BA" w:rsidP="000A48BA">
            <w:pPr>
              <w:spacing w:before="100" w:beforeAutospacing="1" w:after="100" w:afterAutospacing="1"/>
              <w:ind w:firstLine="720"/>
              <w:jc w:val="both"/>
              <w:rPr>
                <w:rFonts w:cstheme="minorHAnsi"/>
              </w:rPr>
            </w:pPr>
            <w:r w:rsidRPr="00CF7F4B">
              <w:rPr>
                <w:rFonts w:cstheme="minorHAnsi"/>
                <w:b/>
                <w:bCs/>
              </w:rPr>
              <w:t>Whom to Report To:</w:t>
            </w:r>
          </w:p>
          <w:p w:rsidR="000A48BA" w:rsidRPr="00CF7F4B" w:rsidRDefault="000A48BA" w:rsidP="00B3668F">
            <w:pPr>
              <w:numPr>
                <w:ilvl w:val="0"/>
                <w:numId w:val="30"/>
              </w:numPr>
              <w:spacing w:before="100" w:beforeAutospacing="1" w:after="100" w:afterAutospacing="1"/>
              <w:jc w:val="both"/>
              <w:rPr>
                <w:rFonts w:cstheme="minorHAnsi"/>
              </w:rPr>
            </w:pPr>
            <w:r w:rsidRPr="00CF7F4B">
              <w:rPr>
                <w:rFonts w:cstheme="minorHAnsi"/>
                <w:b/>
                <w:bCs/>
              </w:rPr>
              <w:t>PSEA Focal Point:</w:t>
            </w:r>
            <w:r w:rsidRPr="00CF7F4B">
              <w:rPr>
                <w:rFonts w:cstheme="minorHAnsi"/>
              </w:rPr>
              <w:t xml:space="preserve"> In most cases, you are encouraged to report the incident directly to a designated PSEA focal point in your respective SHARP office office. They are trained to receive reports, provide support, and initiate the investigation process.</w:t>
            </w:r>
          </w:p>
          <w:p w:rsidR="000A48BA" w:rsidRPr="00CF7F4B" w:rsidRDefault="000A48BA" w:rsidP="00B3668F">
            <w:pPr>
              <w:numPr>
                <w:ilvl w:val="0"/>
                <w:numId w:val="30"/>
              </w:numPr>
              <w:spacing w:before="100" w:beforeAutospacing="1" w:after="100" w:afterAutospacing="1"/>
              <w:jc w:val="both"/>
              <w:rPr>
                <w:rFonts w:cstheme="minorHAnsi"/>
              </w:rPr>
            </w:pPr>
            <w:r w:rsidRPr="00CF7F4B">
              <w:rPr>
                <w:rFonts w:cstheme="minorHAnsi"/>
                <w:b/>
                <w:bCs/>
              </w:rPr>
              <w:t>Alternative Options:</w:t>
            </w:r>
            <w:r w:rsidRPr="00CF7F4B">
              <w:rPr>
                <w:rFonts w:cstheme="minorHAnsi"/>
              </w:rPr>
              <w:t xml:space="preserve"> If you feel uncomfortable reporting to a PSEA focal point in your location, you can report to any other PSEA focal point within SHARP-Pakistan, the Admin HR Officer, the Director of your specific office (Islamabad, K-P, etc.), or even the CEO office in Islamabad.</w:t>
            </w:r>
          </w:p>
          <w:p w:rsidR="000A48BA" w:rsidRPr="00CF7F4B" w:rsidRDefault="000A48BA" w:rsidP="000A48BA">
            <w:pPr>
              <w:spacing w:before="100" w:beforeAutospacing="1" w:after="100" w:afterAutospacing="1"/>
              <w:jc w:val="both"/>
              <w:rPr>
                <w:rFonts w:cstheme="minorHAnsi"/>
                <w:b/>
                <w:bCs/>
              </w:rPr>
            </w:pPr>
          </w:p>
          <w:p w:rsidR="000A48BA" w:rsidRPr="00CF7F4B" w:rsidRDefault="000A48BA" w:rsidP="000A48BA">
            <w:pPr>
              <w:spacing w:before="100" w:beforeAutospacing="1" w:after="100" w:afterAutospacing="1"/>
              <w:jc w:val="both"/>
              <w:rPr>
                <w:rFonts w:cstheme="minorHAnsi"/>
              </w:rPr>
            </w:pPr>
            <w:r w:rsidRPr="00CF7F4B">
              <w:rPr>
                <w:rFonts w:cstheme="minorHAnsi"/>
                <w:b/>
                <w:bCs/>
              </w:rPr>
              <w:t>Maintaining Confidentiality:</w:t>
            </w:r>
          </w:p>
          <w:p w:rsidR="000A48BA" w:rsidRPr="00CF7F4B" w:rsidRDefault="000A48BA" w:rsidP="00B3668F">
            <w:pPr>
              <w:numPr>
                <w:ilvl w:val="0"/>
                <w:numId w:val="31"/>
              </w:numPr>
              <w:spacing w:before="100" w:beforeAutospacing="1" w:after="100" w:afterAutospacing="1"/>
              <w:jc w:val="both"/>
              <w:rPr>
                <w:rFonts w:cstheme="minorHAnsi"/>
              </w:rPr>
            </w:pPr>
            <w:r w:rsidRPr="00CF7F4B">
              <w:rPr>
                <w:rFonts w:cstheme="minorHAnsi"/>
              </w:rPr>
              <w:t xml:space="preserve">Affected person / Victim have the right to report anonymously. SHARP-Pakistan will respect confidentiality to the greatest extent possible, regardless of the chosen method for reporting. </w:t>
            </w:r>
          </w:p>
          <w:p w:rsidR="000A48BA" w:rsidRPr="00CF7F4B" w:rsidRDefault="000A48BA" w:rsidP="000A48BA">
            <w:pPr>
              <w:spacing w:before="100" w:beforeAutospacing="1" w:after="100" w:afterAutospacing="1"/>
              <w:jc w:val="both"/>
              <w:rPr>
                <w:rFonts w:cstheme="minorHAnsi"/>
              </w:rPr>
            </w:pPr>
            <w:r w:rsidRPr="00CF7F4B">
              <w:rPr>
                <w:rFonts w:cstheme="minorHAnsi"/>
                <w:b/>
                <w:bCs/>
              </w:rPr>
              <w:t>Complaint Boxes and Visibility Materials:</w:t>
            </w:r>
          </w:p>
          <w:p w:rsidR="000A48BA" w:rsidRPr="00CF7F4B" w:rsidRDefault="000A48BA" w:rsidP="00B3668F">
            <w:pPr>
              <w:numPr>
                <w:ilvl w:val="0"/>
                <w:numId w:val="32"/>
              </w:numPr>
              <w:spacing w:before="100" w:beforeAutospacing="1" w:after="100" w:afterAutospacing="1"/>
              <w:jc w:val="both"/>
              <w:rPr>
                <w:rFonts w:cstheme="minorHAnsi"/>
              </w:rPr>
            </w:pPr>
            <w:r w:rsidRPr="00CF7F4B">
              <w:rPr>
                <w:rFonts w:cstheme="minorHAnsi"/>
              </w:rPr>
              <w:t>Secure complaint boxes with clear instructions are installed in all SHARP offices across Pakistan and Afghanistan. These boxes are placed in highly visible areas with easy access.</w:t>
            </w:r>
          </w:p>
          <w:p w:rsidR="000A48BA" w:rsidRPr="00CF7F4B" w:rsidRDefault="000A48BA" w:rsidP="00B3668F">
            <w:pPr>
              <w:numPr>
                <w:ilvl w:val="0"/>
                <w:numId w:val="32"/>
              </w:numPr>
              <w:spacing w:before="100" w:beforeAutospacing="1" w:after="100" w:afterAutospacing="1"/>
              <w:jc w:val="both"/>
              <w:rPr>
                <w:rFonts w:cstheme="minorHAnsi"/>
              </w:rPr>
            </w:pPr>
            <w:r w:rsidRPr="00CF7F4B">
              <w:rPr>
                <w:rFonts w:cstheme="minorHAnsi"/>
              </w:rPr>
              <w:t>Visibility materials, such as posters and flyers, are displayed prominently in all SHARP offices. These materials will explain PSEA, the different reporting methods available, and contact information for PSEA focal points and the confidential hotline.</w:t>
            </w:r>
          </w:p>
          <w:p w:rsidR="000A48BA" w:rsidRPr="00CF7F4B" w:rsidRDefault="000A48BA" w:rsidP="000A48BA">
            <w:pPr>
              <w:spacing w:before="100" w:beforeAutospacing="1" w:after="100" w:afterAutospacing="1"/>
              <w:jc w:val="both"/>
              <w:rPr>
                <w:rFonts w:cstheme="minorHAnsi"/>
              </w:rPr>
            </w:pPr>
            <w:r w:rsidRPr="00CF7F4B">
              <w:rPr>
                <w:rFonts w:cstheme="minorHAnsi"/>
                <w:b/>
                <w:bCs/>
              </w:rPr>
              <w:t>Complaint Log:</w:t>
            </w:r>
          </w:p>
          <w:p w:rsidR="000A48BA" w:rsidRPr="00CF7F4B" w:rsidRDefault="000A48BA" w:rsidP="00B3668F">
            <w:pPr>
              <w:numPr>
                <w:ilvl w:val="0"/>
                <w:numId w:val="33"/>
              </w:numPr>
              <w:spacing w:before="100" w:beforeAutospacing="1" w:after="100" w:afterAutospacing="1"/>
              <w:jc w:val="both"/>
              <w:rPr>
                <w:rFonts w:cstheme="minorHAnsi"/>
              </w:rPr>
            </w:pPr>
            <w:r w:rsidRPr="00CF7F4B">
              <w:rPr>
                <w:rFonts w:cstheme="minorHAnsi"/>
              </w:rPr>
              <w:t>SHARP-Pakistan will maintain a confidential log of all reported SEA incidents. This log will be used for internal monitoring and evaluation purposes only. It will track the number of reported incidents, types of incidents, and actions taken. This data will be anonymized and will not identify any individuals involved.</w:t>
            </w:r>
          </w:p>
          <w:p w:rsidR="000A48BA" w:rsidRDefault="000A48BA" w:rsidP="000A48BA">
            <w:pPr>
              <w:jc w:val="both"/>
              <w:rPr>
                <w:rFonts w:asciiTheme="minorHAnsi" w:hAnsiTheme="minorHAnsi" w:cstheme="minorHAnsi"/>
                <w:b/>
                <w:sz w:val="22"/>
                <w:szCs w:val="22"/>
                <w:lang w:val="en-US"/>
              </w:rPr>
            </w:pPr>
            <w:r w:rsidRPr="000A48BA">
              <w:rPr>
                <w:rFonts w:asciiTheme="minorHAnsi" w:hAnsiTheme="minorHAnsi" w:cstheme="minorHAnsi"/>
                <w:b/>
                <w:sz w:val="22"/>
                <w:szCs w:val="22"/>
                <w:lang w:val="en-US"/>
              </w:rPr>
              <w:t>ANNEX X</w:t>
            </w:r>
            <w:r>
              <w:rPr>
                <w:rFonts w:asciiTheme="minorHAnsi" w:hAnsiTheme="minorHAnsi" w:cstheme="minorHAnsi"/>
                <w:b/>
                <w:sz w:val="22"/>
                <w:szCs w:val="22"/>
                <w:lang w:val="en-US"/>
              </w:rPr>
              <w:t>I</w:t>
            </w:r>
          </w:p>
          <w:p w:rsidR="000A48BA" w:rsidRDefault="000A48BA" w:rsidP="000A48BA">
            <w:pPr>
              <w:jc w:val="both"/>
              <w:rPr>
                <w:rFonts w:asciiTheme="minorHAnsi" w:hAnsiTheme="minorHAnsi" w:cstheme="minorHAnsi"/>
                <w:b/>
                <w:sz w:val="22"/>
                <w:szCs w:val="22"/>
                <w:lang w:val="en-US"/>
              </w:rPr>
            </w:pPr>
          </w:p>
          <w:p w:rsidR="00B3668F" w:rsidRPr="00E96B86" w:rsidRDefault="00B3668F" w:rsidP="00B3668F">
            <w:pPr>
              <w:jc w:val="center"/>
              <w:rPr>
                <w:b/>
                <w:bCs/>
                <w:u w:val="single"/>
              </w:rPr>
            </w:pPr>
            <w:r w:rsidRPr="00E96B86">
              <w:rPr>
                <w:b/>
                <w:bCs/>
                <w:u w:val="single"/>
              </w:rPr>
              <w:t>The Society for Human Rights and Prisoners Aid (SHARP) adopts this Code of Conduct as the appropriate standard of conduct for the employees of SHARP</w:t>
            </w:r>
          </w:p>
          <w:p w:rsidR="00B3668F" w:rsidRPr="00E96B86" w:rsidRDefault="00B3668F" w:rsidP="00B3668F">
            <w:pPr>
              <w:jc w:val="center"/>
              <w:rPr>
                <w:b/>
                <w:bCs/>
                <w:u w:val="single"/>
              </w:rPr>
            </w:pPr>
          </w:p>
          <w:p w:rsidR="00B3668F" w:rsidRPr="00E96B86" w:rsidRDefault="00B3668F" w:rsidP="00B3668F">
            <w:pPr>
              <w:jc w:val="center"/>
              <w:rPr>
                <w:b/>
                <w:bCs/>
                <w:u w:val="single"/>
              </w:rPr>
            </w:pPr>
          </w:p>
          <w:p w:rsidR="00B3668F" w:rsidRPr="00E96B86" w:rsidRDefault="00B3668F" w:rsidP="00B3668F">
            <w:pPr>
              <w:jc w:val="center"/>
              <w:rPr>
                <w:b/>
                <w:bCs/>
                <w:u w:val="single"/>
              </w:rPr>
            </w:pPr>
          </w:p>
          <w:p w:rsidR="00B3668F" w:rsidRPr="00E96B86" w:rsidRDefault="00B3668F" w:rsidP="00B3668F">
            <w:pPr>
              <w:jc w:val="both"/>
            </w:pPr>
            <w:r w:rsidRPr="00E96B86">
              <w:t>The SHARP-Pakistan Code of Conduct sets ethical standards for SHARP-Pakistan employees to embrace and advocate. This ethical framework delivers an environment in which SHARP-Pakistan employees can perform extremely well regardless of race, religion, age, disability or gender. The following principles govern our act wherever SHARP operates. The staff members of SHARP, are personally (on individual basis) and collectively (on team basis) responsible for upholding and promoting the highest degree of ethical and professional conduct, thereby, maintaining the standards, as set out in this code.</w:t>
            </w:r>
          </w:p>
          <w:p w:rsidR="00B3668F" w:rsidRPr="00E96B86" w:rsidRDefault="00B3668F" w:rsidP="00B3668F">
            <w:pPr>
              <w:jc w:val="both"/>
            </w:pPr>
          </w:p>
          <w:p w:rsidR="00B3668F" w:rsidRPr="00E96B86" w:rsidRDefault="00B3668F" w:rsidP="00B3668F">
            <w:pPr>
              <w:jc w:val="both"/>
            </w:pPr>
          </w:p>
          <w:p w:rsidR="00B3668F" w:rsidRPr="00E96B86" w:rsidRDefault="00B3668F" w:rsidP="00B3668F">
            <w:pPr>
              <w:jc w:val="both"/>
            </w:pPr>
            <w:r w:rsidRPr="00E96B86">
              <w:t>This code applies to all SHARP staff members, irrespective of their assignment. All SHARP staff members including regular position-holders, consultants and interns are requested to sign and abide by this code.</w:t>
            </w:r>
          </w:p>
          <w:p w:rsidR="00B3668F" w:rsidRPr="00E96B86" w:rsidRDefault="00B3668F" w:rsidP="00B3668F">
            <w:pPr>
              <w:jc w:val="both"/>
            </w:pPr>
          </w:p>
          <w:p w:rsidR="00B3668F" w:rsidRPr="00E96B86" w:rsidRDefault="00B3668F" w:rsidP="00B3668F">
            <w:pPr>
              <w:jc w:val="both"/>
            </w:pPr>
          </w:p>
          <w:p w:rsidR="00B3668F" w:rsidRPr="00E96B86" w:rsidRDefault="00B3668F" w:rsidP="00B3668F">
            <w:pPr>
              <w:jc w:val="both"/>
            </w:pPr>
            <w:r w:rsidRPr="00E96B86">
              <w:t>Moreover, all SHARP staff members are expected to be responsible for encouraging, advocating and promoting the dissemination of the code of conduct. They also have a role in implementing, monitoring and enforcing its standards.</w:t>
            </w:r>
          </w:p>
          <w:p w:rsidR="00B3668F" w:rsidRPr="00E96B86" w:rsidRDefault="00B3668F" w:rsidP="00B3668F">
            <w:pPr>
              <w:jc w:val="both"/>
            </w:pPr>
          </w:p>
          <w:p w:rsidR="00B3668F" w:rsidRPr="00E96B86" w:rsidRDefault="00B3668F" w:rsidP="00B3668F">
            <w:pPr>
              <w:jc w:val="both"/>
            </w:pPr>
          </w:p>
          <w:p w:rsidR="00B3668F" w:rsidRPr="00E96B86" w:rsidRDefault="00B3668F" w:rsidP="00B3668F">
            <w:pPr>
              <w:jc w:val="both"/>
              <w:rPr>
                <w:color w:val="000000"/>
              </w:rPr>
            </w:pPr>
            <w:r w:rsidRPr="00E96B86">
              <w:rPr>
                <w:color w:val="000000"/>
              </w:rPr>
              <w:t xml:space="preserve">SHARP expects good behavior &amp; attitude of its workers on the basis of personal commitment, professional ethics, moral humanistic norms and respect for human rights; characterized by neutrality/impartiality, confidentiality and non-discrimination. </w:t>
            </w:r>
          </w:p>
          <w:p w:rsidR="00B3668F" w:rsidRPr="00E96B86" w:rsidRDefault="00B3668F" w:rsidP="00B3668F">
            <w:pPr>
              <w:jc w:val="both"/>
            </w:pPr>
          </w:p>
          <w:p w:rsidR="00B3668F" w:rsidRPr="00E96B86" w:rsidRDefault="00B3668F" w:rsidP="00B3668F">
            <w:pPr>
              <w:jc w:val="both"/>
            </w:pPr>
          </w:p>
          <w:p w:rsidR="00B3668F" w:rsidRPr="00E96B86" w:rsidRDefault="00B3668F" w:rsidP="00B3668F">
            <w:pPr>
              <w:jc w:val="both"/>
            </w:pPr>
            <w:r w:rsidRPr="00E96B86">
              <w:t>As an individual working for SHARP in any capacity, one is representing the organization, and as such one’s behavior influences the way the organization is perceived. One’s statements as well as conduct can be interpreted as an expression of SHARP. It is, therefore, essential that the following code, under all circumstances, is held onto.</w:t>
            </w:r>
          </w:p>
          <w:p w:rsidR="00B3668F" w:rsidRPr="00E96B86" w:rsidRDefault="00B3668F" w:rsidP="00B3668F">
            <w:pPr>
              <w:jc w:val="both"/>
            </w:pPr>
          </w:p>
          <w:p w:rsidR="00B3668F" w:rsidRPr="00E96B86" w:rsidRDefault="00B3668F" w:rsidP="00B3668F">
            <w:pPr>
              <w:jc w:val="both"/>
            </w:pPr>
          </w:p>
          <w:p w:rsidR="00B3668F" w:rsidRPr="00E96B86" w:rsidRDefault="00B3668F" w:rsidP="00B3668F">
            <w:pPr>
              <w:jc w:val="both"/>
            </w:pPr>
            <w:r w:rsidRPr="00E96B86">
              <w:t xml:space="preserve">  </w:t>
            </w:r>
          </w:p>
          <w:p w:rsidR="00B3668F" w:rsidRPr="00E96B86" w:rsidRDefault="00B3668F" w:rsidP="00B3668F">
            <w:pPr>
              <w:jc w:val="both"/>
            </w:pPr>
          </w:p>
          <w:p w:rsidR="00B3668F" w:rsidRPr="00E96B86" w:rsidRDefault="00B3668F" w:rsidP="00B3668F">
            <w:pPr>
              <w:jc w:val="both"/>
            </w:pPr>
          </w:p>
          <w:p w:rsidR="00B3668F" w:rsidRPr="00E96B86" w:rsidRDefault="00B3668F" w:rsidP="00B3668F">
            <w:pPr>
              <w:jc w:val="both"/>
              <w:rPr>
                <w:b/>
                <w:bCs/>
              </w:rPr>
            </w:pPr>
            <w:r w:rsidRPr="00E96B86">
              <w:rPr>
                <w:b/>
                <w:bCs/>
              </w:rPr>
              <w:br w:type="page"/>
              <w:t>1. PLEDGE TO THE SHARP CODE OF CONDUCT</w:t>
            </w:r>
          </w:p>
          <w:p w:rsidR="00B3668F" w:rsidRPr="00E96B86" w:rsidRDefault="00B3668F" w:rsidP="00B3668F">
            <w:r>
              <w:rPr>
                <w:noProof/>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68580</wp:posOffset>
                      </wp:positionV>
                      <wp:extent cx="5257800" cy="0"/>
                      <wp:effectExtent l="19050" t="24765" r="19050" b="2286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381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181FE" id="Straight Connector 70"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" strokeweight="3pt">
                      <v:stroke dashstyle="1 1" endcap="round"/>
                    </v:line>
                  </w:pict>
                </mc:Fallback>
              </mc:AlternateContent>
            </w:r>
          </w:p>
          <w:p w:rsidR="00B3668F" w:rsidRPr="00E96B86" w:rsidRDefault="00B3668F" w:rsidP="00B3668F"/>
          <w:p w:rsidR="00B3668F" w:rsidRPr="00E96B86" w:rsidRDefault="00B3668F" w:rsidP="00B3668F">
            <w:r w:rsidRPr="00E96B86">
              <w:t>As a staff member of SHARP, I solemnly commit myself to:</w:t>
            </w:r>
          </w:p>
          <w:p w:rsidR="00B3668F" w:rsidRPr="00E96B86" w:rsidRDefault="00B3668F" w:rsidP="00B3668F"/>
          <w:p w:rsidR="00B3668F" w:rsidRPr="00E96B86" w:rsidRDefault="00B3668F" w:rsidP="00B3668F">
            <w:pPr>
              <w:pStyle w:val="ListParagraph"/>
              <w:numPr>
                <w:ilvl w:val="6"/>
                <w:numId w:val="34"/>
              </w:numPr>
              <w:tabs>
                <w:tab w:val="left" w:pos="720"/>
              </w:tabs>
              <w:ind w:left="720" w:hanging="720"/>
              <w:contextualSpacing w:val="0"/>
              <w:jc w:val="both"/>
              <w:rPr>
                <w:b/>
                <w:bCs/>
              </w:rPr>
            </w:pPr>
            <w:r w:rsidRPr="00E96B86">
              <w:rPr>
                <w:b/>
                <w:bCs/>
              </w:rPr>
              <w:t>Deal with all beneficiaries, fellow colleagues and counterparts outside the organization fairly and with respect and dignity.</w:t>
            </w:r>
          </w:p>
          <w:p w:rsidR="00B3668F" w:rsidRPr="00E96B86" w:rsidRDefault="00B3668F" w:rsidP="00B3668F">
            <w:pPr>
              <w:ind w:left="360"/>
              <w:jc w:val="both"/>
              <w:rPr>
                <w:b/>
                <w:bCs/>
              </w:rPr>
            </w:pPr>
            <w:r w:rsidRPr="00E96B86">
              <w:rPr>
                <w:b/>
                <w:bCs/>
              </w:rPr>
              <w:tab/>
            </w:r>
          </w:p>
          <w:p w:rsidR="00B3668F" w:rsidRPr="00E96B86" w:rsidRDefault="00B3668F" w:rsidP="00B3668F">
            <w:pPr>
              <w:jc w:val="both"/>
            </w:pPr>
            <w:r w:rsidRPr="00E96B86">
              <w:t>1.1</w:t>
            </w:r>
            <w:r w:rsidRPr="00E96B86">
              <w:tab/>
              <w:t xml:space="preserve">I will always seek to understand the difficult and disadvantaged conditions that the beneficiaries are living in and will care for and protect the rights of women and children and will act in a manner that ensures that their best interests shall be the paramount consideration. </w:t>
            </w:r>
          </w:p>
          <w:p w:rsidR="00B3668F" w:rsidRPr="00E96B86" w:rsidRDefault="00B3668F" w:rsidP="00B3668F">
            <w:pPr>
              <w:ind w:left="360"/>
              <w:jc w:val="both"/>
            </w:pPr>
          </w:p>
          <w:p w:rsidR="00B3668F" w:rsidRPr="00E96B86" w:rsidRDefault="00B3668F" w:rsidP="00B3668F">
            <w:pPr>
              <w:jc w:val="both"/>
              <w:rPr>
                <w:color w:val="FF0000"/>
              </w:rPr>
            </w:pPr>
            <w:r w:rsidRPr="00E96B86">
              <w:t>1.2</w:t>
            </w:r>
            <w:r w:rsidRPr="00E96B86">
              <w:tab/>
            </w:r>
            <w:r w:rsidRPr="00E96B86">
              <w:rPr>
                <w:color w:val="000000"/>
              </w:rPr>
              <w:t>I will always show respect for the opinions, knowledge, living style,</w:t>
            </w:r>
            <w:r w:rsidRPr="00E96B86">
              <w:rPr>
                <w:color w:val="000000"/>
              </w:rPr>
              <w:tab/>
              <w:t xml:space="preserve">religion, beliefs and attitude of beneficiaries, national and non-national SHARP staff as well as related people outside </w:t>
            </w:r>
            <w:r w:rsidRPr="00E96B86">
              <w:rPr>
                <w:color w:val="000000"/>
              </w:rPr>
              <w:tab/>
              <w:t>the organization.</w:t>
            </w:r>
            <w:r w:rsidRPr="00E96B86">
              <w:rPr>
                <w:color w:val="FF0000"/>
              </w:rPr>
              <w:t xml:space="preserve"> </w:t>
            </w:r>
          </w:p>
          <w:p w:rsidR="00B3668F" w:rsidRPr="00E96B86" w:rsidRDefault="00B3668F" w:rsidP="00B3668F">
            <w:pPr>
              <w:ind w:left="360"/>
              <w:jc w:val="both"/>
            </w:pPr>
          </w:p>
          <w:p w:rsidR="00B3668F" w:rsidRPr="00E96B86" w:rsidRDefault="00B3668F" w:rsidP="00B3668F">
            <w:pPr>
              <w:jc w:val="both"/>
            </w:pPr>
            <w:r w:rsidRPr="00E96B86">
              <w:t>1.3</w:t>
            </w:r>
            <w:r w:rsidRPr="00E96B86">
              <w:tab/>
              <w:t xml:space="preserve">I will endeavor to observe the strictest political, religious and </w:t>
            </w:r>
            <w:r w:rsidRPr="00E96B86">
              <w:tab/>
              <w:t>racial</w:t>
            </w:r>
            <w:r>
              <w:t xml:space="preserve"> </w:t>
            </w:r>
            <w:r w:rsidRPr="00E96B86">
              <w:t>impartiality at all times whilst dealing with beneficiaries, colleagues and/or related people outside the organization and abide by local, national as well as international laws (so far as they do not contradict the humanitarian principles of SHARP).</w:t>
            </w:r>
          </w:p>
          <w:p w:rsidR="00B3668F" w:rsidRPr="00E96B86" w:rsidRDefault="00B3668F" w:rsidP="00B3668F">
            <w:pPr>
              <w:ind w:left="360"/>
              <w:jc w:val="both"/>
            </w:pPr>
          </w:p>
          <w:p w:rsidR="00B3668F" w:rsidRPr="00E96B86" w:rsidRDefault="00B3668F" w:rsidP="00B3668F">
            <w:pPr>
              <w:ind w:left="360"/>
              <w:jc w:val="both"/>
            </w:pPr>
          </w:p>
          <w:p w:rsidR="00B3668F" w:rsidRPr="00E96B86" w:rsidRDefault="00B3668F" w:rsidP="00B3668F">
            <w:pPr>
              <w:pStyle w:val="ListParagraph"/>
              <w:numPr>
                <w:ilvl w:val="3"/>
                <w:numId w:val="34"/>
              </w:numPr>
              <w:ind w:left="720" w:hanging="720"/>
              <w:contextualSpacing w:val="0"/>
              <w:jc w:val="both"/>
              <w:rPr>
                <w:b/>
                <w:bCs/>
              </w:rPr>
            </w:pPr>
            <w:r w:rsidRPr="00E96B86">
              <w:rPr>
                <w:b/>
                <w:bCs/>
              </w:rPr>
              <w:t>Uphold the integrity of SHARP=Pakistan, by ensuring that my personal and professional conduct is, and is seen to be, of the highest standard.</w:t>
            </w:r>
          </w:p>
          <w:p w:rsidR="00B3668F" w:rsidRPr="00E96B86" w:rsidRDefault="00B3668F" w:rsidP="00B3668F">
            <w:pPr>
              <w:ind w:left="360"/>
              <w:jc w:val="both"/>
              <w:rPr>
                <w:b/>
                <w:bCs/>
              </w:rPr>
            </w:pPr>
            <w:r w:rsidRPr="00E96B86">
              <w:rPr>
                <w:b/>
                <w:bCs/>
              </w:rPr>
              <w:tab/>
            </w:r>
          </w:p>
          <w:p w:rsidR="00B3668F" w:rsidRPr="00E96B86" w:rsidRDefault="00B3668F" w:rsidP="00B3668F">
            <w:pPr>
              <w:jc w:val="both"/>
              <w:rPr>
                <w:color w:val="000000"/>
              </w:rPr>
            </w:pPr>
            <w:r w:rsidRPr="00E96B86">
              <w:t>2.1</w:t>
            </w:r>
            <w:r w:rsidRPr="00E96B86">
              <w:rPr>
                <w:b/>
                <w:bCs/>
              </w:rPr>
              <w:tab/>
            </w:r>
            <w:r w:rsidRPr="00E96B86">
              <w:rPr>
                <w:color w:val="000000"/>
              </w:rPr>
              <w:t xml:space="preserve">I will demonstrate integrity, truthfulness, dedication and honesty in my behavior, attitude and actions. I will be patient, respectful and courteous to all persons with whom I deal in an official capacity, including beneficiaries, colleagues and representatives of other organizations, governments and donors. </w:t>
            </w:r>
          </w:p>
          <w:p w:rsidR="00B3668F" w:rsidRPr="00E96B86" w:rsidRDefault="00B3668F" w:rsidP="00B3668F">
            <w:pPr>
              <w:ind w:left="360"/>
              <w:jc w:val="both"/>
            </w:pPr>
          </w:p>
          <w:p w:rsidR="00B3668F" w:rsidRPr="00E96B86" w:rsidRDefault="00B3668F" w:rsidP="00B3668F">
            <w:pPr>
              <w:jc w:val="both"/>
            </w:pPr>
            <w:r w:rsidRPr="00E96B86">
              <w:t>2.2</w:t>
            </w:r>
            <w:r w:rsidRPr="00E96B86">
              <w:tab/>
              <w:t xml:space="preserve">I will not make any statements, promises or commitments that are believed to be false or otherwise which, SHARP or I do not intend and/or are able to honor. In all communications, I will adhere to the truth, and will not knowingly make false statements, nor mislead directly, indirectly or by omission. </w:t>
            </w:r>
          </w:p>
          <w:p w:rsidR="00B3668F" w:rsidRPr="00E96B86" w:rsidRDefault="00B3668F" w:rsidP="00B3668F">
            <w:pPr>
              <w:jc w:val="both"/>
            </w:pPr>
          </w:p>
          <w:p w:rsidR="00B3668F" w:rsidRPr="00E96B86" w:rsidRDefault="00B3668F" w:rsidP="00B3668F">
            <w:pPr>
              <w:jc w:val="both"/>
            </w:pPr>
            <w:r w:rsidRPr="00E96B86">
              <w:t>2.3</w:t>
            </w:r>
            <w:r w:rsidRPr="00E96B86">
              <w:tab/>
              <w:t xml:space="preserve">I will always protect the reputation and image of SHARP. I will not use the name of SHARP, nor any information obtained in the course of my employment or as a result of my position with SHARP, to further any personal transaction or gain. I will use goods, services and facilities provided to me by SHARP strictly in accordance with terms and condition on which they </w:t>
            </w:r>
            <w:r w:rsidRPr="00E96B86">
              <w:tab/>
              <w:t>are provided, and will ensure that such goods and facilities are properly protected.</w:t>
            </w:r>
          </w:p>
          <w:p w:rsidR="00B3668F" w:rsidRPr="00E96B86" w:rsidRDefault="00B3668F" w:rsidP="00B3668F">
            <w:pPr>
              <w:jc w:val="both"/>
            </w:pPr>
            <w:r w:rsidRPr="00E96B86">
              <w:tab/>
            </w:r>
          </w:p>
          <w:p w:rsidR="00B3668F" w:rsidRPr="00E96B86" w:rsidRDefault="00B3668F" w:rsidP="00B3668F">
            <w:pPr>
              <w:jc w:val="both"/>
            </w:pPr>
          </w:p>
          <w:p w:rsidR="00B3668F" w:rsidRPr="00E96B86" w:rsidRDefault="00B3668F" w:rsidP="00B3668F">
            <w:pPr>
              <w:pStyle w:val="ListParagraph"/>
              <w:numPr>
                <w:ilvl w:val="3"/>
                <w:numId w:val="34"/>
              </w:numPr>
              <w:ind w:left="720" w:hanging="720"/>
              <w:contextualSpacing w:val="0"/>
              <w:jc w:val="both"/>
              <w:rPr>
                <w:b/>
                <w:bCs/>
              </w:rPr>
            </w:pPr>
            <w:r w:rsidRPr="00E96B86">
              <w:rPr>
                <w:b/>
                <w:bCs/>
              </w:rPr>
              <w:t>Perform my official duties and conduct my private affairs in a manner that avoids conflicts of interest, thereby preserving and enhancing public confidence in SHARP-Pakistan.</w:t>
            </w:r>
          </w:p>
          <w:p w:rsidR="00B3668F" w:rsidRPr="00E96B86" w:rsidRDefault="00B3668F" w:rsidP="00B3668F">
            <w:pPr>
              <w:jc w:val="both"/>
            </w:pPr>
          </w:p>
          <w:p w:rsidR="00B3668F" w:rsidRPr="00E96B86" w:rsidRDefault="00B3668F" w:rsidP="00B3668F">
            <w:pPr>
              <w:jc w:val="both"/>
            </w:pPr>
            <w:r w:rsidRPr="00E96B86">
              <w:t>3.1</w:t>
            </w:r>
            <w:r w:rsidRPr="00E96B86">
              <w:tab/>
              <w:t xml:space="preserve">My actions will be free of any consideration for personal/social gain. I will resist any undue political pressure in decision </w:t>
            </w:r>
            <w:r w:rsidRPr="00E96B86">
              <w:tab/>
              <w:t xml:space="preserve">making. I will neither seek nor accept instructions regarding performance of my duties from any government, national authorities or from an authority external to SHARP. </w:t>
            </w:r>
          </w:p>
          <w:p w:rsidR="00B3668F" w:rsidRPr="00E96B86" w:rsidRDefault="00B3668F" w:rsidP="00B3668F">
            <w:pPr>
              <w:jc w:val="both"/>
            </w:pPr>
          </w:p>
          <w:p w:rsidR="00B3668F" w:rsidRPr="00E96B86" w:rsidRDefault="00B3668F" w:rsidP="00B3668F">
            <w:pPr>
              <w:jc w:val="both"/>
            </w:pPr>
            <w:r w:rsidRPr="00E96B86">
              <w:t>3.2</w:t>
            </w:r>
            <w:r w:rsidRPr="00E96B86">
              <w:tab/>
              <w:t>I will discharge my duties and obligations as a staff member of SAHRP with only the interest of the organization in mind. I will not seek or accept instructions while employed with SHARP from any other source/person whether governmental or otherwise.</w:t>
            </w:r>
          </w:p>
          <w:p w:rsidR="00B3668F" w:rsidRPr="00E96B86" w:rsidRDefault="00B3668F" w:rsidP="00B3668F">
            <w:pPr>
              <w:jc w:val="both"/>
            </w:pPr>
          </w:p>
          <w:p w:rsidR="00B3668F" w:rsidRPr="00E96B86" w:rsidRDefault="00B3668F" w:rsidP="00B3668F">
            <w:r w:rsidRPr="00E96B86">
              <w:t>3.3</w:t>
            </w:r>
            <w:r w:rsidRPr="00E96B86">
              <w:tab/>
              <w:t xml:space="preserve">I will neither accept nor provide any gift, favor and/or </w:t>
            </w:r>
            <w:r w:rsidRPr="00E96B86">
              <w:tab/>
              <w:t xml:space="preserve">remuneration of any kind to/from any beneficiary, donor and/or government, without prior authorization, particularly in circumstances </w:t>
            </w:r>
            <w:r w:rsidRPr="00E96B86">
              <w:lastRenderedPageBreak/>
              <w:t xml:space="preserve">that could be reasonably regarded as </w:t>
            </w:r>
            <w:r w:rsidRPr="00E96B86">
              <w:tab/>
              <w:t>creating</w:t>
            </w:r>
            <w:r>
              <w:t xml:space="preserve"> a</w:t>
            </w:r>
            <w:r w:rsidRPr="00E96B86">
              <w:t xml:space="preserve"> business obligation on SHARP, donor, beneficiary and/or any other party. </w:t>
            </w:r>
          </w:p>
          <w:p w:rsidR="00B3668F" w:rsidRPr="00E96B86" w:rsidRDefault="00B3668F" w:rsidP="00B3668F">
            <w:pPr>
              <w:jc w:val="both"/>
            </w:pPr>
            <w:r w:rsidRPr="00E96B86">
              <w:t xml:space="preserve">  </w:t>
            </w:r>
          </w:p>
          <w:p w:rsidR="00B3668F" w:rsidRPr="00E96B86" w:rsidRDefault="00B3668F" w:rsidP="00B3668F">
            <w:pPr>
              <w:jc w:val="both"/>
            </w:pPr>
            <w:r w:rsidRPr="00E96B86">
              <w:t>3.4</w:t>
            </w:r>
            <w:r w:rsidRPr="00E96B86">
              <w:tab/>
              <w:t xml:space="preserve">I will always avoid assisting private persons or companies in </w:t>
            </w:r>
            <w:r w:rsidRPr="00E96B86">
              <w:tab/>
              <w:t>their ndertakings with SHARP where this may lead to actual or perceived preferential treatment. In the similar connection, I will never participate in activities related to procurement of goods or services, or in human resource activities, where a conflict of interest may arise.</w:t>
            </w:r>
          </w:p>
          <w:p w:rsidR="00B3668F" w:rsidRPr="00E96B86" w:rsidRDefault="00B3668F" w:rsidP="00B3668F">
            <w:pPr>
              <w:jc w:val="both"/>
            </w:pPr>
            <w:r w:rsidRPr="00E96B86">
              <w:tab/>
            </w:r>
          </w:p>
          <w:p w:rsidR="00B3668F" w:rsidRPr="00E96B86" w:rsidRDefault="00B3668F" w:rsidP="00B3668F">
            <w:pPr>
              <w:jc w:val="both"/>
            </w:pPr>
            <w:r w:rsidRPr="00E96B86">
              <w:t>3.5</w:t>
            </w:r>
            <w:r w:rsidRPr="00E96B86">
              <w:tab/>
              <w:t xml:space="preserve">I will, immediately and fully, disclose to my supervisors any </w:t>
            </w:r>
            <w:r w:rsidRPr="00E96B86">
              <w:tab/>
              <w:t xml:space="preserve">personal matters that may lead to actual or perceived conflicts </w:t>
            </w:r>
            <w:r w:rsidRPr="00E96B86">
              <w:tab/>
              <w:t xml:space="preserve">of interest. My dealings with my colleagues, beneficiaries and </w:t>
            </w:r>
            <w:r w:rsidRPr="00E96B86">
              <w:tab/>
              <w:t>other persons of concern will always be at arm’s length to avoid the possibility of actual or perceived conflicts of interest.</w:t>
            </w:r>
          </w:p>
          <w:p w:rsidR="00B3668F" w:rsidRPr="00E96B86" w:rsidRDefault="00B3668F" w:rsidP="00B3668F">
            <w:pPr>
              <w:jc w:val="both"/>
            </w:pPr>
          </w:p>
          <w:p w:rsidR="00B3668F" w:rsidRPr="00E96B86" w:rsidRDefault="00B3668F" w:rsidP="00B3668F">
            <w:pPr>
              <w:jc w:val="both"/>
            </w:pPr>
            <w:r w:rsidRPr="00E96B86">
              <w:t>3.6</w:t>
            </w:r>
            <w:r w:rsidRPr="00E96B86">
              <w:tab/>
              <w:t xml:space="preserve">I will never engage in any outside occupation or employment without prior authorization. I will not accept supplementary </w:t>
            </w:r>
            <w:r w:rsidRPr="00E96B86">
              <w:tab/>
              <w:t>payments</w:t>
            </w:r>
            <w:r>
              <w:t xml:space="preserve"> </w:t>
            </w:r>
            <w:r w:rsidRPr="00E96B86">
              <w:t xml:space="preserve">or subsidies from a government and, for that </w:t>
            </w:r>
            <w:r w:rsidRPr="00E96B86">
              <w:tab/>
              <w:t xml:space="preserve">matter, any other source, or participate in certain political activities such as standing for or holding public office etc. </w:t>
            </w:r>
          </w:p>
          <w:p w:rsidR="00B3668F" w:rsidRPr="00E96B86" w:rsidRDefault="00B3668F" w:rsidP="00B3668F">
            <w:pPr>
              <w:jc w:val="both"/>
            </w:pPr>
          </w:p>
          <w:p w:rsidR="00B3668F" w:rsidRPr="007C7F63" w:rsidRDefault="00B3668F" w:rsidP="00B3668F">
            <w:pPr>
              <w:jc w:val="both"/>
              <w:rPr>
                <w:b/>
                <w:bCs/>
              </w:rPr>
            </w:pPr>
            <w:r>
              <w:rPr>
                <w:b/>
                <w:bCs/>
              </w:rPr>
              <w:t xml:space="preserve">4. </w:t>
            </w:r>
            <w:r w:rsidRPr="007C7F63">
              <w:rPr>
                <w:b/>
                <w:bCs/>
              </w:rPr>
              <w:t>Contribute to building a harmonious workplace base on team spirit, mutual respect and understanding.</w:t>
            </w:r>
          </w:p>
          <w:p w:rsidR="00B3668F" w:rsidRPr="00E96B86" w:rsidRDefault="00B3668F" w:rsidP="00B3668F">
            <w:pPr>
              <w:ind w:left="360"/>
              <w:jc w:val="both"/>
              <w:rPr>
                <w:b/>
                <w:bCs/>
              </w:rPr>
            </w:pPr>
            <w:r w:rsidRPr="00E96B86">
              <w:rPr>
                <w:b/>
                <w:bCs/>
              </w:rPr>
              <w:tab/>
            </w:r>
          </w:p>
          <w:p w:rsidR="00B3668F" w:rsidRPr="00E96B86" w:rsidRDefault="00B3668F" w:rsidP="00B3668F">
            <w:pPr>
              <w:jc w:val="both"/>
              <w:rPr>
                <w:color w:val="FF0000"/>
              </w:rPr>
            </w:pPr>
            <w:r w:rsidRPr="00E96B86">
              <w:t>4.1</w:t>
            </w:r>
            <w:r w:rsidRPr="00E96B86">
              <w:tab/>
            </w:r>
            <w:r w:rsidRPr="00E96B86">
              <w:rPr>
                <w:color w:val="000000"/>
              </w:rPr>
              <w:t xml:space="preserve">I will show respect to all my colleagues, regardless of status or position, and will allow all colleagues the opportunity to have their views heard, and to contribute from their knowledge and experience to team efforts. I will communicate openly and share relevant information (subject to confidentiality) with other colleagues, and will endeavor to respond in a timely </w:t>
            </w:r>
            <w:r w:rsidRPr="00E96B86">
              <w:rPr>
                <w:color w:val="000000"/>
              </w:rPr>
              <w:tab/>
              <w:t>manner to queries</w:t>
            </w:r>
            <w:r w:rsidRPr="00E96B86">
              <w:rPr>
                <w:color w:val="FF0000"/>
              </w:rPr>
              <w:t xml:space="preserve">. </w:t>
            </w:r>
          </w:p>
          <w:p w:rsidR="00B3668F" w:rsidRPr="00E96B86" w:rsidRDefault="00B3668F" w:rsidP="00B3668F">
            <w:pPr>
              <w:ind w:left="360"/>
              <w:jc w:val="both"/>
            </w:pPr>
          </w:p>
          <w:p w:rsidR="00B3668F" w:rsidRPr="00E96B86" w:rsidRDefault="00B3668F" w:rsidP="00B3668F">
            <w:pPr>
              <w:jc w:val="both"/>
            </w:pPr>
            <w:r w:rsidRPr="00E96B86">
              <w:t>4.2</w:t>
            </w:r>
            <w:r w:rsidRPr="00E96B86">
              <w:tab/>
              <w:t>I will respect my colleagues’ privacy, and avoid misinformation. I will seek to resolve differences and solve problems when they arise. I will contribute in building constructive dialogue, guided by mutual respect with an open and positive approach, between management and staff.</w:t>
            </w:r>
          </w:p>
          <w:p w:rsidR="00B3668F" w:rsidRPr="00E96B86" w:rsidRDefault="00B3668F" w:rsidP="00B3668F">
            <w:pPr>
              <w:ind w:left="360"/>
              <w:jc w:val="both"/>
            </w:pPr>
          </w:p>
          <w:p w:rsidR="00B3668F" w:rsidRPr="00E96B86" w:rsidRDefault="00B3668F" w:rsidP="00B3668F">
            <w:pPr>
              <w:jc w:val="both"/>
            </w:pPr>
            <w:r w:rsidRPr="00E96B86">
              <w:t>4.3</w:t>
            </w:r>
            <w:r w:rsidRPr="00E96B86">
              <w:tab/>
              <w:t>I will always render myself available and be helpful in the process of integrating a new staff member in the team.</w:t>
            </w:r>
          </w:p>
          <w:p w:rsidR="00B3668F" w:rsidRPr="00E96B86" w:rsidRDefault="00B3668F" w:rsidP="00B3668F">
            <w:pPr>
              <w:ind w:left="360"/>
              <w:jc w:val="both"/>
            </w:pPr>
            <w:r w:rsidRPr="00E96B86">
              <w:tab/>
            </w:r>
          </w:p>
          <w:p w:rsidR="00B3668F" w:rsidRPr="00E96B86" w:rsidRDefault="00B3668F" w:rsidP="00B3668F">
            <w:pPr>
              <w:jc w:val="both"/>
            </w:pPr>
            <w:r w:rsidRPr="00E96B86">
              <w:t>4.4</w:t>
            </w:r>
            <w:r w:rsidRPr="00E96B86">
              <w:tab/>
              <w:t xml:space="preserve">As a Manager/Supervisor I will be open to the views of all team </w:t>
            </w:r>
            <w:r w:rsidRPr="00E96B86">
              <w:tab/>
              <w:t xml:space="preserve">members. I will provide timely feedback on the performance of each team member through guidance, motivation and full recognition of their merits. </w:t>
            </w:r>
          </w:p>
          <w:p w:rsidR="00B3668F" w:rsidRPr="00E96B86" w:rsidRDefault="00B3668F" w:rsidP="00B3668F">
            <w:pPr>
              <w:ind w:left="360"/>
              <w:jc w:val="both"/>
            </w:pPr>
          </w:p>
          <w:p w:rsidR="00B3668F" w:rsidRPr="007C7F63" w:rsidRDefault="00B3668F" w:rsidP="00B3668F">
            <w:pPr>
              <w:pStyle w:val="ListParagraph"/>
              <w:numPr>
                <w:ilvl w:val="0"/>
                <w:numId w:val="35"/>
              </w:numPr>
              <w:tabs>
                <w:tab w:val="left" w:pos="630"/>
              </w:tabs>
              <w:contextualSpacing w:val="0"/>
              <w:jc w:val="both"/>
              <w:rPr>
                <w:b/>
                <w:bCs/>
              </w:rPr>
            </w:pPr>
            <w:r w:rsidRPr="007C7F63">
              <w:rPr>
                <w:b/>
                <w:bCs/>
              </w:rPr>
              <w:t>Safeguard the confidentiality of information and make responsible use of the information and resources to which I have access by reasons of my employment with SHARP-Pakistan.</w:t>
            </w:r>
          </w:p>
          <w:p w:rsidR="00B3668F" w:rsidRPr="00E96B86" w:rsidRDefault="00B3668F" w:rsidP="00B3668F">
            <w:pPr>
              <w:ind w:left="360"/>
              <w:jc w:val="both"/>
              <w:rPr>
                <w:b/>
                <w:bCs/>
              </w:rPr>
            </w:pPr>
            <w:r w:rsidRPr="00E96B86">
              <w:rPr>
                <w:b/>
                <w:bCs/>
              </w:rPr>
              <w:tab/>
            </w:r>
          </w:p>
          <w:p w:rsidR="00B3668F" w:rsidRPr="00E96B86" w:rsidRDefault="00B3668F" w:rsidP="00B3668F">
            <w:pPr>
              <w:jc w:val="both"/>
            </w:pPr>
            <w:r w:rsidRPr="00E96B86">
              <w:rPr>
                <w:b/>
                <w:bCs/>
              </w:rPr>
              <w:t>5.1</w:t>
            </w:r>
            <w:r w:rsidRPr="00E96B86">
              <w:rPr>
                <w:b/>
                <w:bCs/>
              </w:rPr>
              <w:tab/>
            </w:r>
            <w:r w:rsidRPr="00E96B86">
              <w:t xml:space="preserve">I will exercise due care in all matters of official business, and not divulge any confidential information about beneficiaries, colleagues and other work-related matters. </w:t>
            </w:r>
          </w:p>
          <w:p w:rsidR="00B3668F" w:rsidRPr="00E96B86" w:rsidRDefault="00B3668F" w:rsidP="00B3668F">
            <w:pPr>
              <w:ind w:left="360"/>
              <w:jc w:val="both"/>
            </w:pPr>
            <w:r w:rsidRPr="00E96B86">
              <w:tab/>
            </w:r>
          </w:p>
          <w:p w:rsidR="00B3668F" w:rsidRPr="00E96B86" w:rsidRDefault="00B3668F" w:rsidP="00B3668F">
            <w:pPr>
              <w:jc w:val="both"/>
            </w:pPr>
            <w:r w:rsidRPr="00E96B86">
              <w:t>5.2</w:t>
            </w:r>
            <w:r w:rsidRPr="00E96B86">
              <w:tab/>
              <w:t xml:space="preserve">I will protect, manage and utilize SHARP human, financial and material resources efficiently and effectively, bearing in mind </w:t>
            </w:r>
            <w:r w:rsidRPr="00E96B86">
              <w:tab/>
              <w:t>that these</w:t>
            </w:r>
            <w:r>
              <w:t xml:space="preserve"> </w:t>
            </w:r>
            <w:r w:rsidRPr="00E96B86">
              <w:t>resources have been placed at the disposal of SHARP for the benefit of beneficiaries.</w:t>
            </w:r>
          </w:p>
          <w:p w:rsidR="00B3668F" w:rsidRPr="00E96B86" w:rsidRDefault="00B3668F" w:rsidP="00B3668F">
            <w:pPr>
              <w:ind w:left="360"/>
              <w:jc w:val="both"/>
            </w:pPr>
          </w:p>
          <w:p w:rsidR="00B3668F" w:rsidRPr="00E96B86" w:rsidRDefault="00B3668F" w:rsidP="00B3668F">
            <w:pPr>
              <w:jc w:val="both"/>
            </w:pPr>
            <w:r w:rsidRPr="00E96B86">
              <w:t>5.3</w:t>
            </w:r>
            <w:r w:rsidRPr="00E96B86">
              <w:tab/>
              <w:t xml:space="preserve">I will not use any information obtained in the course of my </w:t>
            </w:r>
            <w:r w:rsidRPr="00E96B86">
              <w:tab/>
              <w:t>employment or as a result of my position with SHARP for</w:t>
            </w:r>
            <w:r>
              <w:t xml:space="preserve"> </w:t>
            </w:r>
            <w:r w:rsidRPr="00E96B86">
              <w:t>personal financial gains nor allow that information be used to obtain financial benefit for any other person.</w:t>
            </w:r>
            <w:r w:rsidRPr="00E96B86">
              <w:tab/>
            </w:r>
          </w:p>
          <w:p w:rsidR="00B3668F" w:rsidRPr="00E96B86" w:rsidRDefault="00B3668F" w:rsidP="00B3668F">
            <w:pPr>
              <w:numPr>
                <w:ilvl w:val="0"/>
                <w:numId w:val="35"/>
              </w:numPr>
              <w:ind w:hanging="720"/>
              <w:jc w:val="both"/>
              <w:rPr>
                <w:b/>
                <w:bCs/>
              </w:rPr>
            </w:pPr>
            <w:r w:rsidRPr="00E96B86">
              <w:rPr>
                <w:b/>
                <w:bCs/>
              </w:rPr>
              <w:t>Refrain from any involvement in criminal or unethical activities; activities that contravene human rights, or activities that compromise the image and interests of SHARP-Pakistan.</w:t>
            </w:r>
          </w:p>
          <w:p w:rsidR="00B3668F" w:rsidRPr="00E96B86" w:rsidRDefault="00B3668F" w:rsidP="00B3668F">
            <w:pPr>
              <w:ind w:left="360"/>
              <w:jc w:val="both"/>
              <w:rPr>
                <w:b/>
                <w:bCs/>
              </w:rPr>
            </w:pPr>
            <w:r w:rsidRPr="00E96B86">
              <w:rPr>
                <w:b/>
                <w:bCs/>
              </w:rPr>
              <w:tab/>
            </w:r>
          </w:p>
          <w:p w:rsidR="00B3668F" w:rsidRPr="00E96B86" w:rsidRDefault="00B3668F" w:rsidP="00B3668F">
            <w:pPr>
              <w:jc w:val="both"/>
            </w:pPr>
            <w:r w:rsidRPr="00E96B86">
              <w:rPr>
                <w:b/>
                <w:bCs/>
              </w:rPr>
              <w:t>6.1</w:t>
            </w:r>
            <w:r w:rsidRPr="00E96B86">
              <w:rPr>
                <w:b/>
                <w:bCs/>
              </w:rPr>
              <w:tab/>
            </w:r>
            <w:r w:rsidRPr="00E96B86">
              <w:t xml:space="preserve">I will neither support nor take part in any form of illegal, exploitative or abusive activities that may undermine the image of SHARP or activities that may not be in accordance with human rights principles. Such activities may include child </w:t>
            </w:r>
            <w:r w:rsidRPr="00E96B86">
              <w:tab/>
              <w:t xml:space="preserve">labor, bonded labor and trafficking of human beings and commodities etc. </w:t>
            </w:r>
          </w:p>
          <w:p w:rsidR="00B3668F" w:rsidRPr="00E96B86" w:rsidRDefault="00B3668F" w:rsidP="00B3668F">
            <w:pPr>
              <w:jc w:val="both"/>
            </w:pPr>
          </w:p>
          <w:p w:rsidR="00B3668F" w:rsidRPr="00E96B86" w:rsidRDefault="00B3668F" w:rsidP="00B3668F">
            <w:pPr>
              <w:numPr>
                <w:ilvl w:val="0"/>
                <w:numId w:val="35"/>
              </w:numPr>
              <w:tabs>
                <w:tab w:val="left" w:pos="720"/>
              </w:tabs>
              <w:ind w:hanging="720"/>
              <w:jc w:val="both"/>
              <w:rPr>
                <w:b/>
                <w:bCs/>
              </w:rPr>
            </w:pPr>
            <w:r w:rsidRPr="00E96B86">
              <w:rPr>
                <w:b/>
                <w:bCs/>
              </w:rPr>
              <w:lastRenderedPageBreak/>
              <w:t xml:space="preserve">Refrain from any form of harassment, discrimination, physical or verbal abuse, intimidation or favoritism in the workplace. </w:t>
            </w:r>
          </w:p>
          <w:p w:rsidR="00B3668F" w:rsidRPr="00E96B86" w:rsidRDefault="00B3668F" w:rsidP="00B3668F">
            <w:pPr>
              <w:ind w:left="360"/>
              <w:jc w:val="both"/>
              <w:rPr>
                <w:b/>
                <w:bCs/>
              </w:rPr>
            </w:pPr>
            <w:r w:rsidRPr="00E96B86">
              <w:rPr>
                <w:b/>
                <w:bCs/>
              </w:rPr>
              <w:tab/>
            </w:r>
          </w:p>
          <w:p w:rsidR="00B3668F" w:rsidRPr="00E96B86" w:rsidRDefault="00B3668F" w:rsidP="00B3668F">
            <w:pPr>
              <w:jc w:val="both"/>
            </w:pPr>
            <w:r w:rsidRPr="00E96B86">
              <w:t>7.1</w:t>
            </w:r>
            <w:r w:rsidRPr="00E96B86">
              <w:rPr>
                <w:b/>
                <w:bCs/>
              </w:rPr>
              <w:tab/>
            </w:r>
            <w:r w:rsidRPr="00E96B86">
              <w:t xml:space="preserve">I will never engage in or tolerate any form of harassment in </w:t>
            </w:r>
            <w:r w:rsidRPr="00E96B86">
              <w:tab/>
              <w:t xml:space="preserve">the workplace, including sexual harassment, coercion, undue </w:t>
            </w:r>
            <w:r w:rsidRPr="00E96B86">
              <w:tab/>
              <w:t>influence and abuse of power.</w:t>
            </w:r>
          </w:p>
          <w:p w:rsidR="00B3668F" w:rsidRPr="00E96B86" w:rsidRDefault="00B3668F" w:rsidP="00B3668F">
            <w:pPr>
              <w:ind w:left="360"/>
              <w:jc w:val="both"/>
            </w:pPr>
          </w:p>
          <w:p w:rsidR="00B3668F" w:rsidRPr="00E96B86" w:rsidRDefault="00B3668F" w:rsidP="00B3668F">
            <w:pPr>
              <w:jc w:val="both"/>
            </w:pPr>
            <w:r w:rsidRPr="00E96B86">
              <w:t>7.2</w:t>
            </w:r>
            <w:r w:rsidRPr="00E96B86">
              <w:tab/>
              <w:t xml:space="preserve">As a Manager/Supervisor I will not solicit favors, loans or gifts from staff, nor will I accept unsolicited ones that are more than token value. </w:t>
            </w:r>
          </w:p>
          <w:p w:rsidR="00B3668F" w:rsidRPr="00E96B86" w:rsidRDefault="00B3668F" w:rsidP="00B3668F">
            <w:pPr>
              <w:ind w:left="360"/>
              <w:jc w:val="both"/>
            </w:pPr>
          </w:p>
          <w:p w:rsidR="00B3668F" w:rsidRPr="00E96B86" w:rsidRDefault="00B3668F" w:rsidP="00B3668F">
            <w:pPr>
              <w:jc w:val="both"/>
            </w:pPr>
            <w:r w:rsidRPr="00E96B86">
              <w:t>7.3</w:t>
            </w:r>
            <w:r w:rsidRPr="00E96B86">
              <w:tab/>
              <w:t xml:space="preserve">Sexual harassment and sexual abuse violate the universally recognized international legal norms and standards and have </w:t>
            </w:r>
            <w:r w:rsidRPr="00E96B86">
              <w:tab/>
              <w:t>always been regarded as unacceptable behavior and prohibited conduct by the United Nations so in order to protect sexual exploitation and abuse I will avoid using inappropriate language and/or keeping or posting inappropriate materials in the work area.</w:t>
            </w:r>
          </w:p>
          <w:p w:rsidR="00B3668F" w:rsidRPr="00E96B86" w:rsidRDefault="00B3668F" w:rsidP="00B3668F">
            <w:pPr>
              <w:ind w:left="360"/>
              <w:jc w:val="both"/>
            </w:pPr>
            <w:r w:rsidRPr="00E96B86">
              <w:tab/>
            </w:r>
          </w:p>
          <w:p w:rsidR="00B3668F" w:rsidRPr="00E96B86" w:rsidRDefault="00B3668F" w:rsidP="00B3668F">
            <w:pPr>
              <w:numPr>
                <w:ilvl w:val="0"/>
                <w:numId w:val="35"/>
              </w:numPr>
              <w:ind w:hanging="720"/>
              <w:jc w:val="both"/>
              <w:rPr>
                <w:b/>
                <w:bCs/>
              </w:rPr>
            </w:pPr>
            <w:r w:rsidRPr="00E96B86">
              <w:rPr>
                <w:b/>
                <w:bCs/>
              </w:rPr>
              <w:t xml:space="preserve">Maintain discipline within the office; abide by office rules and regulations and work proactively to encourage others to do the same. </w:t>
            </w:r>
          </w:p>
          <w:p w:rsidR="00B3668F" w:rsidRPr="00E96B86" w:rsidRDefault="00B3668F" w:rsidP="00B3668F">
            <w:pPr>
              <w:ind w:left="360"/>
              <w:jc w:val="both"/>
              <w:rPr>
                <w:b/>
                <w:bCs/>
              </w:rPr>
            </w:pPr>
          </w:p>
          <w:p w:rsidR="00B3668F" w:rsidRPr="00E96B86" w:rsidRDefault="00B3668F" w:rsidP="00B3668F">
            <w:pPr>
              <w:jc w:val="both"/>
            </w:pPr>
            <w:r w:rsidRPr="00E96B86">
              <w:t>8.1</w:t>
            </w:r>
            <w:r w:rsidRPr="00E96B86">
              <w:tab/>
              <w:t xml:space="preserve">I will always respect and abide by the rules and regulations as </w:t>
            </w:r>
            <w:r w:rsidRPr="00E96B86">
              <w:tab/>
              <w:t xml:space="preserve">set out by SHARP, as appearing in Standard Operating Procedures (SOP) and those appearing in this code, under all circumstances. </w:t>
            </w:r>
          </w:p>
          <w:p w:rsidR="00B3668F" w:rsidRPr="00E96B86" w:rsidRDefault="00B3668F" w:rsidP="00B3668F">
            <w:pPr>
              <w:ind w:left="360"/>
              <w:jc w:val="both"/>
            </w:pPr>
          </w:p>
          <w:p w:rsidR="00B3668F" w:rsidRPr="00E96B86" w:rsidRDefault="00B3668F" w:rsidP="00B3668F">
            <w:pPr>
              <w:jc w:val="both"/>
            </w:pPr>
            <w:r w:rsidRPr="00E96B86">
              <w:t xml:space="preserve">I understand fully the importance of maintaining discipline in the office and I will always act in a rational manner thereby keeping the spirit of discipline intact. </w:t>
            </w:r>
          </w:p>
          <w:p w:rsidR="00B3668F" w:rsidRPr="00E96B86" w:rsidRDefault="00B3668F" w:rsidP="00B3668F">
            <w:pPr>
              <w:ind w:left="360"/>
              <w:jc w:val="both"/>
            </w:pPr>
          </w:p>
          <w:p w:rsidR="00B3668F" w:rsidRPr="00E96B86" w:rsidRDefault="00B3668F" w:rsidP="00B3668F">
            <w:pPr>
              <w:jc w:val="both"/>
            </w:pPr>
            <w:r w:rsidRPr="00E96B86">
              <w:t xml:space="preserve">In the similar notion, I will also encourage others to do the same and shall report to my supervisors in case I see someone putting forth a statement or otherwise engaging in an action contrary to the office rules and regulations. </w:t>
            </w:r>
          </w:p>
          <w:p w:rsidR="00B3668F" w:rsidRPr="00E96B86" w:rsidRDefault="00B3668F" w:rsidP="00B3668F">
            <w:pPr>
              <w:ind w:left="360"/>
              <w:jc w:val="both"/>
            </w:pPr>
            <w:r w:rsidRPr="00E96B86">
              <w:tab/>
            </w:r>
          </w:p>
          <w:p w:rsidR="00B3668F" w:rsidRPr="00E96B86" w:rsidRDefault="00B3668F" w:rsidP="00B3668F">
            <w:pPr>
              <w:numPr>
                <w:ilvl w:val="0"/>
                <w:numId w:val="35"/>
              </w:numPr>
              <w:ind w:hanging="720"/>
              <w:jc w:val="both"/>
              <w:rPr>
                <w:b/>
                <w:bCs/>
              </w:rPr>
            </w:pPr>
            <w:r w:rsidRPr="00E96B86">
              <w:rPr>
                <w:b/>
                <w:bCs/>
              </w:rPr>
              <w:t xml:space="preserve">Promote the safety, health and welfare of all SHARP staff members as a necessary condition for effective and consistent performance. </w:t>
            </w:r>
          </w:p>
          <w:p w:rsidR="00B3668F" w:rsidRPr="00E96B86" w:rsidRDefault="00B3668F" w:rsidP="00B3668F">
            <w:pPr>
              <w:ind w:left="360"/>
              <w:jc w:val="both"/>
              <w:rPr>
                <w:b/>
                <w:bCs/>
              </w:rPr>
            </w:pPr>
            <w:r w:rsidRPr="00E96B86">
              <w:rPr>
                <w:b/>
                <w:bCs/>
              </w:rPr>
              <w:tab/>
            </w:r>
          </w:p>
          <w:p w:rsidR="00B3668F" w:rsidRPr="00E96B86" w:rsidRDefault="00B3668F" w:rsidP="00B3668F">
            <w:pPr>
              <w:ind w:left="720" w:hanging="720"/>
              <w:jc w:val="both"/>
              <w:rPr>
                <w:b/>
                <w:bCs/>
              </w:rPr>
            </w:pPr>
            <w:r w:rsidRPr="00E96B86">
              <w:rPr>
                <w:b/>
                <w:bCs/>
              </w:rPr>
              <w:t>9.1</w:t>
            </w:r>
            <w:r w:rsidRPr="00E96B86">
              <w:rPr>
                <w:b/>
                <w:bCs/>
              </w:rPr>
              <w:tab/>
            </w:r>
            <w:r w:rsidRPr="00E96B86">
              <w:t xml:space="preserve">I will always remain aware of my health, safety and welfare and that of the other colleagues. I will always consider the safety of staff in operational decisions. </w:t>
            </w:r>
          </w:p>
          <w:p w:rsidR="00B3668F" w:rsidRPr="00E96B86" w:rsidRDefault="00B3668F" w:rsidP="00B3668F">
            <w:pPr>
              <w:ind w:left="360"/>
              <w:jc w:val="both"/>
            </w:pPr>
          </w:p>
          <w:p w:rsidR="00B3668F" w:rsidRPr="00E96B86" w:rsidRDefault="00B3668F" w:rsidP="00B3668F">
            <w:pPr>
              <w:ind w:left="720" w:hanging="720"/>
              <w:jc w:val="both"/>
            </w:pPr>
            <w:r w:rsidRPr="00E96B86">
              <w:t>9.2</w:t>
            </w:r>
            <w:r w:rsidRPr="00E96B86">
              <w:tab/>
              <w:t xml:space="preserve">As a Manager/Supervisor, I will endeavor to ensure that the health and well-being of staff and their families are not subjected to undue risk. I will promote a healthy work-life balance for staff, and will respect staff entitlements. </w:t>
            </w:r>
          </w:p>
          <w:p w:rsidR="00B3668F" w:rsidRPr="00E96B86" w:rsidRDefault="00B3668F" w:rsidP="00B3668F">
            <w:pPr>
              <w:jc w:val="both"/>
            </w:pPr>
          </w:p>
          <w:p w:rsidR="00B3668F" w:rsidRPr="00E96B86" w:rsidRDefault="00B3668F" w:rsidP="00B3668F">
            <w:r w:rsidRPr="00E96B86">
              <w:t>My signatures on this document indicate that I have read and fully understand the intention, implications and consequences to my behavior and attitude towards SHARP. I undertake to affirm that after signing this code of conduct, I will utilize my full potential in upholding this code and will also encourage my fellow colleagues to do the same.</w:t>
            </w:r>
          </w:p>
          <w:p w:rsidR="00B3668F" w:rsidRPr="00A505D6" w:rsidRDefault="00B3668F" w:rsidP="00B3668F">
            <w:pPr>
              <w:jc w:val="both"/>
              <w:rPr>
                <w:sz w:val="22"/>
                <w:szCs w:val="22"/>
              </w:rPr>
            </w:pPr>
            <w:r w:rsidRPr="00A505D6">
              <w:rPr>
                <w:sz w:val="22"/>
                <w:szCs w:val="22"/>
              </w:rPr>
              <w:t xml:space="preserve">  </w:t>
            </w:r>
            <w:r w:rsidRPr="00A505D6">
              <w:rPr>
                <w:sz w:val="22"/>
                <w:szCs w:val="22"/>
              </w:rPr>
              <w:tab/>
            </w:r>
          </w:p>
          <w:p w:rsidR="00B3668F" w:rsidRPr="00A505D6" w:rsidRDefault="00B3668F" w:rsidP="00B3668F">
            <w:pPr>
              <w:jc w:val="both"/>
              <w:rPr>
                <w:sz w:val="22"/>
                <w:szCs w:val="22"/>
              </w:rPr>
            </w:pPr>
            <w:r w:rsidRPr="00A505D6">
              <w:rPr>
                <w:sz w:val="22"/>
                <w:szCs w:val="22"/>
              </w:rPr>
              <w:tab/>
            </w:r>
          </w:p>
          <w:p w:rsidR="00B3668F" w:rsidRPr="00A505D6" w:rsidRDefault="00B3668F" w:rsidP="00B3668F">
            <w:pPr>
              <w:ind w:left="360"/>
              <w:jc w:val="both"/>
              <w:rPr>
                <w:sz w:val="22"/>
                <w:szCs w:val="22"/>
              </w:rPr>
            </w:pPr>
            <w:r w:rsidRPr="00A505D6">
              <w:rPr>
                <w:sz w:val="22"/>
                <w:szCs w:val="22"/>
              </w:rPr>
              <w:tab/>
            </w:r>
          </w:p>
          <w:p w:rsidR="00B3668F" w:rsidRDefault="00B3668F" w:rsidP="00B3668F">
            <w:pPr>
              <w:rPr>
                <w:sz w:val="22"/>
                <w:szCs w:val="22"/>
              </w:rPr>
            </w:pPr>
            <w:r>
              <w:rPr>
                <w:rFonts w:ascii="Arial" w:hAnsi="Arial" w:cs="Arial"/>
                <w:noProof/>
              </w:rPr>
              <mc:AlternateContent>
                <mc:Choice Requires="wps">
                  <w:drawing>
                    <wp:anchor distT="0" distB="0" distL="114300" distR="114300" simplePos="0" relativeHeight="251693056" behindDoc="0" locked="0" layoutInCell="1" allowOverlap="1">
                      <wp:simplePos x="0" y="0"/>
                      <wp:positionH relativeFrom="column">
                        <wp:posOffset>3657600</wp:posOffset>
                      </wp:positionH>
                      <wp:positionV relativeFrom="paragraph">
                        <wp:posOffset>-4445</wp:posOffset>
                      </wp:positionV>
                      <wp:extent cx="1714500" cy="0"/>
                      <wp:effectExtent l="9525" t="15875" r="9525" b="1270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C3474" id="Straight Connector 69"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35pt" to="42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g2PHgIAADk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" strokeweight="1.5pt"/>
                  </w:pict>
                </mc:Fallback>
              </mc:AlternateContent>
            </w:r>
            <w:r>
              <w:rPr>
                <w:rFonts w:ascii="Arial" w:hAnsi="Arial" w:cs="Arial"/>
                <w:noProof/>
              </w:rP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-4445</wp:posOffset>
                      </wp:positionV>
                      <wp:extent cx="1714500" cy="0"/>
                      <wp:effectExtent l="9525" t="15875" r="9525" b="127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3FA95" id="Straight Connector 68"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1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" strokeweight="1.5pt"/>
                  </w:pict>
                </mc:Fallback>
              </mc:AlternateContent>
            </w:r>
            <w:r w:rsidRPr="00A505D6">
              <w:rPr>
                <w:sz w:val="22"/>
                <w:szCs w:val="22"/>
              </w:rPr>
              <w:t>Signature</w:t>
            </w:r>
            <w:r w:rsidRPr="00A505D6">
              <w:rPr>
                <w:sz w:val="22"/>
                <w:szCs w:val="22"/>
              </w:rPr>
              <w:tab/>
            </w:r>
            <w:r w:rsidRPr="00A505D6">
              <w:rPr>
                <w:sz w:val="22"/>
                <w:szCs w:val="22"/>
              </w:rPr>
              <w:tab/>
            </w:r>
            <w:r w:rsidRPr="00A505D6">
              <w:rPr>
                <w:sz w:val="22"/>
                <w:szCs w:val="22"/>
              </w:rPr>
              <w:tab/>
            </w:r>
            <w:r w:rsidRPr="00A505D6">
              <w:rPr>
                <w:sz w:val="22"/>
                <w:szCs w:val="22"/>
              </w:rPr>
              <w:tab/>
            </w:r>
            <w:r w:rsidRPr="00A505D6">
              <w:rPr>
                <w:sz w:val="22"/>
                <w:szCs w:val="22"/>
              </w:rPr>
              <w:tab/>
            </w:r>
            <w:r w:rsidRPr="00A505D6">
              <w:rPr>
                <w:sz w:val="22"/>
                <w:szCs w:val="22"/>
              </w:rPr>
              <w:tab/>
            </w:r>
            <w:r w:rsidRPr="00A505D6">
              <w:rPr>
                <w:sz w:val="22"/>
                <w:szCs w:val="22"/>
              </w:rPr>
              <w:tab/>
            </w:r>
            <w:r w:rsidRPr="00A505D6">
              <w:rPr>
                <w:sz w:val="22"/>
                <w:szCs w:val="22"/>
              </w:rPr>
              <w:tab/>
            </w:r>
            <w:r w:rsidRPr="00A505D6">
              <w:rPr>
                <w:sz w:val="22"/>
                <w:szCs w:val="22"/>
              </w:rPr>
              <w:tab/>
            </w:r>
            <w:r w:rsidRPr="00A505D6">
              <w:rPr>
                <w:sz w:val="22"/>
                <w:szCs w:val="22"/>
              </w:rPr>
              <w:tab/>
              <w:t>Date</w:t>
            </w:r>
          </w:p>
          <w:p w:rsidR="00B3668F" w:rsidRDefault="00B3668F" w:rsidP="00B3668F">
            <w:pPr>
              <w:rPr>
                <w:sz w:val="22"/>
                <w:szCs w:val="22"/>
              </w:rPr>
            </w:pPr>
          </w:p>
          <w:p w:rsidR="00B3668F" w:rsidRDefault="00B3668F" w:rsidP="00B3668F">
            <w:pPr>
              <w:rPr>
                <w:sz w:val="22"/>
                <w:szCs w:val="22"/>
              </w:rPr>
            </w:pPr>
          </w:p>
          <w:p w:rsidR="00B3668F" w:rsidRDefault="00B3668F" w:rsidP="00B3668F">
            <w:pPr>
              <w:rPr>
                <w:sz w:val="22"/>
                <w:szCs w:val="22"/>
              </w:rPr>
            </w:pPr>
          </w:p>
          <w:p w:rsidR="00B3668F" w:rsidRDefault="00B3668F" w:rsidP="00B3668F">
            <w:pPr>
              <w:rPr>
                <w:sz w:val="22"/>
                <w:szCs w:val="22"/>
              </w:rPr>
            </w:pPr>
          </w:p>
          <w:p w:rsidR="00B3668F" w:rsidRDefault="00B3668F" w:rsidP="00B3668F">
            <w:pPr>
              <w:rPr>
                <w:sz w:val="22"/>
                <w:szCs w:val="22"/>
              </w:rPr>
            </w:pPr>
          </w:p>
          <w:p w:rsidR="00B3668F" w:rsidRDefault="00B3668F" w:rsidP="00B3668F">
            <w:pPr>
              <w:rPr>
                <w:sz w:val="22"/>
                <w:szCs w:val="22"/>
              </w:rPr>
            </w:pPr>
            <w:r>
              <w:rPr>
                <w:noProof/>
                <w:sz w:val="22"/>
                <w:szCs w:val="22"/>
              </w:rPr>
              <mc:AlternateContent>
                <mc:Choice Requires="wps">
                  <w:drawing>
                    <wp:anchor distT="0" distB="0" distL="114300" distR="114300" simplePos="0" relativeHeight="251694080" behindDoc="0" locked="0" layoutInCell="1" allowOverlap="1">
                      <wp:simplePos x="0" y="0"/>
                      <wp:positionH relativeFrom="column">
                        <wp:posOffset>152400</wp:posOffset>
                      </wp:positionH>
                      <wp:positionV relativeFrom="paragraph">
                        <wp:posOffset>34925</wp:posOffset>
                      </wp:positionV>
                      <wp:extent cx="1714500" cy="0"/>
                      <wp:effectExtent l="9525" t="9525" r="9525" b="952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3FC99" id="Straight Connector 67"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75pt" to="14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STHHgIAADk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" strokeweight="1.5pt"/>
                  </w:pict>
                </mc:Fallback>
              </mc:AlternateContent>
            </w:r>
          </w:p>
          <w:p w:rsidR="00B3668F" w:rsidRDefault="00B3668F" w:rsidP="00B3668F">
            <w:pPr>
              <w:ind w:firstLine="720"/>
              <w:rPr>
                <w:sz w:val="22"/>
                <w:szCs w:val="22"/>
              </w:rPr>
            </w:pPr>
            <w:r>
              <w:rPr>
                <w:sz w:val="22"/>
                <w:szCs w:val="22"/>
              </w:rPr>
              <w:t>Name</w:t>
            </w:r>
          </w:p>
          <w:p w:rsidR="00B3668F" w:rsidRDefault="00B3668F" w:rsidP="00B3668F">
            <w:pPr>
              <w:rPr>
                <w:sz w:val="22"/>
                <w:szCs w:val="22"/>
              </w:rPr>
            </w:pPr>
          </w:p>
          <w:p w:rsidR="00B3668F" w:rsidRDefault="00B3668F" w:rsidP="00B3668F">
            <w:pPr>
              <w:rPr>
                <w:sz w:val="22"/>
                <w:szCs w:val="22"/>
              </w:rPr>
            </w:pPr>
          </w:p>
          <w:p w:rsidR="000A48BA" w:rsidRPr="000A48BA" w:rsidRDefault="000A48BA" w:rsidP="000A48BA">
            <w:pPr>
              <w:jc w:val="both"/>
              <w:rPr>
                <w:rFonts w:asciiTheme="minorHAnsi" w:hAnsiTheme="minorHAnsi" w:cstheme="minorHAnsi"/>
                <w:b/>
                <w:sz w:val="22"/>
                <w:szCs w:val="22"/>
                <w:lang w:val="en-US"/>
              </w:rPr>
            </w:pPr>
          </w:p>
          <w:p w:rsidR="000A48BA" w:rsidRDefault="000A48BA" w:rsidP="00F46F7A">
            <w:pPr>
              <w:jc w:val="both"/>
              <w:rPr>
                <w:rFonts w:asciiTheme="minorHAnsi" w:hAnsiTheme="minorHAnsi" w:cstheme="minorHAnsi"/>
                <w:sz w:val="22"/>
                <w:szCs w:val="22"/>
              </w:rPr>
            </w:pPr>
          </w:p>
          <w:p w:rsidR="000A48BA" w:rsidRDefault="000A48BA" w:rsidP="00F46F7A">
            <w:pPr>
              <w:jc w:val="both"/>
              <w:rPr>
                <w:rFonts w:asciiTheme="minorHAnsi" w:hAnsiTheme="minorHAnsi" w:cstheme="minorHAnsi"/>
                <w:sz w:val="22"/>
                <w:szCs w:val="22"/>
              </w:rPr>
            </w:pPr>
          </w:p>
          <w:p w:rsidR="00B3668F" w:rsidRDefault="00B3668F" w:rsidP="00F46F7A">
            <w:pPr>
              <w:jc w:val="both"/>
              <w:rPr>
                <w:rFonts w:asciiTheme="minorHAnsi" w:hAnsiTheme="minorHAnsi" w:cstheme="minorHAnsi"/>
                <w:sz w:val="22"/>
                <w:szCs w:val="22"/>
              </w:rPr>
            </w:pPr>
          </w:p>
          <w:p w:rsidR="00B3668F" w:rsidRPr="00432C1B" w:rsidRDefault="00B3668F" w:rsidP="00F46F7A">
            <w:pPr>
              <w:jc w:val="both"/>
              <w:rPr>
                <w:rFonts w:asciiTheme="minorHAnsi" w:hAnsiTheme="minorHAnsi" w:cstheme="minorHAnsi"/>
                <w:sz w:val="22"/>
                <w:szCs w:val="22"/>
              </w:rPr>
            </w:pPr>
          </w:p>
        </w:tc>
      </w:tr>
    </w:tbl>
    <w:p w:rsidR="00B3668F" w:rsidRPr="00B9612D" w:rsidRDefault="00B3668F" w:rsidP="00B3668F">
      <w:pPr>
        <w:rPr>
          <w:rFonts w:ascii="Arial" w:hAnsi="Arial" w:cs="Arial"/>
          <w:sz w:val="22"/>
          <w:szCs w:val="22"/>
        </w:rPr>
      </w:pPr>
      <w:r w:rsidRPr="00B9612D">
        <w:rPr>
          <w:rFonts w:ascii="Arial" w:hAnsi="Arial" w:cs="Arial"/>
          <w:b/>
          <w:i/>
          <w:sz w:val="18"/>
          <w:szCs w:val="18"/>
        </w:rPr>
        <w:lastRenderedPageBreak/>
        <w:t>Form A: Conflict of interest declaration (Induction/Annual)</w:t>
      </w:r>
    </w:p>
    <w:p w:rsidR="00B3668F" w:rsidRPr="00B9612D" w:rsidRDefault="00B3668F" w:rsidP="00B3668F">
      <w:pPr>
        <w:rPr>
          <w:rFonts w:ascii="Arial" w:hAnsi="Arial" w:cs="Arial"/>
        </w:rPr>
      </w:pPr>
      <w:r w:rsidRPr="00B9612D">
        <w:rPr>
          <w:rFonts w:ascii="Arial" w:hAnsi="Arial" w:cs="Arial"/>
          <w:noProof/>
          <w:lang w:val="en-US"/>
        </w:rPr>
        <w:drawing>
          <wp:inline distT="0" distB="0" distL="0" distR="0" wp14:anchorId="5478267F" wp14:editId="2069AD35">
            <wp:extent cx="5943600" cy="7658271"/>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7658271"/>
                    </a:xfrm>
                    <a:prstGeom prst="rect">
                      <a:avLst/>
                    </a:prstGeom>
                    <a:noFill/>
                    <a:ln>
                      <a:noFill/>
                    </a:ln>
                  </pic:spPr>
                </pic:pic>
              </a:graphicData>
            </a:graphic>
          </wp:inline>
        </w:drawing>
      </w:r>
    </w:p>
    <w:p w:rsidR="00F03A35" w:rsidRDefault="00F03A35">
      <w:bookmarkStart w:id="86" w:name="_GoBack"/>
      <w:bookmarkEnd w:id="86"/>
    </w:p>
    <w:sectPr w:rsidR="00F03A35" w:rsidSect="00945C19">
      <w:pgSz w:w="11906" w:h="16838"/>
      <w:pgMar w:top="543" w:right="865" w:bottom="5" w:left="12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pPr>
        <w:ind w:left="2160" w:hanging="360"/>
      </w:pPr>
    </w:lvl>
    <w:lvl w:ilvl="1">
      <w:start w:val="1"/>
      <w:numFmt w:val="decimal"/>
      <w:lvlText w:val="%2."/>
      <w:lvlJc w:val="left"/>
      <w:pPr>
        <w:ind w:left="2880" w:hanging="360"/>
      </w:pPr>
    </w:lvl>
    <w:lvl w:ilvl="2">
      <w:start w:val="1"/>
      <w:numFmt w:val="decimal"/>
      <w:lvlText w:val="%3."/>
      <w:lvlJc w:val="left"/>
      <w:pPr>
        <w:ind w:left="3600" w:hanging="360"/>
      </w:pPr>
    </w:lvl>
    <w:lvl w:ilvl="3">
      <w:start w:val="1"/>
      <w:numFmt w:val="decimal"/>
      <w:lvlText w:val="%4."/>
      <w:lvlJc w:val="left"/>
      <w:pPr>
        <w:ind w:left="4320" w:hanging="360"/>
      </w:pPr>
    </w:lvl>
    <w:lvl w:ilvl="4">
      <w:start w:val="1"/>
      <w:numFmt w:val="decimal"/>
      <w:lvlText w:val="%5."/>
      <w:lvlJc w:val="left"/>
      <w:pPr>
        <w:ind w:left="5040" w:hanging="360"/>
      </w:pPr>
    </w:lvl>
    <w:lvl w:ilvl="5">
      <w:start w:val="1"/>
      <w:numFmt w:val="decimal"/>
      <w:lvlText w:val="%6."/>
      <w:lvlJc w:val="left"/>
      <w:pPr>
        <w:ind w:left="5760" w:hanging="360"/>
      </w:pPr>
    </w:lvl>
    <w:lvl w:ilvl="6">
      <w:start w:val="1"/>
      <w:numFmt w:val="decimal"/>
      <w:lvlText w:val="%7."/>
      <w:lvlJc w:val="left"/>
      <w:pPr>
        <w:ind w:left="6480" w:hanging="360"/>
      </w:pPr>
    </w:lvl>
    <w:lvl w:ilvl="7">
      <w:start w:val="1"/>
      <w:numFmt w:val="decimal"/>
      <w:lvlText w:val="%8."/>
      <w:lvlJc w:val="left"/>
      <w:pPr>
        <w:ind w:left="7200" w:hanging="360"/>
      </w:pPr>
    </w:lvl>
    <w:lvl w:ilvl="8">
      <w:numFmt w:val="decimal"/>
      <w:lvlText w:val=""/>
      <w:lvlJc w:val="left"/>
    </w:lvl>
  </w:abstractNum>
  <w:abstractNum w:abstractNumId="3" w15:restartNumberingAfterBreak="0">
    <w:nsid w:val="00000004"/>
    <w:multiLevelType w:val="multilevel"/>
    <w:tmpl w:val="00000000"/>
    <w:lvl w:ilvl="0">
      <w:start w:val="1"/>
      <w:numFmt w:val="decimal"/>
      <w:lvlText w:val="%1."/>
      <w:lvlJc w:val="left"/>
      <w:pPr>
        <w:ind w:left="2880" w:hanging="360"/>
      </w:pPr>
    </w:lvl>
    <w:lvl w:ilvl="1">
      <w:start w:val="1"/>
      <w:numFmt w:val="decimal"/>
      <w:lvlText w:val="%2."/>
      <w:lvlJc w:val="left"/>
      <w:pPr>
        <w:ind w:left="3600" w:hanging="360"/>
      </w:pPr>
    </w:lvl>
    <w:lvl w:ilvl="2">
      <w:start w:val="1"/>
      <w:numFmt w:val="decimal"/>
      <w:lvlText w:val="%3."/>
      <w:lvlJc w:val="left"/>
      <w:pPr>
        <w:ind w:left="4320" w:hanging="360"/>
      </w:pPr>
    </w:lvl>
    <w:lvl w:ilvl="3">
      <w:start w:val="1"/>
      <w:numFmt w:val="decimal"/>
      <w:lvlText w:val="%4."/>
      <w:lvlJc w:val="left"/>
      <w:pPr>
        <w:ind w:left="5040" w:hanging="360"/>
      </w:pPr>
    </w:lvl>
    <w:lvl w:ilvl="4">
      <w:start w:val="1"/>
      <w:numFmt w:val="decimal"/>
      <w:lvlText w:val="%5."/>
      <w:lvlJc w:val="left"/>
      <w:pPr>
        <w:ind w:left="5760" w:hanging="360"/>
      </w:pPr>
    </w:lvl>
    <w:lvl w:ilvl="5">
      <w:start w:val="1"/>
      <w:numFmt w:val="decimal"/>
      <w:lvlText w:val="%6."/>
      <w:lvlJc w:val="left"/>
      <w:pPr>
        <w:ind w:left="6480" w:hanging="360"/>
      </w:pPr>
    </w:lvl>
    <w:lvl w:ilvl="6">
      <w:start w:val="1"/>
      <w:numFmt w:val="decimal"/>
      <w:lvlText w:val="%7."/>
      <w:lvlJc w:val="left"/>
      <w:pPr>
        <w:ind w:left="7200" w:hanging="360"/>
      </w:pPr>
    </w:lvl>
    <w:lvl w:ilvl="7">
      <w:start w:val="1"/>
      <w:numFmt w:val="decimal"/>
      <w:lvlText w:val="%8."/>
      <w:lvlJc w:val="left"/>
      <w:pPr>
        <w:ind w:left="7920" w:hanging="360"/>
      </w:pPr>
    </w:lvl>
    <w:lvl w:ilvl="8">
      <w:numFmt w:val="decimal"/>
      <w:lvlText w:val=""/>
      <w:lvlJc w:val="left"/>
    </w:lvl>
  </w:abstractNum>
  <w:abstractNum w:abstractNumId="4" w15:restartNumberingAfterBreak="0">
    <w:nsid w:val="00000005"/>
    <w:multiLevelType w:val="multilevel"/>
    <w:tmpl w:val="00000000"/>
    <w:lvl w:ilvl="0">
      <w:start w:val="1"/>
      <w:numFmt w:val="decimal"/>
      <w:lvlText w:val="%1."/>
      <w:lvlJc w:val="left"/>
      <w:pPr>
        <w:ind w:left="1440" w:hanging="360"/>
      </w:p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numFmt w:val="decimal"/>
      <w:lvlText w:val=""/>
      <w:lvlJc w:val="left"/>
    </w:lvl>
  </w:abstractNum>
  <w:abstractNum w:abstractNumId="5" w15:restartNumberingAfterBreak="0">
    <w:nsid w:val="031E31E3"/>
    <w:multiLevelType w:val="multilevel"/>
    <w:tmpl w:val="40462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7E772C"/>
    <w:multiLevelType w:val="hybridMultilevel"/>
    <w:tmpl w:val="2ADEFD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64C3CAC"/>
    <w:multiLevelType w:val="hybridMultilevel"/>
    <w:tmpl w:val="94C2746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265247"/>
    <w:multiLevelType w:val="multilevel"/>
    <w:tmpl w:val="C0E25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DE4657"/>
    <w:multiLevelType w:val="multilevel"/>
    <w:tmpl w:val="C0E25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56012"/>
    <w:multiLevelType w:val="multilevel"/>
    <w:tmpl w:val="5F4C73E6"/>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ADD1A56"/>
    <w:multiLevelType w:val="hybridMultilevel"/>
    <w:tmpl w:val="1ECCBE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D355A"/>
    <w:multiLevelType w:val="multilevel"/>
    <w:tmpl w:val="E6B44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0E354D"/>
    <w:multiLevelType w:val="hybridMultilevel"/>
    <w:tmpl w:val="BC18539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530408F"/>
    <w:multiLevelType w:val="multilevel"/>
    <w:tmpl w:val="C0E25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3429DB"/>
    <w:multiLevelType w:val="multilevel"/>
    <w:tmpl w:val="E8FA4D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8BA00C5"/>
    <w:multiLevelType w:val="multilevel"/>
    <w:tmpl w:val="451EFE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A8A11CC"/>
    <w:multiLevelType w:val="multilevel"/>
    <w:tmpl w:val="FA9AA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C31BA9"/>
    <w:multiLevelType w:val="hybridMultilevel"/>
    <w:tmpl w:val="1298A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2363D1"/>
    <w:multiLevelType w:val="hybridMultilevel"/>
    <w:tmpl w:val="48E029F8"/>
    <w:lvl w:ilvl="0" w:tplc="040C000F">
      <w:start w:val="1"/>
      <w:numFmt w:val="decimal"/>
      <w:lvlText w:val="%1."/>
      <w:lvlJc w:val="left"/>
      <w:pPr>
        <w:tabs>
          <w:tab w:val="num" w:pos="720"/>
        </w:tabs>
        <w:ind w:left="720" w:hanging="360"/>
      </w:pPr>
    </w:lvl>
    <w:lvl w:ilvl="1" w:tplc="92D2EF36">
      <w:start w:val="1"/>
      <w:numFmt w:val="upp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3C4E4911"/>
    <w:multiLevelType w:val="multilevel"/>
    <w:tmpl w:val="C0E25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757573"/>
    <w:multiLevelType w:val="multilevel"/>
    <w:tmpl w:val="F6EA1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E4D463C"/>
    <w:multiLevelType w:val="multilevel"/>
    <w:tmpl w:val="C0E25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7727D5"/>
    <w:multiLevelType w:val="multilevel"/>
    <w:tmpl w:val="C0E25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0C71F8"/>
    <w:multiLevelType w:val="hybridMultilevel"/>
    <w:tmpl w:val="02E66ADA"/>
    <w:lvl w:ilvl="0" w:tplc="7D408C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FD743C"/>
    <w:multiLevelType w:val="hybridMultilevel"/>
    <w:tmpl w:val="0D56F02E"/>
    <w:lvl w:ilvl="0" w:tplc="0409000F">
      <w:start w:val="3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464584"/>
    <w:multiLevelType w:val="hybridMultilevel"/>
    <w:tmpl w:val="E9AC2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505175"/>
    <w:multiLevelType w:val="multilevel"/>
    <w:tmpl w:val="C0E25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930814"/>
    <w:multiLevelType w:val="multilevel"/>
    <w:tmpl w:val="1D5E1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7C3E4F"/>
    <w:multiLevelType w:val="multilevel"/>
    <w:tmpl w:val="C0E25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E80F6B"/>
    <w:multiLevelType w:val="hybridMultilevel"/>
    <w:tmpl w:val="CCBCF5D0"/>
    <w:lvl w:ilvl="0" w:tplc="0409000F">
      <w:start w:val="2"/>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A7D12DC"/>
    <w:multiLevelType w:val="hybridMultilevel"/>
    <w:tmpl w:val="4A029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BF30BE0"/>
    <w:multiLevelType w:val="hybridMultilevel"/>
    <w:tmpl w:val="68BC8914"/>
    <w:lvl w:ilvl="0" w:tplc="49603A5E">
      <w:start w:val="1"/>
      <w:numFmt w:val="lowerRoman"/>
      <w:lvlText w:val="%1."/>
      <w:lvlJc w:val="left"/>
      <w:pPr>
        <w:ind w:left="1080" w:hanging="720"/>
      </w:pPr>
      <w:rPr>
        <w:rFonts w:asciiTheme="minorHAnsi" w:hAnsiTheme="minorHAnsi" w:cstheme="minorHAns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1D53C5"/>
    <w:multiLevelType w:val="multilevel"/>
    <w:tmpl w:val="DE5642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AFE2B68"/>
    <w:multiLevelType w:val="multilevel"/>
    <w:tmpl w:val="E76A54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num>
  <w:num w:numId="2">
    <w:abstractNumId w:val="10"/>
  </w:num>
  <w:num w:numId="3">
    <w:abstractNumId w:val="19"/>
  </w:num>
  <w:num w:numId="4">
    <w:abstractNumId w:val="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0"/>
    <w:lvlOverride w:ilvl="0">
      <w:lvl w:ilvl="0">
        <w:numFmt w:val="bullet"/>
        <w:lvlText w:val=""/>
        <w:legacy w:legacy="1" w:legacySpace="0" w:legacyIndent="360"/>
        <w:lvlJc w:val="left"/>
        <w:pPr>
          <w:ind w:left="720" w:hanging="360"/>
        </w:pPr>
        <w:rPr>
          <w:rFonts w:ascii="Symbol" w:hAnsi="Symbol" w:hint="default"/>
        </w:rPr>
      </w:lvl>
    </w:lvlOverride>
  </w:num>
  <w:num w:numId="10">
    <w:abstractNumId w:val="6"/>
  </w:num>
  <w:num w:numId="11">
    <w:abstractNumId w:val="24"/>
  </w:num>
  <w:num w:numId="12">
    <w:abstractNumId w:val="32"/>
  </w:num>
  <w:num w:numId="13">
    <w:abstractNumId w:val="25"/>
  </w:num>
  <w:num w:numId="14">
    <w:abstractNumId w:val="26"/>
  </w:num>
  <w:num w:numId="15">
    <w:abstractNumId w:val="18"/>
  </w:num>
  <w:num w:numId="16">
    <w:abstractNumId w:val="31"/>
  </w:num>
  <w:num w:numId="17">
    <w:abstractNumId w:val="17"/>
  </w:num>
  <w:num w:numId="18">
    <w:abstractNumId w:val="28"/>
  </w:num>
  <w:num w:numId="19">
    <w:abstractNumId w:val="33"/>
  </w:num>
  <w:num w:numId="20">
    <w:abstractNumId w:val="12"/>
  </w:num>
  <w:num w:numId="21">
    <w:abstractNumId w:val="5"/>
  </w:num>
  <w:num w:numId="22">
    <w:abstractNumId w:val="20"/>
  </w:num>
  <w:num w:numId="23">
    <w:abstractNumId w:val="9"/>
  </w:num>
  <w:num w:numId="24">
    <w:abstractNumId w:val="16"/>
  </w:num>
  <w:num w:numId="25">
    <w:abstractNumId w:val="21"/>
  </w:num>
  <w:num w:numId="26">
    <w:abstractNumId w:val="34"/>
  </w:num>
  <w:num w:numId="27">
    <w:abstractNumId w:val="15"/>
  </w:num>
  <w:num w:numId="28">
    <w:abstractNumId w:val="27"/>
  </w:num>
  <w:num w:numId="29">
    <w:abstractNumId w:val="22"/>
  </w:num>
  <w:num w:numId="30">
    <w:abstractNumId w:val="23"/>
  </w:num>
  <w:num w:numId="31">
    <w:abstractNumId w:val="29"/>
  </w:num>
  <w:num w:numId="32">
    <w:abstractNumId w:val="8"/>
  </w:num>
  <w:num w:numId="33">
    <w:abstractNumId w:val="14"/>
  </w:num>
  <w:num w:numId="34">
    <w:abstractNumId w:val="30"/>
  </w:num>
  <w:num w:numId="35">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C19"/>
    <w:rsid w:val="0001605E"/>
    <w:rsid w:val="00070B12"/>
    <w:rsid w:val="000771EF"/>
    <w:rsid w:val="000A48BA"/>
    <w:rsid w:val="000F5C7B"/>
    <w:rsid w:val="002520FB"/>
    <w:rsid w:val="0027474B"/>
    <w:rsid w:val="002849B0"/>
    <w:rsid w:val="002C64E1"/>
    <w:rsid w:val="002E3930"/>
    <w:rsid w:val="00321860"/>
    <w:rsid w:val="0034023C"/>
    <w:rsid w:val="00344CCC"/>
    <w:rsid w:val="00344DE6"/>
    <w:rsid w:val="00381CF8"/>
    <w:rsid w:val="00463BDE"/>
    <w:rsid w:val="004822C5"/>
    <w:rsid w:val="005A3C16"/>
    <w:rsid w:val="005B5085"/>
    <w:rsid w:val="005D5FE0"/>
    <w:rsid w:val="005F70BF"/>
    <w:rsid w:val="00664066"/>
    <w:rsid w:val="006740AD"/>
    <w:rsid w:val="006A322D"/>
    <w:rsid w:val="006C6A57"/>
    <w:rsid w:val="006D2CE2"/>
    <w:rsid w:val="007B308A"/>
    <w:rsid w:val="00855590"/>
    <w:rsid w:val="00877AB4"/>
    <w:rsid w:val="008F2444"/>
    <w:rsid w:val="00912F00"/>
    <w:rsid w:val="00945C19"/>
    <w:rsid w:val="009B2E1B"/>
    <w:rsid w:val="009C41F3"/>
    <w:rsid w:val="00A005DC"/>
    <w:rsid w:val="00A77F52"/>
    <w:rsid w:val="00AD2E53"/>
    <w:rsid w:val="00AD4277"/>
    <w:rsid w:val="00B3668F"/>
    <w:rsid w:val="00B75B22"/>
    <w:rsid w:val="00BF25EF"/>
    <w:rsid w:val="00C3609B"/>
    <w:rsid w:val="00C81FD2"/>
    <w:rsid w:val="00D870BE"/>
    <w:rsid w:val="00DF6E61"/>
    <w:rsid w:val="00E07CDC"/>
    <w:rsid w:val="00F03A35"/>
    <w:rsid w:val="00F36DCD"/>
    <w:rsid w:val="00F46F7A"/>
    <w:rsid w:val="00FC70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09285E3"/>
  <w15:chartTrackingRefBased/>
  <w15:docId w15:val="{53AF1E7E-F6D9-441D-BC51-283EB0F3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5C19"/>
    <w:pPr>
      <w:spacing w:after="0" w:line="240" w:lineRule="auto"/>
    </w:pPr>
    <w:rPr>
      <w:rFonts w:ascii="Times New Roman" w:eastAsia="Times New Roman" w:hAnsi="Times New Roman" w:cs="Times New Roman"/>
      <w:sz w:val="24"/>
      <w:szCs w:val="24"/>
      <w:lang w:val="ru-RU"/>
    </w:rPr>
  </w:style>
  <w:style w:type="paragraph" w:styleId="Heading2">
    <w:name w:val="heading 2"/>
    <w:basedOn w:val="Normal"/>
    <w:next w:val="Normal"/>
    <w:link w:val="Heading2Char"/>
    <w:qFormat/>
    <w:rsid w:val="00945C19"/>
    <w:pPr>
      <w:keepNext/>
      <w:jc w:val="both"/>
      <w:outlineLvl w:val="1"/>
    </w:pPr>
    <w:rPr>
      <w:b/>
      <w:sz w:val="22"/>
      <w:szCs w:val="20"/>
      <w:u w:val="single"/>
      <w:lang w:val="en-GB"/>
    </w:rPr>
  </w:style>
  <w:style w:type="paragraph" w:styleId="Heading5">
    <w:name w:val="heading 5"/>
    <w:basedOn w:val="Normal"/>
    <w:next w:val="Normal"/>
    <w:link w:val="Heading5Char"/>
    <w:semiHidden/>
    <w:unhideWhenUsed/>
    <w:qFormat/>
    <w:rsid w:val="00945C19"/>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45C19"/>
    <w:rPr>
      <w:rFonts w:ascii="Times New Roman" w:eastAsia="Times New Roman" w:hAnsi="Times New Roman" w:cs="Times New Roman"/>
      <w:b/>
      <w:szCs w:val="20"/>
      <w:u w:val="single"/>
      <w:lang w:val="en-GB"/>
    </w:rPr>
  </w:style>
  <w:style w:type="character" w:customStyle="1" w:styleId="Heading5Char">
    <w:name w:val="Heading 5 Char"/>
    <w:basedOn w:val="DefaultParagraphFont"/>
    <w:link w:val="Heading5"/>
    <w:semiHidden/>
    <w:rsid w:val="00945C19"/>
    <w:rPr>
      <w:rFonts w:asciiTheme="majorHAnsi" w:eastAsiaTheme="majorEastAsia" w:hAnsiTheme="majorHAnsi" w:cstheme="majorBidi"/>
      <w:color w:val="1F3763" w:themeColor="accent1" w:themeShade="7F"/>
      <w:sz w:val="24"/>
      <w:szCs w:val="24"/>
      <w:lang w:val="ru-RU"/>
    </w:rPr>
  </w:style>
  <w:style w:type="character" w:styleId="Hyperlink">
    <w:name w:val="Hyperlink"/>
    <w:basedOn w:val="DefaultParagraphFont"/>
    <w:rsid w:val="00945C19"/>
    <w:rPr>
      <w:color w:val="0000FF"/>
      <w:u w:val="single"/>
    </w:rPr>
  </w:style>
  <w:style w:type="character" w:customStyle="1" w:styleId="BalloonTextChar">
    <w:name w:val="Balloon Text Char"/>
    <w:basedOn w:val="DefaultParagraphFont"/>
    <w:link w:val="BalloonText"/>
    <w:semiHidden/>
    <w:rsid w:val="00945C19"/>
    <w:rPr>
      <w:rFonts w:ascii="Tahoma" w:eastAsia="Times New Roman" w:hAnsi="Tahoma" w:cs="Tahoma"/>
      <w:sz w:val="16"/>
      <w:szCs w:val="16"/>
      <w:lang w:val="ru-RU"/>
    </w:rPr>
  </w:style>
  <w:style w:type="paragraph" w:styleId="BalloonText">
    <w:name w:val="Balloon Text"/>
    <w:basedOn w:val="Normal"/>
    <w:link w:val="BalloonTextChar"/>
    <w:semiHidden/>
    <w:rsid w:val="00945C19"/>
    <w:rPr>
      <w:rFonts w:ascii="Tahoma" w:hAnsi="Tahoma" w:cs="Tahoma"/>
      <w:sz w:val="16"/>
      <w:szCs w:val="16"/>
    </w:rPr>
  </w:style>
  <w:style w:type="paragraph" w:styleId="Header">
    <w:name w:val="header"/>
    <w:basedOn w:val="Normal"/>
    <w:link w:val="HeaderChar"/>
    <w:uiPriority w:val="99"/>
    <w:rsid w:val="00945C19"/>
    <w:pPr>
      <w:tabs>
        <w:tab w:val="center" w:pos="4320"/>
        <w:tab w:val="right" w:pos="8640"/>
      </w:tabs>
    </w:pPr>
  </w:style>
  <w:style w:type="character" w:customStyle="1" w:styleId="HeaderChar">
    <w:name w:val="Header Char"/>
    <w:basedOn w:val="DefaultParagraphFont"/>
    <w:link w:val="Header"/>
    <w:uiPriority w:val="99"/>
    <w:rsid w:val="00945C19"/>
    <w:rPr>
      <w:rFonts w:ascii="Times New Roman" w:eastAsia="Times New Roman" w:hAnsi="Times New Roman" w:cs="Times New Roman"/>
      <w:sz w:val="24"/>
      <w:szCs w:val="24"/>
      <w:lang w:val="ru-RU"/>
    </w:rPr>
  </w:style>
  <w:style w:type="paragraph" w:styleId="Footer">
    <w:name w:val="footer"/>
    <w:basedOn w:val="Normal"/>
    <w:link w:val="FooterChar"/>
    <w:rsid w:val="00945C19"/>
    <w:pPr>
      <w:tabs>
        <w:tab w:val="center" w:pos="4320"/>
        <w:tab w:val="right" w:pos="8640"/>
      </w:tabs>
    </w:pPr>
  </w:style>
  <w:style w:type="character" w:customStyle="1" w:styleId="FooterChar">
    <w:name w:val="Footer Char"/>
    <w:basedOn w:val="DefaultParagraphFont"/>
    <w:link w:val="Footer"/>
    <w:rsid w:val="00945C19"/>
    <w:rPr>
      <w:rFonts w:ascii="Times New Roman" w:eastAsia="Times New Roman" w:hAnsi="Times New Roman" w:cs="Times New Roman"/>
      <w:sz w:val="24"/>
      <w:szCs w:val="24"/>
      <w:lang w:val="ru-RU"/>
    </w:rPr>
  </w:style>
  <w:style w:type="paragraph" w:customStyle="1" w:styleId="normdec1">
    <w:name w:val="normdec1"/>
    <w:basedOn w:val="Normal"/>
    <w:next w:val="Normal"/>
    <w:rsid w:val="00945C19"/>
    <w:pPr>
      <w:spacing w:before="120"/>
      <w:ind w:left="709" w:hanging="709"/>
    </w:pPr>
    <w:rPr>
      <w:rFonts w:ascii="Arial" w:hAnsi="Arial"/>
      <w:bCs/>
      <w:sz w:val="22"/>
      <w:lang w:val="en-GB" w:eastAsia="fr-FR"/>
    </w:rPr>
  </w:style>
  <w:style w:type="paragraph" w:styleId="ListParagraph">
    <w:name w:val="List Paragraph"/>
    <w:basedOn w:val="Normal"/>
    <w:uiPriority w:val="99"/>
    <w:qFormat/>
    <w:rsid w:val="00945C19"/>
    <w:pPr>
      <w:ind w:left="720"/>
      <w:contextualSpacing/>
    </w:pPr>
  </w:style>
  <w:style w:type="character" w:customStyle="1" w:styleId="CommentTextChar">
    <w:name w:val="Comment Text Char"/>
    <w:basedOn w:val="DefaultParagraphFont"/>
    <w:link w:val="CommentText"/>
    <w:semiHidden/>
    <w:rsid w:val="00945C19"/>
    <w:rPr>
      <w:rFonts w:ascii="Times New Roman" w:eastAsia="Times New Roman" w:hAnsi="Times New Roman" w:cs="Times New Roman"/>
      <w:sz w:val="20"/>
      <w:szCs w:val="20"/>
      <w:lang w:val="ru-RU"/>
    </w:rPr>
  </w:style>
  <w:style w:type="paragraph" w:styleId="CommentText">
    <w:name w:val="annotation text"/>
    <w:basedOn w:val="Normal"/>
    <w:link w:val="CommentTextChar"/>
    <w:semiHidden/>
    <w:unhideWhenUsed/>
    <w:rsid w:val="00945C19"/>
    <w:rPr>
      <w:sz w:val="20"/>
      <w:szCs w:val="20"/>
    </w:rPr>
  </w:style>
  <w:style w:type="character" w:customStyle="1" w:styleId="CommentSubjectChar">
    <w:name w:val="Comment Subject Char"/>
    <w:basedOn w:val="CommentTextChar"/>
    <w:link w:val="CommentSubject"/>
    <w:semiHidden/>
    <w:rsid w:val="00945C19"/>
    <w:rPr>
      <w:rFonts w:ascii="Times New Roman" w:eastAsia="Times New Roman" w:hAnsi="Times New Roman" w:cs="Times New Roman"/>
      <w:b/>
      <w:bCs/>
      <w:sz w:val="20"/>
      <w:szCs w:val="20"/>
      <w:lang w:val="ru-RU"/>
    </w:rPr>
  </w:style>
  <w:style w:type="paragraph" w:styleId="CommentSubject">
    <w:name w:val="annotation subject"/>
    <w:basedOn w:val="CommentText"/>
    <w:next w:val="CommentText"/>
    <w:link w:val="CommentSubjectChar"/>
    <w:semiHidden/>
    <w:unhideWhenUsed/>
    <w:rsid w:val="00945C19"/>
    <w:rPr>
      <w:b/>
      <w:bCs/>
    </w:rPr>
  </w:style>
  <w:style w:type="paragraph" w:styleId="HTMLPreformatted">
    <w:name w:val="HTML Preformatted"/>
    <w:basedOn w:val="Normal"/>
    <w:link w:val="HTMLPreformattedChar"/>
    <w:uiPriority w:val="99"/>
    <w:unhideWhenUsed/>
    <w:rsid w:val="00945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val="en-US"/>
    </w:rPr>
  </w:style>
  <w:style w:type="character" w:customStyle="1" w:styleId="HTMLPreformattedChar">
    <w:name w:val="HTML Preformatted Char"/>
    <w:basedOn w:val="DefaultParagraphFont"/>
    <w:link w:val="HTMLPreformatted"/>
    <w:uiPriority w:val="99"/>
    <w:rsid w:val="00945C19"/>
    <w:rPr>
      <w:rFonts w:ascii="Courier New" w:hAnsi="Courier New" w:cs="Courier New"/>
      <w:sz w:val="20"/>
      <w:szCs w:val="20"/>
    </w:rPr>
  </w:style>
  <w:style w:type="paragraph" w:styleId="NoSpacing">
    <w:name w:val="No Spacing"/>
    <w:uiPriority w:val="1"/>
    <w:qFormat/>
    <w:rsid w:val="00945C19"/>
    <w:pPr>
      <w:spacing w:after="0" w:line="240" w:lineRule="auto"/>
    </w:pPr>
  </w:style>
  <w:style w:type="character" w:customStyle="1" w:styleId="Heading20">
    <w:name w:val="Heading #2_"/>
    <w:basedOn w:val="DefaultParagraphFont"/>
    <w:link w:val="Heading21"/>
    <w:rsid w:val="00945C19"/>
    <w:rPr>
      <w:b/>
      <w:bCs/>
      <w:sz w:val="24"/>
      <w:szCs w:val="24"/>
      <w:shd w:val="clear" w:color="auto" w:fill="FFFFFF"/>
    </w:rPr>
  </w:style>
  <w:style w:type="paragraph" w:customStyle="1" w:styleId="Heading21">
    <w:name w:val="Heading #2"/>
    <w:basedOn w:val="Normal"/>
    <w:link w:val="Heading20"/>
    <w:rsid w:val="00945C19"/>
    <w:pPr>
      <w:widowControl w:val="0"/>
      <w:shd w:val="clear" w:color="auto" w:fill="FFFFFF"/>
      <w:spacing w:before="4980" w:after="300" w:line="0" w:lineRule="atLeast"/>
      <w:ind w:hanging="8"/>
      <w:outlineLvl w:val="1"/>
    </w:pPr>
    <w:rPr>
      <w:rFonts w:asciiTheme="minorHAnsi" w:eastAsiaTheme="minorHAnsi" w:hAnsiTheme="minorHAnsi" w:cstheme="minorBidi"/>
      <w:b/>
      <w:bCs/>
      <w:lang w:val="en-US"/>
    </w:rPr>
  </w:style>
  <w:style w:type="paragraph" w:customStyle="1" w:styleId="text3">
    <w:name w:val="text3"/>
    <w:basedOn w:val="Normal"/>
    <w:rsid w:val="00945C19"/>
    <w:pPr>
      <w:spacing w:before="100" w:beforeAutospacing="1" w:after="100" w:afterAutospacing="1"/>
    </w:pPr>
    <w:rPr>
      <w:lang w:val="en-US"/>
    </w:rPr>
  </w:style>
  <w:style w:type="character" w:customStyle="1" w:styleId="Bodytext5">
    <w:name w:val="Body text (5)"/>
    <w:basedOn w:val="DefaultParagraphFont"/>
    <w:rsid w:val="00945C19"/>
    <w:rPr>
      <w:rFonts w:ascii="Times New Roman" w:eastAsia="Times New Roman" w:hAnsi="Times New Roman" w:cs="Times New Roman"/>
      <w:b/>
      <w:bCs/>
      <w:i w:val="0"/>
      <w:iCs w:val="0"/>
      <w:smallCaps w:val="0"/>
      <w:strike w:val="0"/>
      <w:color w:val="000000"/>
      <w:spacing w:val="0"/>
      <w:w w:val="100"/>
      <w:position w:val="0"/>
      <w:sz w:val="20"/>
      <w:szCs w:val="20"/>
      <w:u w:val="single"/>
      <w:lang w:val="en-US" w:eastAsia="en-US" w:bidi="en-US"/>
    </w:rPr>
  </w:style>
  <w:style w:type="paragraph" w:customStyle="1" w:styleId="H1">
    <w:name w:val="H1"/>
    <w:basedOn w:val="Normal"/>
    <w:next w:val="Normal"/>
    <w:rsid w:val="00945C19"/>
    <w:pPr>
      <w:keepNext/>
      <w:spacing w:before="100" w:after="100"/>
      <w:outlineLvl w:val="1"/>
    </w:pPr>
    <w:rPr>
      <w:b/>
      <w:snapToGrid w:val="0"/>
      <w:kern w:val="36"/>
      <w:sz w:val="48"/>
      <w:szCs w:val="20"/>
      <w:lang w:val="en-GB"/>
    </w:rPr>
  </w:style>
  <w:style w:type="character" w:styleId="Strong">
    <w:name w:val="Strong"/>
    <w:basedOn w:val="DefaultParagraphFont"/>
    <w:uiPriority w:val="22"/>
    <w:qFormat/>
    <w:rsid w:val="00945C19"/>
    <w:rPr>
      <w:b/>
      <w:bCs/>
    </w:rPr>
  </w:style>
  <w:style w:type="character" w:customStyle="1" w:styleId="Bodytext4">
    <w:name w:val="Body text (4)_"/>
    <w:basedOn w:val="DefaultParagraphFont"/>
    <w:link w:val="Bodytext40"/>
    <w:rsid w:val="00945C19"/>
    <w:rPr>
      <w:b/>
      <w:bCs/>
      <w:sz w:val="18"/>
      <w:szCs w:val="18"/>
      <w:shd w:val="clear" w:color="auto" w:fill="FFFFFF"/>
    </w:rPr>
  </w:style>
  <w:style w:type="paragraph" w:customStyle="1" w:styleId="Bodytext40">
    <w:name w:val="Body text (4)"/>
    <w:basedOn w:val="Normal"/>
    <w:link w:val="Bodytext4"/>
    <w:rsid w:val="00945C19"/>
    <w:pPr>
      <w:widowControl w:val="0"/>
      <w:shd w:val="clear" w:color="auto" w:fill="FFFFFF"/>
      <w:spacing w:before="300" w:line="0" w:lineRule="atLeast"/>
      <w:ind w:hanging="332"/>
      <w:jc w:val="both"/>
    </w:pPr>
    <w:rPr>
      <w:rFonts w:asciiTheme="minorHAnsi" w:eastAsiaTheme="minorHAnsi" w:hAnsiTheme="minorHAnsi" w:cstheme="minorBidi"/>
      <w:b/>
      <w:bCs/>
      <w:sz w:val="18"/>
      <w:szCs w:val="18"/>
      <w:lang w:val="en-US"/>
    </w:rPr>
  </w:style>
  <w:style w:type="character" w:customStyle="1" w:styleId="Heading1Exact">
    <w:name w:val="Heading #1 Exact"/>
    <w:basedOn w:val="DefaultParagraphFont"/>
    <w:rsid w:val="00945C19"/>
    <w:rPr>
      <w:rFonts w:ascii="Arial" w:eastAsia="Arial" w:hAnsi="Arial" w:cs="Arial"/>
      <w:b/>
      <w:bCs/>
      <w:i/>
      <w:iCs/>
      <w:smallCaps w:val="0"/>
      <w:strike w:val="0"/>
      <w:sz w:val="22"/>
      <w:szCs w:val="22"/>
      <w:u w:val="none"/>
    </w:rPr>
  </w:style>
  <w:style w:type="character" w:customStyle="1" w:styleId="Heading1">
    <w:name w:val="Heading #1_"/>
    <w:basedOn w:val="DefaultParagraphFont"/>
    <w:link w:val="Heading10"/>
    <w:rsid w:val="00945C19"/>
    <w:rPr>
      <w:rFonts w:ascii="Arial" w:eastAsia="Arial" w:hAnsi="Arial" w:cs="Arial"/>
      <w:b/>
      <w:bCs/>
      <w:i/>
      <w:iCs/>
      <w:shd w:val="clear" w:color="auto" w:fill="FFFFFF"/>
    </w:rPr>
  </w:style>
  <w:style w:type="paragraph" w:customStyle="1" w:styleId="Heading10">
    <w:name w:val="Heading #1"/>
    <w:basedOn w:val="Normal"/>
    <w:link w:val="Heading1"/>
    <w:rsid w:val="00945C19"/>
    <w:pPr>
      <w:widowControl w:val="0"/>
      <w:shd w:val="clear" w:color="auto" w:fill="FFFFFF"/>
      <w:spacing w:before="240" w:after="240" w:line="0" w:lineRule="atLeast"/>
      <w:jc w:val="right"/>
      <w:outlineLvl w:val="0"/>
    </w:pPr>
    <w:rPr>
      <w:rFonts w:ascii="Arial" w:eastAsia="Arial" w:hAnsi="Arial" w:cs="Arial"/>
      <w:b/>
      <w:bCs/>
      <w:i/>
      <w:iCs/>
      <w:sz w:val="22"/>
      <w:szCs w:val="22"/>
      <w:lang w:val="en-US"/>
    </w:rPr>
  </w:style>
  <w:style w:type="character" w:customStyle="1" w:styleId="Bodytext18Exact">
    <w:name w:val="Body text (18) Exact"/>
    <w:basedOn w:val="DefaultParagraphFont"/>
    <w:link w:val="Bodytext18"/>
    <w:rsid w:val="00945C19"/>
    <w:rPr>
      <w:b/>
      <w:bCs/>
      <w:sz w:val="17"/>
      <w:szCs w:val="17"/>
      <w:shd w:val="clear" w:color="auto" w:fill="FFFFFF"/>
    </w:rPr>
  </w:style>
  <w:style w:type="paragraph" w:customStyle="1" w:styleId="Bodytext18">
    <w:name w:val="Body text (18)"/>
    <w:basedOn w:val="Normal"/>
    <w:link w:val="Bodytext18Exact"/>
    <w:rsid w:val="00945C19"/>
    <w:pPr>
      <w:widowControl w:val="0"/>
      <w:shd w:val="clear" w:color="auto" w:fill="FFFFFF"/>
      <w:spacing w:line="0" w:lineRule="atLeast"/>
      <w:ind w:firstLine="29"/>
    </w:pPr>
    <w:rPr>
      <w:rFonts w:asciiTheme="minorHAnsi" w:eastAsiaTheme="minorHAnsi" w:hAnsiTheme="minorHAnsi" w:cstheme="minorBidi"/>
      <w:b/>
      <w:bCs/>
      <w:sz w:val="17"/>
      <w:szCs w:val="17"/>
      <w:lang w:val="en-US"/>
    </w:rPr>
  </w:style>
  <w:style w:type="paragraph" w:customStyle="1" w:styleId="BodyText1">
    <w:name w:val="Body Text1"/>
    <w:rsid w:val="00945C19"/>
    <w:pPr>
      <w:tabs>
        <w:tab w:val="left" w:pos="283"/>
        <w:tab w:val="left" w:pos="4252"/>
        <w:tab w:val="left" w:pos="7087"/>
        <w:tab w:val="left" w:pos="7370"/>
      </w:tabs>
      <w:spacing w:after="0" w:line="480" w:lineRule="atLeast"/>
      <w:ind w:left="283" w:hanging="283"/>
      <w:jc w:val="both"/>
    </w:pPr>
    <w:rPr>
      <w:rFonts w:ascii="Arial" w:eastAsia="Times New Roman" w:hAnsi="Arial" w:cs="Arial"/>
      <w:color w:val="000000"/>
      <w:sz w:val="20"/>
      <w:szCs w:val="20"/>
    </w:rPr>
  </w:style>
  <w:style w:type="paragraph" w:customStyle="1" w:styleId="Bodytexttable">
    <w:name w:val="Body text table"/>
    <w:basedOn w:val="BodyText1"/>
    <w:rsid w:val="00945C19"/>
    <w:pPr>
      <w:tabs>
        <w:tab w:val="left" w:pos="1701"/>
        <w:tab w:val="left" w:pos="2608"/>
        <w:tab w:val="left" w:pos="5924"/>
      </w:tabs>
      <w:spacing w:line="360" w:lineRule="atLeast"/>
    </w:pPr>
    <w:rPr>
      <w:color w:val="auto"/>
    </w:rPr>
  </w:style>
  <w:style w:type="paragraph" w:customStyle="1" w:styleId="Instructions">
    <w:name w:val="Instructions"/>
    <w:basedOn w:val="BodyText1"/>
    <w:rsid w:val="00945C19"/>
    <w:pPr>
      <w:tabs>
        <w:tab w:val="clear" w:pos="283"/>
        <w:tab w:val="left" w:pos="454"/>
        <w:tab w:val="left" w:pos="1701"/>
      </w:tabs>
      <w:spacing w:line="240" w:lineRule="auto"/>
      <w:ind w:left="454" w:hanging="454"/>
    </w:pPr>
    <w:rPr>
      <w:color w:val="auto"/>
    </w:rPr>
  </w:style>
  <w:style w:type="character" w:customStyle="1" w:styleId="UnresolvedMention1">
    <w:name w:val="Unresolved Mention1"/>
    <w:basedOn w:val="DefaultParagraphFont"/>
    <w:uiPriority w:val="99"/>
    <w:semiHidden/>
    <w:unhideWhenUsed/>
    <w:rsid w:val="00945C19"/>
    <w:rPr>
      <w:color w:val="605E5C"/>
      <w:shd w:val="clear" w:color="auto" w:fill="E1DFDD"/>
    </w:rPr>
  </w:style>
  <w:style w:type="paragraph" w:styleId="Title">
    <w:name w:val="Title"/>
    <w:basedOn w:val="Normal"/>
    <w:next w:val="Normal"/>
    <w:link w:val="TitleChar"/>
    <w:qFormat/>
    <w:rsid w:val="00945C1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45C19"/>
    <w:rPr>
      <w:rFonts w:asciiTheme="majorHAnsi" w:eastAsiaTheme="majorEastAsia" w:hAnsiTheme="majorHAnsi" w:cstheme="majorBidi"/>
      <w:spacing w:val="-10"/>
      <w:kern w:val="28"/>
      <w:sz w:val="56"/>
      <w:szCs w:val="56"/>
      <w:lang w:val="ru-RU"/>
    </w:rPr>
  </w:style>
  <w:style w:type="paragraph" w:customStyle="1" w:styleId="Default">
    <w:name w:val="Default"/>
    <w:rsid w:val="00945C19"/>
    <w:pPr>
      <w:autoSpaceDE w:val="0"/>
      <w:autoSpaceDN w:val="0"/>
      <w:adjustRightInd w:val="0"/>
      <w:spacing w:after="0" w:line="240" w:lineRule="auto"/>
    </w:pPr>
    <w:rPr>
      <w:rFonts w:ascii="Calibri" w:eastAsia="Times New Roman" w:hAnsi="Calibri" w:cs="Calibri"/>
      <w:color w:val="000000"/>
      <w:sz w:val="24"/>
      <w:szCs w:val="24"/>
      <w:lang w:eastAsia="fr-FR"/>
    </w:rPr>
  </w:style>
  <w:style w:type="paragraph" w:styleId="NormalWeb">
    <w:name w:val="Normal (Web)"/>
    <w:basedOn w:val="Normal"/>
    <w:uiPriority w:val="99"/>
    <w:unhideWhenUsed/>
    <w:rsid w:val="006D2CE2"/>
    <w:pPr>
      <w:spacing w:before="100" w:beforeAutospacing="1" w:after="100" w:afterAutospacing="1"/>
    </w:pPr>
    <w:rPr>
      <w:rFonts w:eastAsiaTheme="minorHAnsi"/>
      <w:lang w:val="en-US"/>
    </w:rPr>
  </w:style>
  <w:style w:type="table" w:styleId="TableGrid">
    <w:name w:val="Table Grid"/>
    <w:basedOn w:val="TableNormal"/>
    <w:rsid w:val="002C64E1"/>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A48BA"/>
    <w:rPr>
      <w:color w:val="954F72" w:themeColor="followedHyperlink"/>
      <w:u w:val="single"/>
    </w:rPr>
  </w:style>
  <w:style w:type="paragraph" w:customStyle="1" w:styleId="msonormal0">
    <w:name w:val="msonormal"/>
    <w:basedOn w:val="Normal"/>
    <w:rsid w:val="000A48BA"/>
    <w:pPr>
      <w:spacing w:before="100" w:beforeAutospacing="1" w:after="100" w:afterAutospacing="1"/>
    </w:pPr>
    <w:rPr>
      <w:lang w:val="en-US"/>
    </w:rPr>
  </w:style>
  <w:style w:type="character" w:styleId="CommentReference">
    <w:name w:val="annotation reference"/>
    <w:basedOn w:val="DefaultParagraphFont"/>
    <w:uiPriority w:val="99"/>
    <w:semiHidden/>
    <w:unhideWhenUsed/>
    <w:rsid w:val="000A48BA"/>
    <w:rPr>
      <w:sz w:val="16"/>
      <w:szCs w:val="16"/>
    </w:rPr>
  </w:style>
  <w:style w:type="character" w:customStyle="1" w:styleId="BalloonTextChar1">
    <w:name w:val="Balloon Text Char1"/>
    <w:basedOn w:val="DefaultParagraphFont"/>
    <w:uiPriority w:val="99"/>
    <w:semiHidden/>
    <w:rsid w:val="000A48BA"/>
    <w:rPr>
      <w:rFonts w:ascii="Segoe UI" w:eastAsia="Times New Roman" w:hAnsi="Segoe UI" w:cs="Segoe UI" w:hint="default"/>
      <w:sz w:val="18"/>
      <w:szCs w:val="18"/>
      <w:lang w:val="ru-RU"/>
    </w:rPr>
  </w:style>
  <w:style w:type="character" w:customStyle="1" w:styleId="CommentTextChar1">
    <w:name w:val="Comment Text Char1"/>
    <w:basedOn w:val="DefaultParagraphFont"/>
    <w:uiPriority w:val="99"/>
    <w:semiHidden/>
    <w:rsid w:val="000A48BA"/>
    <w:rPr>
      <w:rFonts w:ascii="Times New Roman" w:eastAsia="Times New Roman" w:hAnsi="Times New Roman" w:cs="Times New Roman" w:hint="default"/>
      <w:sz w:val="20"/>
      <w:szCs w:val="20"/>
      <w:lang w:val="ru-RU"/>
    </w:rPr>
  </w:style>
  <w:style w:type="character" w:customStyle="1" w:styleId="CommentSubjectChar1">
    <w:name w:val="Comment Subject Char1"/>
    <w:basedOn w:val="CommentTextChar1"/>
    <w:uiPriority w:val="99"/>
    <w:semiHidden/>
    <w:rsid w:val="000A48BA"/>
    <w:rPr>
      <w:rFonts w:ascii="Times New Roman" w:eastAsia="Times New Roman" w:hAnsi="Times New Roman" w:cs="Times New Roman" w:hint="default"/>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79751">
      <w:bodyDiv w:val="1"/>
      <w:marLeft w:val="0"/>
      <w:marRight w:val="0"/>
      <w:marTop w:val="0"/>
      <w:marBottom w:val="0"/>
      <w:divBdr>
        <w:top w:val="none" w:sz="0" w:space="0" w:color="auto"/>
        <w:left w:val="none" w:sz="0" w:space="0" w:color="auto"/>
        <w:bottom w:val="none" w:sz="0" w:space="0" w:color="auto"/>
        <w:right w:val="none" w:sz="0" w:space="0" w:color="auto"/>
      </w:divBdr>
    </w:div>
    <w:div w:id="674114891">
      <w:bodyDiv w:val="1"/>
      <w:marLeft w:val="0"/>
      <w:marRight w:val="0"/>
      <w:marTop w:val="0"/>
      <w:marBottom w:val="0"/>
      <w:divBdr>
        <w:top w:val="none" w:sz="0" w:space="0" w:color="auto"/>
        <w:left w:val="none" w:sz="0" w:space="0" w:color="auto"/>
        <w:bottom w:val="none" w:sz="0" w:space="0" w:color="auto"/>
        <w:right w:val="none" w:sz="0" w:space="0" w:color="auto"/>
      </w:divBdr>
    </w:div>
    <w:div w:id="1159614228">
      <w:bodyDiv w:val="1"/>
      <w:marLeft w:val="0"/>
      <w:marRight w:val="0"/>
      <w:marTop w:val="0"/>
      <w:marBottom w:val="0"/>
      <w:divBdr>
        <w:top w:val="none" w:sz="0" w:space="0" w:color="auto"/>
        <w:left w:val="none" w:sz="0" w:space="0" w:color="auto"/>
        <w:bottom w:val="none" w:sz="0" w:space="0" w:color="auto"/>
        <w:right w:val="none" w:sz="0" w:space="0" w:color="auto"/>
      </w:divBdr>
    </w:div>
    <w:div w:id="1924100621">
      <w:bodyDiv w:val="1"/>
      <w:marLeft w:val="0"/>
      <w:marRight w:val="0"/>
      <w:marTop w:val="0"/>
      <w:marBottom w:val="0"/>
      <w:divBdr>
        <w:top w:val="none" w:sz="0" w:space="0" w:color="auto"/>
        <w:left w:val="none" w:sz="0" w:space="0" w:color="auto"/>
        <w:bottom w:val="none" w:sz="0" w:space="0" w:color="auto"/>
        <w:right w:val="none" w:sz="0" w:space="0" w:color="auto"/>
      </w:divBdr>
    </w:div>
    <w:div w:id="205071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mailto:Memoona@sharp-pakistan.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complaint@sharp-pakistan.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complaint@sharp-pakistan.org" TargetMode="External"/><Relationship Id="rId5" Type="http://schemas.openxmlformats.org/officeDocument/2006/relationships/webSettings" Target="webSettings.xml"/><Relationship Id="rId15" Type="http://schemas.openxmlformats.org/officeDocument/2006/relationships/hyperlink" Target="mailto:Jahanzeb@sharp-pakistan.org" TargetMode="External"/><Relationship Id="rId10" Type="http://schemas.openxmlformats.org/officeDocument/2006/relationships/hyperlink" Target="http://www.sharp-pakistan.org" TargetMode="External"/><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hyperlink" Target="mailto:aatif@sharp-pakist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32E87-82E7-4CCC-843D-458D96D9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28</Pages>
  <Words>11168</Words>
  <Characters>63661</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07</dc:creator>
  <cp:keywords/>
  <dc:description/>
  <cp:lastModifiedBy>Javed Ali Chandia</cp:lastModifiedBy>
  <cp:revision>3</cp:revision>
  <cp:lastPrinted>2026-01-17T10:30:00Z</cp:lastPrinted>
  <dcterms:created xsi:type="dcterms:W3CDTF">2026-01-17T07:37:00Z</dcterms:created>
  <dcterms:modified xsi:type="dcterms:W3CDTF">2026-01-17T11:27:00Z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95972e57-bae9-40bc-ac68-8d6d304abab7</vt:lpwstr>
  </property>
</Properties>
</file>